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83B2" w14:textId="77777777" w:rsidR="00D67B48" w:rsidRDefault="00D67B48" w:rsidP="00D67B48">
      <w:pPr>
        <w:pStyle w:val="Style1Mainheading"/>
      </w:pPr>
      <w:r w:rsidRPr="001830D6">
        <w:t>Combe Hay Parish Council</w:t>
      </w:r>
    </w:p>
    <w:p w14:paraId="7C9CEE8B" w14:textId="29581664" w:rsidR="00D10029" w:rsidRPr="001830D6" w:rsidRDefault="00D10029" w:rsidP="00D67B48">
      <w:pPr>
        <w:pStyle w:val="Style1Mainheading"/>
      </w:pPr>
      <w:r>
        <w:t>Annual Parish Council Meeting</w:t>
      </w:r>
    </w:p>
    <w:p w14:paraId="204119D5" w14:textId="77777777" w:rsidR="00D67B48" w:rsidRPr="002D421E" w:rsidRDefault="00D67B48" w:rsidP="00D67B48">
      <w:pPr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7C88D5DE" w14:textId="77777777" w:rsidR="00D67B48" w:rsidRDefault="00D67B48" w:rsidP="00D67B48">
      <w:pPr>
        <w:pStyle w:val="Style2secondheading"/>
        <w:spacing w:before="0"/>
      </w:pPr>
      <w:r w:rsidRPr="001830D6">
        <w:t>BATHAVON SOUTH WARD, BATH &amp; NORTH-EAST SOMERSET</w:t>
      </w:r>
    </w:p>
    <w:p w14:paraId="2881AF85" w14:textId="3ADDFD02" w:rsidR="00D67B48" w:rsidRPr="002D691C" w:rsidRDefault="00D67B48" w:rsidP="00D67B48">
      <w:pPr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 xml:space="preserve">Minutes of the Parish Council meeting held at </w:t>
      </w:r>
      <w:r w:rsidR="00AA1F29">
        <w:rPr>
          <w:rFonts w:asciiTheme="minorHAnsi" w:hAnsiTheme="minorHAnsi" w:cstheme="minorHAnsi"/>
          <w:b/>
        </w:rPr>
        <w:t>6</w:t>
      </w:r>
      <w:r w:rsidRPr="002D691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00</w:t>
      </w:r>
      <w:r w:rsidRPr="002D691C">
        <w:rPr>
          <w:rFonts w:asciiTheme="minorHAnsi" w:hAnsiTheme="minorHAnsi" w:cstheme="minorHAnsi"/>
          <w:b/>
        </w:rPr>
        <w:t>pm</w:t>
      </w:r>
    </w:p>
    <w:p w14:paraId="12373D30" w14:textId="05EB2841" w:rsidR="00D67B48" w:rsidRPr="002D691C" w:rsidRDefault="00D67B48" w:rsidP="00D67B48">
      <w:pPr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11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Ma</w:t>
      </w:r>
      <w:r w:rsidR="0095593D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2023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6C3312EE" w14:textId="77777777" w:rsidR="00D67B48" w:rsidRDefault="00D67B48" w:rsidP="00D67B48">
      <w:pPr>
        <w:ind w:right="-142"/>
        <w:jc w:val="center"/>
        <w:rPr>
          <w:rFonts w:ascii="Calibri" w:hAnsi="Calibri" w:cs="Miriam"/>
          <w:lang w:val="en-GB"/>
        </w:rPr>
      </w:pPr>
    </w:p>
    <w:p w14:paraId="7E6A3303" w14:textId="6B8E3A48" w:rsidR="00D67B48" w:rsidRDefault="00D67B48" w:rsidP="004B3C2D">
      <w:pPr>
        <w:ind w:left="720" w:right="-142" w:hanging="720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Present: Malcolm Austwick, Rod Davies, Paul Wontner, Janet Young, Joan Grieveson</w:t>
      </w:r>
      <w:r w:rsidRPr="001830D6">
        <w:rPr>
          <w:rFonts w:ascii="Calibri" w:hAnsi="Calibri" w:cs="Miriam"/>
          <w:lang w:val="en-GB"/>
        </w:rPr>
        <w:t xml:space="preserve">        </w:t>
      </w:r>
    </w:p>
    <w:p w14:paraId="140B0058" w14:textId="131A4185" w:rsidR="004B3C2D" w:rsidRDefault="00D67B48" w:rsidP="004B3C2D">
      <w:pPr>
        <w:ind w:left="720" w:right="-142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</w:t>
      </w:r>
    </w:p>
    <w:p w14:paraId="22E52EB4" w14:textId="51A3CD62" w:rsidR="00D67B48" w:rsidRPr="009771C4" w:rsidRDefault="00D67B48" w:rsidP="004B3C2D">
      <w:pPr>
        <w:ind w:right="-142"/>
        <w:rPr>
          <w:rFonts w:ascii="Calibri" w:hAnsi="Calibri" w:cs="Miriam"/>
          <w:lang w:val="en-GB"/>
        </w:rPr>
      </w:pPr>
      <w:r w:rsidRPr="00F14283">
        <w:rPr>
          <w:rFonts w:asciiTheme="minorHAnsi" w:hAnsiTheme="minorHAnsi" w:cs="Calibri"/>
          <w:lang w:val="en-GB"/>
        </w:rPr>
        <w:t xml:space="preserve">In attendance: </w:t>
      </w:r>
      <w:r>
        <w:rPr>
          <w:rFonts w:asciiTheme="minorHAnsi" w:hAnsiTheme="minorHAnsi" w:cs="Calibri"/>
          <w:lang w:val="en-GB"/>
        </w:rPr>
        <w:t>Matt McCabe (Ward Councillor),</w:t>
      </w:r>
      <w:r w:rsidR="00363452">
        <w:rPr>
          <w:rFonts w:asciiTheme="minorHAnsi" w:hAnsiTheme="minorHAnsi" w:cs="Calibri"/>
          <w:lang w:val="en-GB"/>
        </w:rPr>
        <w:t xml:space="preserve"> </w:t>
      </w:r>
      <w:r w:rsidR="00013B58">
        <w:rPr>
          <w:rFonts w:asciiTheme="minorHAnsi" w:hAnsiTheme="minorHAnsi" w:cs="Calibri"/>
          <w:lang w:val="en-GB"/>
        </w:rPr>
        <w:t>Fiona Gourley (Ward Councillor)</w:t>
      </w:r>
      <w:r w:rsidR="00363452">
        <w:rPr>
          <w:rFonts w:asciiTheme="minorHAnsi" w:hAnsiTheme="minorHAnsi" w:cs="Calibri"/>
          <w:lang w:val="en-GB"/>
        </w:rPr>
        <w:t>,</w:t>
      </w:r>
      <w:r>
        <w:rPr>
          <w:rFonts w:asciiTheme="minorHAnsi" w:hAnsiTheme="minorHAnsi" w:cs="Calibri"/>
          <w:lang w:val="en-GB"/>
        </w:rPr>
        <w:t xml:space="preserve"> Olga Shepherd (Clerk), </w:t>
      </w:r>
      <w:r w:rsidR="00013B58">
        <w:rPr>
          <w:rFonts w:asciiTheme="minorHAnsi" w:hAnsiTheme="minorHAnsi" w:cs="Calibri"/>
          <w:lang w:val="en-GB"/>
        </w:rPr>
        <w:t>two</w:t>
      </w:r>
      <w:r>
        <w:rPr>
          <w:rFonts w:asciiTheme="minorHAnsi" w:hAnsiTheme="minorHAnsi" w:cs="Calibri"/>
          <w:lang w:val="en-GB"/>
        </w:rPr>
        <w:t xml:space="preserve"> Member</w:t>
      </w:r>
      <w:r w:rsidR="00013B58">
        <w:rPr>
          <w:rFonts w:asciiTheme="minorHAnsi" w:hAnsiTheme="minorHAnsi" w:cs="Calibri"/>
          <w:lang w:val="en-GB"/>
        </w:rPr>
        <w:t>s</w:t>
      </w:r>
      <w:r>
        <w:rPr>
          <w:rFonts w:asciiTheme="minorHAnsi" w:hAnsiTheme="minorHAnsi" w:cs="Calibri"/>
          <w:lang w:val="en-GB"/>
        </w:rPr>
        <w:t xml:space="preserve"> of the Public</w:t>
      </w:r>
    </w:p>
    <w:p w14:paraId="4D3D7838" w14:textId="77777777" w:rsidR="00D67B48" w:rsidRDefault="00D67B48" w:rsidP="00D67B48">
      <w:pPr>
        <w:spacing w:before="120" w:after="40"/>
        <w:rPr>
          <w:rFonts w:ascii="Calibri" w:hAnsi="Calibri"/>
          <w:b/>
        </w:rPr>
      </w:pPr>
    </w:p>
    <w:p w14:paraId="4A39EB76" w14:textId="77777777" w:rsidR="00D67B48" w:rsidRDefault="00D67B48" w:rsidP="00D67B48">
      <w:pPr>
        <w:spacing w:before="120" w:after="40"/>
        <w:ind w:firstLine="663"/>
        <w:jc w:val="center"/>
        <w:rPr>
          <w:rFonts w:ascii="Calibri" w:hAnsi="Calibri"/>
          <w:b/>
        </w:rPr>
      </w:pPr>
      <w:r w:rsidRPr="00CD0107">
        <w:rPr>
          <w:rFonts w:ascii="Calibri" w:hAnsi="Calibri"/>
          <w:b/>
        </w:rPr>
        <w:t>PUBLIC PARTICIPATION</w:t>
      </w:r>
    </w:p>
    <w:p w14:paraId="2B0AF605" w14:textId="77777777" w:rsidR="00D67B48" w:rsidRPr="00CD0107" w:rsidRDefault="00D67B48" w:rsidP="00D67B48">
      <w:pPr>
        <w:spacing w:before="120" w:after="40"/>
        <w:ind w:firstLine="663"/>
        <w:jc w:val="center"/>
        <w:rPr>
          <w:rFonts w:ascii="Calibri" w:hAnsi="Calibri"/>
          <w:b/>
          <w:sz w:val="23"/>
          <w:szCs w:val="23"/>
        </w:rPr>
      </w:pPr>
    </w:p>
    <w:p w14:paraId="5E8CE3B9" w14:textId="59AC8EDC" w:rsidR="00D67B48" w:rsidRDefault="00D67B48" w:rsidP="00D67B48">
      <w:pPr>
        <w:spacing w:before="40"/>
        <w:ind w:right="34"/>
        <w:jc w:val="center"/>
        <w:rPr>
          <w:rFonts w:ascii="Calibri" w:hAnsi="Calibri" w:cs="Miriam"/>
        </w:rPr>
      </w:pPr>
      <w:r>
        <w:rPr>
          <w:rFonts w:ascii="Calibri" w:hAnsi="Calibri" w:cs="Miriam"/>
        </w:rPr>
        <w:t>There were no matters raised under this section</w:t>
      </w:r>
      <w:r w:rsidR="00643156">
        <w:rPr>
          <w:rFonts w:ascii="Calibri" w:hAnsi="Calibri" w:cs="Miriam"/>
        </w:rPr>
        <w:t>.</w:t>
      </w:r>
    </w:p>
    <w:p w14:paraId="461EB7CD" w14:textId="77777777" w:rsidR="00961C4B" w:rsidRDefault="00961C4B" w:rsidP="00961C4B">
      <w:pPr>
        <w:spacing w:before="40"/>
        <w:rPr>
          <w:rFonts w:ascii="Calibri" w:hAnsi="Calibri" w:cs="Miriam"/>
          <w:lang w:val="en-GB"/>
        </w:rPr>
      </w:pPr>
    </w:p>
    <w:p w14:paraId="56D5B2E5" w14:textId="77777777" w:rsidR="00994ECC" w:rsidRDefault="00994ECC" w:rsidP="00994ECC">
      <w:pPr>
        <w:ind w:right="34"/>
        <w:rPr>
          <w:rFonts w:ascii="Calibri" w:hAnsi="Calibri" w:cs="Calibri"/>
          <w:b/>
        </w:rPr>
      </w:pPr>
      <w:bookmarkStart w:id="0" w:name="_Hlk499123489"/>
      <w:bookmarkStart w:id="1" w:name="_Hlk513794819"/>
      <w:bookmarkStart w:id="2" w:name="_Hlk481657504"/>
      <w:r>
        <w:rPr>
          <w:rFonts w:ascii="Calibri" w:hAnsi="Calibri" w:cs="Calibri"/>
          <w:b/>
        </w:rPr>
        <w:t>1.5.23</w:t>
      </w:r>
      <w:r w:rsidRPr="008F75A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Election of Chairman</w:t>
      </w:r>
    </w:p>
    <w:p w14:paraId="0748A18D" w14:textId="53F34130" w:rsidR="00BA1BA6" w:rsidRDefault="00994ECC" w:rsidP="00D10029">
      <w:pPr>
        <w:ind w:left="567" w:right="34" w:hanging="425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643156" w:rsidRPr="00643156">
        <w:rPr>
          <w:rFonts w:ascii="Calibri" w:hAnsi="Calibri" w:cs="Calibri"/>
          <w:bCs/>
        </w:rPr>
        <w:t xml:space="preserve">The </w:t>
      </w:r>
      <w:r w:rsidRPr="00643156">
        <w:rPr>
          <w:rFonts w:ascii="Calibri" w:hAnsi="Calibri" w:cs="Calibri"/>
          <w:bCs/>
        </w:rPr>
        <w:t>C</w:t>
      </w:r>
      <w:r>
        <w:rPr>
          <w:rFonts w:ascii="Calibri" w:hAnsi="Calibri" w:cs="Calibri"/>
          <w:bCs/>
        </w:rPr>
        <w:t xml:space="preserve">ouncil </w:t>
      </w:r>
      <w:r w:rsidR="00643156">
        <w:rPr>
          <w:rFonts w:ascii="Calibri" w:hAnsi="Calibri" w:cs="Calibri"/>
          <w:bCs/>
        </w:rPr>
        <w:t xml:space="preserve">voted for Malcolm Austwick to be </w:t>
      </w:r>
      <w:r w:rsidR="00B91ABB">
        <w:rPr>
          <w:rFonts w:ascii="Calibri" w:hAnsi="Calibri" w:cs="Calibri"/>
          <w:bCs/>
        </w:rPr>
        <w:t>the</w:t>
      </w:r>
      <w:r>
        <w:rPr>
          <w:rFonts w:ascii="Calibri" w:hAnsi="Calibri" w:cs="Calibri"/>
          <w:bCs/>
        </w:rPr>
        <w:t xml:space="preserve"> </w:t>
      </w:r>
      <w:r w:rsidR="00FB7A60">
        <w:rPr>
          <w:rFonts w:ascii="Calibri" w:hAnsi="Calibri" w:cs="Calibri"/>
          <w:bCs/>
        </w:rPr>
        <w:t>Chairman</w:t>
      </w:r>
      <w:r>
        <w:rPr>
          <w:rFonts w:ascii="Calibri" w:hAnsi="Calibri" w:cs="Calibri"/>
          <w:bCs/>
        </w:rPr>
        <w:t>.</w:t>
      </w:r>
      <w:r w:rsidR="00D10029">
        <w:rPr>
          <w:rFonts w:ascii="Calibri" w:hAnsi="Calibri" w:cs="Calibri"/>
          <w:bCs/>
        </w:rPr>
        <w:t xml:space="preserve"> </w:t>
      </w:r>
    </w:p>
    <w:p w14:paraId="5F3CEDE8" w14:textId="13C00578" w:rsidR="00994ECC" w:rsidRDefault="00D10029" w:rsidP="00BA1BA6">
      <w:pPr>
        <w:ind w:left="567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Malcolm Austwick signed the Declaration of Acceptance of Office</w:t>
      </w:r>
      <w:r w:rsidR="00BA1BA6">
        <w:rPr>
          <w:rFonts w:ascii="Calibri" w:hAnsi="Calibri" w:cs="Calibri"/>
          <w:bCs/>
        </w:rPr>
        <w:t xml:space="preserve"> of</w:t>
      </w:r>
      <w:r w:rsidR="00FB7A60">
        <w:rPr>
          <w:rFonts w:ascii="Calibri" w:hAnsi="Calibri" w:cs="Calibri"/>
          <w:bCs/>
        </w:rPr>
        <w:t xml:space="preserve"> the</w:t>
      </w:r>
      <w:r w:rsidR="00BA1BA6">
        <w:rPr>
          <w:rFonts w:ascii="Calibri" w:hAnsi="Calibri" w:cs="Calibri"/>
          <w:bCs/>
        </w:rPr>
        <w:t xml:space="preserve"> Chairman.</w:t>
      </w:r>
    </w:p>
    <w:p w14:paraId="584BC0BC" w14:textId="77777777" w:rsidR="00994ECC" w:rsidRDefault="00994ECC" w:rsidP="00994ECC">
      <w:pPr>
        <w:ind w:right="34"/>
        <w:rPr>
          <w:rFonts w:ascii="Calibri" w:hAnsi="Calibri" w:cs="Calibri"/>
          <w:bCs/>
        </w:rPr>
      </w:pPr>
    </w:p>
    <w:p w14:paraId="4A9F9347" w14:textId="452561DB" w:rsidR="00994ECC" w:rsidRPr="00377506" w:rsidRDefault="00FA7A64" w:rsidP="00994ECC">
      <w:pPr>
        <w:ind w:right="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994ECC" w:rsidRPr="005E7FF4">
        <w:rPr>
          <w:rFonts w:ascii="Calibri" w:hAnsi="Calibri" w:cs="Calibri"/>
          <w:b/>
        </w:rPr>
        <w:t>.5.23</w:t>
      </w:r>
      <w:r w:rsidR="00994ECC" w:rsidRPr="00377506">
        <w:rPr>
          <w:rFonts w:ascii="Calibri" w:hAnsi="Calibri" w:cs="Calibri"/>
          <w:b/>
        </w:rPr>
        <w:t xml:space="preserve"> Apologies </w:t>
      </w:r>
    </w:p>
    <w:p w14:paraId="66E1F292" w14:textId="6C030FF6" w:rsidR="00994ECC" w:rsidRDefault="00D10029" w:rsidP="00994ECC">
      <w:pPr>
        <w:ind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Apologies received from Rod Burdett and Crock Harrison and a</w:t>
      </w:r>
      <w:r w:rsidR="00BF3BF7">
        <w:rPr>
          <w:rFonts w:ascii="Calibri" w:hAnsi="Calibri" w:cs="Calibri"/>
        </w:rPr>
        <w:t>ccepted by the Council</w:t>
      </w:r>
      <w:r w:rsidR="00C75A64">
        <w:rPr>
          <w:rFonts w:ascii="Calibri" w:hAnsi="Calibri" w:cs="Calibri"/>
        </w:rPr>
        <w:t>.</w:t>
      </w:r>
    </w:p>
    <w:p w14:paraId="0523AB7A" w14:textId="77777777" w:rsidR="00994ECC" w:rsidRDefault="00994ECC" w:rsidP="00994ECC">
      <w:pPr>
        <w:ind w:right="34" w:firstLine="720"/>
        <w:rPr>
          <w:rFonts w:ascii="Calibri" w:hAnsi="Calibri" w:cs="Calibri"/>
          <w:bCs/>
        </w:rPr>
      </w:pPr>
    </w:p>
    <w:p w14:paraId="44761208" w14:textId="051C7672" w:rsidR="00994ECC" w:rsidRDefault="00FA7A64" w:rsidP="00994ECC">
      <w:pPr>
        <w:ind w:right="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94ECC" w:rsidRPr="0013358D">
        <w:rPr>
          <w:rFonts w:ascii="Calibri" w:hAnsi="Calibri" w:cs="Calibri"/>
          <w:b/>
        </w:rPr>
        <w:t xml:space="preserve">.5.23 </w:t>
      </w:r>
      <w:r w:rsidR="00994ECC">
        <w:rPr>
          <w:rFonts w:ascii="Calibri" w:hAnsi="Calibri" w:cs="Calibri"/>
          <w:b/>
        </w:rPr>
        <w:t xml:space="preserve">Declaration of </w:t>
      </w:r>
      <w:r w:rsidR="00994ECC" w:rsidRPr="0013358D">
        <w:rPr>
          <w:rFonts w:ascii="Calibri" w:hAnsi="Calibri" w:cs="Calibri"/>
          <w:b/>
        </w:rPr>
        <w:t>Interests</w:t>
      </w:r>
    </w:p>
    <w:p w14:paraId="009E84EB" w14:textId="38CA0C3F" w:rsidR="00994ECC" w:rsidRPr="0013358D" w:rsidRDefault="00994ECC" w:rsidP="00994ECC">
      <w:pPr>
        <w:ind w:right="34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BF3BF7">
        <w:rPr>
          <w:rFonts w:ascii="Calibri" w:hAnsi="Calibri" w:cs="Calibri"/>
          <w:bCs/>
        </w:rPr>
        <w:t xml:space="preserve">No Interests were </w:t>
      </w:r>
      <w:r w:rsidR="001C117D">
        <w:rPr>
          <w:rFonts w:ascii="Calibri" w:hAnsi="Calibri" w:cs="Calibri"/>
          <w:bCs/>
        </w:rPr>
        <w:t xml:space="preserve">declared </w:t>
      </w:r>
      <w:r w:rsidR="00BF3BF7">
        <w:rPr>
          <w:rFonts w:ascii="Calibri" w:hAnsi="Calibri" w:cs="Calibri"/>
          <w:bCs/>
        </w:rPr>
        <w:t>on items o</w:t>
      </w:r>
      <w:r w:rsidR="00C75A64">
        <w:rPr>
          <w:rFonts w:ascii="Calibri" w:hAnsi="Calibri" w:cs="Calibri"/>
          <w:bCs/>
        </w:rPr>
        <w:t>f</w:t>
      </w:r>
      <w:r w:rsidR="00BF3BF7">
        <w:rPr>
          <w:rFonts w:ascii="Calibri" w:hAnsi="Calibri" w:cs="Calibri"/>
          <w:bCs/>
        </w:rPr>
        <w:t xml:space="preserve"> this Agenda</w:t>
      </w:r>
      <w:r w:rsidR="000C5893">
        <w:rPr>
          <w:rFonts w:ascii="Calibri" w:hAnsi="Calibri" w:cs="Calibri"/>
          <w:bCs/>
        </w:rPr>
        <w:t>.</w:t>
      </w:r>
    </w:p>
    <w:p w14:paraId="5C5DCDD6" w14:textId="77777777" w:rsidR="00994ECC" w:rsidRDefault="00994ECC" w:rsidP="00994ECC">
      <w:pPr>
        <w:ind w:right="34"/>
        <w:rPr>
          <w:rFonts w:ascii="Calibri" w:hAnsi="Calibri" w:cs="Calibri"/>
          <w:bCs/>
        </w:rPr>
      </w:pPr>
    </w:p>
    <w:p w14:paraId="15AE79DD" w14:textId="6FE838DA" w:rsidR="00994ECC" w:rsidRDefault="00FA7A64" w:rsidP="00994ECC">
      <w:pPr>
        <w:ind w:right="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994ECC" w:rsidRPr="004C79A5">
        <w:rPr>
          <w:rFonts w:ascii="Calibri" w:hAnsi="Calibri" w:cs="Calibri"/>
          <w:b/>
        </w:rPr>
        <w:t>.5.23 Election of Vice Chairman</w:t>
      </w:r>
    </w:p>
    <w:p w14:paraId="5D0E248C" w14:textId="673BC64C" w:rsidR="00BA1BA6" w:rsidRDefault="001C117D" w:rsidP="00BA1BA6">
      <w:pPr>
        <w:ind w:left="720" w:right="34"/>
        <w:rPr>
          <w:rFonts w:ascii="Calibri" w:hAnsi="Calibri" w:cs="Calibri"/>
          <w:bCs/>
        </w:rPr>
      </w:pPr>
      <w:r w:rsidRPr="001C117D">
        <w:rPr>
          <w:rFonts w:ascii="Calibri" w:hAnsi="Calibri" w:cs="Calibri"/>
          <w:bCs/>
        </w:rPr>
        <w:t xml:space="preserve">The </w:t>
      </w:r>
      <w:r w:rsidR="006B6800">
        <w:rPr>
          <w:rFonts w:ascii="Calibri" w:hAnsi="Calibri" w:cs="Calibri"/>
          <w:bCs/>
        </w:rPr>
        <w:t>Council voted for Rob Burdet</w:t>
      </w:r>
      <w:r w:rsidR="00594777">
        <w:rPr>
          <w:rFonts w:ascii="Calibri" w:hAnsi="Calibri" w:cs="Calibri"/>
          <w:bCs/>
        </w:rPr>
        <w:t>t to be a Vice-Ch</w:t>
      </w:r>
      <w:r w:rsidR="000F0F69">
        <w:rPr>
          <w:rFonts w:ascii="Calibri" w:hAnsi="Calibri" w:cs="Calibri"/>
          <w:bCs/>
        </w:rPr>
        <w:t>ai</w:t>
      </w:r>
      <w:r w:rsidR="00594777">
        <w:rPr>
          <w:rFonts w:ascii="Calibri" w:hAnsi="Calibri" w:cs="Calibri"/>
          <w:bCs/>
        </w:rPr>
        <w:t>rman</w:t>
      </w:r>
      <w:r w:rsidR="00765353">
        <w:rPr>
          <w:rFonts w:ascii="Calibri" w:hAnsi="Calibri" w:cs="Calibri"/>
          <w:bCs/>
        </w:rPr>
        <w:t>.</w:t>
      </w:r>
    </w:p>
    <w:p w14:paraId="26573B2A" w14:textId="234F2AD8" w:rsidR="00994ECC" w:rsidRPr="0020571B" w:rsidRDefault="003C5F22" w:rsidP="0020571B">
      <w:pPr>
        <w:ind w:left="720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Declaration of Acceptance of Office </w:t>
      </w:r>
      <w:r w:rsidR="003433B6">
        <w:rPr>
          <w:rFonts w:ascii="Calibri" w:hAnsi="Calibri" w:cs="Calibri"/>
          <w:bCs/>
        </w:rPr>
        <w:t xml:space="preserve">will </w:t>
      </w:r>
      <w:r>
        <w:rPr>
          <w:rFonts w:ascii="Calibri" w:hAnsi="Calibri" w:cs="Calibri"/>
          <w:bCs/>
        </w:rPr>
        <w:t xml:space="preserve">be signed </w:t>
      </w:r>
      <w:proofErr w:type="gramStart"/>
      <w:r>
        <w:rPr>
          <w:rFonts w:ascii="Calibri" w:hAnsi="Calibri" w:cs="Calibri"/>
          <w:bCs/>
        </w:rPr>
        <w:t>at</w:t>
      </w:r>
      <w:r w:rsidR="001A6B5B">
        <w:rPr>
          <w:rFonts w:ascii="Calibri" w:hAnsi="Calibri" w:cs="Calibri"/>
          <w:bCs/>
        </w:rPr>
        <w:t xml:space="preserve"> </w:t>
      </w:r>
      <w:r w:rsidR="00765353">
        <w:rPr>
          <w:rFonts w:ascii="Calibri" w:hAnsi="Calibri" w:cs="Calibri"/>
          <w:bCs/>
        </w:rPr>
        <w:t xml:space="preserve">a </w:t>
      </w:r>
      <w:r>
        <w:rPr>
          <w:rFonts w:ascii="Calibri" w:hAnsi="Calibri" w:cs="Calibri"/>
          <w:bCs/>
        </w:rPr>
        <w:t xml:space="preserve">later </w:t>
      </w:r>
      <w:r w:rsidR="00BA1BA6">
        <w:rPr>
          <w:rFonts w:ascii="Calibri" w:hAnsi="Calibri" w:cs="Calibri"/>
          <w:bCs/>
        </w:rPr>
        <w:t>date</w:t>
      </w:r>
      <w:proofErr w:type="gramEnd"/>
      <w:r w:rsidR="00BA1BA6">
        <w:rPr>
          <w:rFonts w:ascii="Calibri" w:hAnsi="Calibri" w:cs="Calibri"/>
          <w:bCs/>
        </w:rPr>
        <w:t>.</w:t>
      </w:r>
    </w:p>
    <w:p w14:paraId="7B856FD4" w14:textId="77777777" w:rsidR="00994ECC" w:rsidRDefault="00994ECC" w:rsidP="00994ECC">
      <w:pPr>
        <w:ind w:right="34"/>
        <w:rPr>
          <w:rFonts w:ascii="Calibri" w:hAnsi="Calibri" w:cs="Calibri"/>
          <w:bCs/>
        </w:rPr>
      </w:pPr>
    </w:p>
    <w:p w14:paraId="49201359" w14:textId="583FD7B2" w:rsidR="00994ECC" w:rsidRDefault="00FA7A64" w:rsidP="00994ECC">
      <w:pPr>
        <w:ind w:right="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994ECC" w:rsidRPr="0056384F">
        <w:rPr>
          <w:rFonts w:ascii="Calibri" w:hAnsi="Calibri" w:cs="Calibri"/>
          <w:b/>
        </w:rPr>
        <w:t xml:space="preserve">.5.23 </w:t>
      </w:r>
      <w:r w:rsidR="00994ECC">
        <w:rPr>
          <w:rFonts w:ascii="Calibri" w:hAnsi="Calibri" w:cs="Calibri"/>
          <w:b/>
        </w:rPr>
        <w:t xml:space="preserve">Acceptance of Councilor Office </w:t>
      </w:r>
    </w:p>
    <w:p w14:paraId="6E931692" w14:textId="409CA7B7" w:rsidR="00994ECC" w:rsidRPr="00E8487D" w:rsidRDefault="00994ECC" w:rsidP="00391BF4">
      <w:pPr>
        <w:ind w:left="709" w:right="34" w:firstLine="11"/>
        <w:rPr>
          <w:rFonts w:ascii="Calibri" w:hAnsi="Calibri" w:cs="Calibri"/>
          <w:bCs/>
        </w:rPr>
      </w:pPr>
      <w:r w:rsidRPr="00F36144">
        <w:rPr>
          <w:rFonts w:ascii="Calibri" w:hAnsi="Calibri" w:cs="Calibri"/>
          <w:bCs/>
        </w:rPr>
        <w:t>Councilors</w:t>
      </w:r>
      <w:r w:rsidR="003433B6">
        <w:rPr>
          <w:rFonts w:ascii="Calibri" w:hAnsi="Calibri" w:cs="Calibri"/>
          <w:bCs/>
        </w:rPr>
        <w:t xml:space="preserve"> </w:t>
      </w:r>
      <w:r w:rsidRPr="00F36144">
        <w:rPr>
          <w:rFonts w:ascii="Calibri" w:hAnsi="Calibri" w:cs="Calibri"/>
          <w:bCs/>
        </w:rPr>
        <w:t>sign</w:t>
      </w:r>
      <w:r w:rsidR="0020571B">
        <w:rPr>
          <w:rFonts w:ascii="Calibri" w:hAnsi="Calibri" w:cs="Calibri"/>
          <w:bCs/>
        </w:rPr>
        <w:t>ed</w:t>
      </w:r>
      <w:r w:rsidRPr="00F36144">
        <w:rPr>
          <w:rFonts w:ascii="Calibri" w:hAnsi="Calibri" w:cs="Calibri"/>
          <w:bCs/>
        </w:rPr>
        <w:t xml:space="preserve"> the Declaration of Acceptance of </w:t>
      </w:r>
      <w:r>
        <w:rPr>
          <w:rFonts w:ascii="Calibri" w:hAnsi="Calibri" w:cs="Calibri"/>
          <w:bCs/>
        </w:rPr>
        <w:t xml:space="preserve">Councilor </w:t>
      </w:r>
      <w:r w:rsidRPr="00F36144">
        <w:rPr>
          <w:rFonts w:ascii="Calibri" w:hAnsi="Calibri" w:cs="Calibri"/>
          <w:bCs/>
        </w:rPr>
        <w:t xml:space="preserve">Office </w:t>
      </w:r>
      <w:r w:rsidR="0020571B">
        <w:rPr>
          <w:rFonts w:ascii="Calibri" w:hAnsi="Calibri" w:cs="Calibri"/>
          <w:bCs/>
        </w:rPr>
        <w:t xml:space="preserve">prior to this meeting. </w:t>
      </w:r>
    </w:p>
    <w:p w14:paraId="1BD5C5B2" w14:textId="77777777" w:rsidR="00994ECC" w:rsidRPr="00EB3436" w:rsidRDefault="00994ECC" w:rsidP="00994ECC">
      <w:pPr>
        <w:spacing w:before="120"/>
        <w:ind w:right="34"/>
        <w:rPr>
          <w:rFonts w:ascii="Calibri" w:hAnsi="Calibri" w:cs="Calibri"/>
          <w:b/>
          <w:bCs/>
        </w:rPr>
      </w:pPr>
    </w:p>
    <w:p w14:paraId="730DEB71" w14:textId="2C4BB740" w:rsidR="00994ECC" w:rsidRDefault="00FA7A64" w:rsidP="00994ECC">
      <w:pPr>
        <w:ind w:left="709" w:right="34" w:hanging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994ECC">
        <w:rPr>
          <w:rFonts w:ascii="Calibri" w:hAnsi="Calibri" w:cs="Calibri"/>
          <w:b/>
        </w:rPr>
        <w:t>.5.23</w:t>
      </w:r>
      <w:r w:rsidR="00994ECC">
        <w:rPr>
          <w:rFonts w:ascii="Calibri" w:hAnsi="Calibri" w:cs="Calibri"/>
          <w:b/>
        </w:rPr>
        <w:tab/>
        <w:t xml:space="preserve">Declaration of Interests </w:t>
      </w:r>
    </w:p>
    <w:p w14:paraId="780E4D93" w14:textId="3C0820F6" w:rsidR="00994ECC" w:rsidRDefault="00994ECC" w:rsidP="00994ECC">
      <w:pPr>
        <w:ind w:left="709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Councilors</w:t>
      </w:r>
      <w:r w:rsidR="003433B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sign</w:t>
      </w:r>
      <w:r w:rsidR="003433B6">
        <w:rPr>
          <w:rFonts w:ascii="Calibri" w:hAnsi="Calibri" w:cs="Calibri"/>
          <w:bCs/>
        </w:rPr>
        <w:t>ed</w:t>
      </w:r>
      <w:r>
        <w:rPr>
          <w:rFonts w:ascii="Calibri" w:hAnsi="Calibri" w:cs="Calibri"/>
          <w:bCs/>
        </w:rPr>
        <w:t xml:space="preserve"> the Declaration of Interests forms</w:t>
      </w:r>
      <w:r w:rsidR="0020571B">
        <w:rPr>
          <w:rFonts w:ascii="Calibri" w:hAnsi="Calibri" w:cs="Calibri"/>
          <w:bCs/>
        </w:rPr>
        <w:t xml:space="preserve"> prior to this meeting.</w:t>
      </w:r>
    </w:p>
    <w:p w14:paraId="57C30699" w14:textId="77777777" w:rsidR="00994ECC" w:rsidRDefault="00994ECC" w:rsidP="00994ECC">
      <w:pPr>
        <w:spacing w:before="120"/>
        <w:ind w:right="34"/>
        <w:contextualSpacing/>
        <w:rPr>
          <w:rFonts w:ascii="Calibri" w:hAnsi="Calibri" w:cs="Calibri"/>
          <w:bCs/>
        </w:rPr>
      </w:pPr>
    </w:p>
    <w:p w14:paraId="6FE101B5" w14:textId="7C4BEE61" w:rsidR="00994ECC" w:rsidRDefault="00FA7A64" w:rsidP="00994ECC">
      <w:pPr>
        <w:spacing w:before="120"/>
        <w:ind w:right="34"/>
        <w:contextualSpacing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/>
        </w:rPr>
        <w:t>7</w:t>
      </w:r>
      <w:r w:rsidR="00994ECC">
        <w:rPr>
          <w:rFonts w:ascii="Calibri" w:hAnsi="Calibri" w:cs="Calibri"/>
          <w:b/>
        </w:rPr>
        <w:t>.5.23</w:t>
      </w:r>
      <w:r w:rsidR="00994ECC" w:rsidRPr="007374C8">
        <w:rPr>
          <w:rFonts w:ascii="Calibri" w:hAnsi="Calibri" w:cs="Calibri"/>
          <w:b/>
        </w:rPr>
        <w:t xml:space="preserve">  Committees</w:t>
      </w:r>
      <w:proofErr w:type="gramEnd"/>
    </w:p>
    <w:p w14:paraId="260B6CB3" w14:textId="57A4BB47" w:rsidR="00994ECC" w:rsidRDefault="00994ECC" w:rsidP="00994ECC">
      <w:pPr>
        <w:spacing w:before="120"/>
        <w:ind w:right="34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T</w:t>
      </w:r>
      <w:r w:rsidR="0020571B">
        <w:rPr>
          <w:rFonts w:ascii="Calibri" w:hAnsi="Calibri" w:cs="Calibri"/>
          <w:bCs/>
        </w:rPr>
        <w:t xml:space="preserve">he following </w:t>
      </w:r>
      <w:r w:rsidR="00E04E7E">
        <w:rPr>
          <w:rFonts w:ascii="Calibri" w:hAnsi="Calibri" w:cs="Calibri"/>
          <w:bCs/>
        </w:rPr>
        <w:t>Commit</w:t>
      </w:r>
      <w:r w:rsidR="00BF5D1E">
        <w:rPr>
          <w:rFonts w:ascii="Calibri" w:hAnsi="Calibri" w:cs="Calibri"/>
          <w:bCs/>
        </w:rPr>
        <w:t>tees</w:t>
      </w:r>
      <w:r w:rsidR="0020571B">
        <w:rPr>
          <w:rFonts w:ascii="Calibri" w:hAnsi="Calibri" w:cs="Calibri"/>
          <w:bCs/>
        </w:rPr>
        <w:t xml:space="preserve"> have been appointed:</w:t>
      </w:r>
    </w:p>
    <w:p w14:paraId="1F55D0E4" w14:textId="2CCF04C2" w:rsidR="00994ECC" w:rsidRDefault="00994ECC" w:rsidP="00994ECC">
      <w:pPr>
        <w:pStyle w:val="ListParagraph"/>
        <w:numPr>
          <w:ilvl w:val="0"/>
          <w:numId w:val="19"/>
        </w:numPr>
        <w:spacing w:before="120"/>
        <w:ind w:right="34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Planning Committee</w:t>
      </w:r>
      <w:r w:rsidR="0020571B">
        <w:rPr>
          <w:rFonts w:ascii="Calibri" w:hAnsi="Calibri" w:cs="Calibri"/>
          <w:bCs/>
        </w:rPr>
        <w:t xml:space="preserve"> – Malcolm Austwick and Rob Burdett</w:t>
      </w:r>
    </w:p>
    <w:p w14:paraId="3A3B87B5" w14:textId="5936449A" w:rsidR="00994ECC" w:rsidRDefault="00994ECC" w:rsidP="00994ECC">
      <w:pPr>
        <w:pStyle w:val="ListParagraph"/>
        <w:numPr>
          <w:ilvl w:val="0"/>
          <w:numId w:val="19"/>
        </w:numPr>
        <w:spacing w:before="120"/>
        <w:ind w:right="34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Finance</w:t>
      </w:r>
      <w:r w:rsidR="0020571B">
        <w:rPr>
          <w:rFonts w:ascii="Calibri" w:hAnsi="Calibri" w:cs="Calibri"/>
          <w:bCs/>
        </w:rPr>
        <w:t xml:space="preserve"> – Joan </w:t>
      </w:r>
      <w:r w:rsidR="00E04E7E">
        <w:rPr>
          <w:rFonts w:ascii="Calibri" w:hAnsi="Calibri" w:cs="Calibri"/>
          <w:bCs/>
        </w:rPr>
        <w:t>Grieveson</w:t>
      </w:r>
    </w:p>
    <w:p w14:paraId="0BFABEF0" w14:textId="5C657E7B" w:rsidR="00994ECC" w:rsidRPr="00585E30" w:rsidRDefault="00E04E7E" w:rsidP="00585E30">
      <w:pPr>
        <w:pStyle w:val="ListParagraph"/>
        <w:numPr>
          <w:ilvl w:val="0"/>
          <w:numId w:val="19"/>
        </w:numPr>
        <w:spacing w:before="120"/>
        <w:ind w:right="34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Grounds Maintenance – Rob Davies </w:t>
      </w:r>
      <w:bookmarkEnd w:id="0"/>
      <w:bookmarkEnd w:id="1"/>
      <w:bookmarkEnd w:id="2"/>
    </w:p>
    <w:p w14:paraId="0EB1765E" w14:textId="288F3648" w:rsidR="00A66944" w:rsidRDefault="00FA7A64" w:rsidP="00DF49A9">
      <w:pPr>
        <w:pStyle w:val="Style3"/>
        <w:ind w:firstLine="0"/>
        <w:contextualSpacing/>
      </w:pPr>
      <w:bookmarkStart w:id="3" w:name="_Hlk499125944"/>
      <w:bookmarkStart w:id="4" w:name="_Hlk17838689"/>
      <w:r>
        <w:t>8</w:t>
      </w:r>
      <w:r w:rsidR="00A66944">
        <w:t xml:space="preserve">.5.23 </w:t>
      </w:r>
      <w:r w:rsidR="007F7DD0" w:rsidRPr="00B11CEC">
        <w:t>Minutes</w:t>
      </w:r>
      <w:bookmarkEnd w:id="3"/>
      <w:r w:rsidR="007F7DD0" w:rsidRPr="00B11CEC">
        <w:t xml:space="preserve"> </w:t>
      </w:r>
      <w:bookmarkEnd w:id="4"/>
    </w:p>
    <w:p w14:paraId="6EF4A426" w14:textId="0A397251" w:rsidR="00EB3436" w:rsidRDefault="0094793C" w:rsidP="0094793C">
      <w:pPr>
        <w:pStyle w:val="Style3"/>
        <w:ind w:left="720" w:firstLine="0"/>
        <w:contextualSpacing/>
        <w:rPr>
          <w:rFonts w:ascii="Corbel Light" w:hAnsi="Corbel Light" w:cstheme="majorHAnsi"/>
        </w:rPr>
      </w:pPr>
      <w:r w:rsidRPr="00CA0450">
        <w:rPr>
          <w:rFonts w:ascii="Corbel Light" w:hAnsi="Corbel Light" w:cstheme="majorHAnsi"/>
        </w:rPr>
        <w:t xml:space="preserve">The </w:t>
      </w:r>
      <w:r w:rsidR="00E1644A">
        <w:rPr>
          <w:rFonts w:ascii="Corbel Light" w:hAnsi="Corbel Light" w:cstheme="majorHAnsi"/>
        </w:rPr>
        <w:t>M</w:t>
      </w:r>
      <w:r w:rsidRPr="00CA0450">
        <w:rPr>
          <w:rFonts w:ascii="Corbel Light" w:hAnsi="Corbel Light" w:cstheme="majorHAnsi"/>
        </w:rPr>
        <w:t>inutes of the Parish Council Meeting on 9</w:t>
      </w:r>
      <w:r w:rsidRPr="00CA0450">
        <w:rPr>
          <w:rFonts w:ascii="Corbel Light" w:hAnsi="Corbel Light" w:cstheme="majorHAnsi"/>
          <w:vertAlign w:val="superscript"/>
        </w:rPr>
        <w:t>th</w:t>
      </w:r>
      <w:r w:rsidRPr="00CA0450">
        <w:rPr>
          <w:rFonts w:ascii="Corbel Light" w:hAnsi="Corbel Light" w:cstheme="majorHAnsi"/>
        </w:rPr>
        <w:t xml:space="preserve"> March 2023 – APPROVED and signed the Chairman.</w:t>
      </w:r>
    </w:p>
    <w:p w14:paraId="2B6BBC1B" w14:textId="77777777" w:rsidR="00CA0450" w:rsidRDefault="00CA0450" w:rsidP="0078135F">
      <w:pPr>
        <w:pStyle w:val="Style3"/>
        <w:ind w:firstLine="0"/>
        <w:contextualSpacing/>
        <w:rPr>
          <w:rFonts w:ascii="Corbel Light" w:hAnsi="Corbel Light" w:cstheme="majorHAnsi"/>
        </w:rPr>
      </w:pPr>
    </w:p>
    <w:p w14:paraId="29CD3DDE" w14:textId="77777777" w:rsidR="0078135F" w:rsidRDefault="0078135F" w:rsidP="0078135F">
      <w:pPr>
        <w:pStyle w:val="Style3"/>
        <w:ind w:firstLine="0"/>
        <w:contextualSpacing/>
        <w:rPr>
          <w:rFonts w:ascii="Corbel Light" w:hAnsi="Corbel Light" w:cstheme="majorHAnsi"/>
        </w:rPr>
      </w:pPr>
    </w:p>
    <w:p w14:paraId="2C351298" w14:textId="77777777" w:rsidR="0078135F" w:rsidRDefault="0078135F" w:rsidP="0078135F">
      <w:pPr>
        <w:pStyle w:val="Style3"/>
        <w:ind w:firstLine="0"/>
        <w:contextualSpacing/>
        <w:rPr>
          <w:rFonts w:ascii="Corbel Light" w:hAnsi="Corbel Light" w:cstheme="majorHAnsi"/>
        </w:rPr>
      </w:pPr>
    </w:p>
    <w:p w14:paraId="12EA0F7A" w14:textId="77777777" w:rsidR="0078135F" w:rsidRDefault="0078135F" w:rsidP="0078135F">
      <w:pPr>
        <w:pStyle w:val="Style3"/>
        <w:ind w:firstLine="0"/>
        <w:contextualSpacing/>
        <w:rPr>
          <w:rFonts w:ascii="Corbel Light" w:hAnsi="Corbel Light" w:cstheme="majorHAnsi"/>
        </w:rPr>
      </w:pPr>
    </w:p>
    <w:p w14:paraId="691F5BE8" w14:textId="77777777" w:rsidR="0078135F" w:rsidRPr="00CA0450" w:rsidRDefault="0078135F" w:rsidP="0078135F">
      <w:pPr>
        <w:pStyle w:val="Style3"/>
        <w:ind w:firstLine="0"/>
        <w:contextualSpacing/>
        <w:rPr>
          <w:rFonts w:ascii="Corbel Light" w:hAnsi="Corbel Light" w:cstheme="majorHAnsi"/>
          <w:bCs/>
        </w:rPr>
      </w:pPr>
    </w:p>
    <w:p w14:paraId="50F8BA92" w14:textId="5A6EC41A" w:rsidR="00CA47B7" w:rsidRDefault="00FA7A64" w:rsidP="00903445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Cs/>
        </w:rPr>
        <w:lastRenderedPageBreak/>
        <w:t>9</w:t>
      </w:r>
      <w:r w:rsidR="00A66944">
        <w:rPr>
          <w:rFonts w:cs="Calibri"/>
          <w:bCs/>
        </w:rPr>
        <w:t>.5.23</w:t>
      </w:r>
      <w:r w:rsidR="00CA47B7">
        <w:rPr>
          <w:rFonts w:cs="Calibri"/>
          <w:b w:val="0"/>
        </w:rPr>
        <w:t xml:space="preserve"> </w:t>
      </w:r>
      <w:r w:rsidR="00CA47B7" w:rsidRPr="00CA47B7">
        <w:rPr>
          <w:rFonts w:cs="Calibri"/>
          <w:bCs/>
        </w:rPr>
        <w:t xml:space="preserve">Clerks report </w:t>
      </w:r>
    </w:p>
    <w:p w14:paraId="171D95E9" w14:textId="543B602E" w:rsidR="003219E9" w:rsidRDefault="00C81733" w:rsidP="00216FE0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>a</w:t>
      </w:r>
      <w:r w:rsidRPr="00660D47">
        <w:rPr>
          <w:rFonts w:cs="Calibri"/>
          <w:b w:val="0"/>
        </w:rPr>
        <w:t>.</w:t>
      </w:r>
      <w:r w:rsidR="00B5126E" w:rsidRPr="00660D47">
        <w:rPr>
          <w:rFonts w:cs="Calibri"/>
          <w:b w:val="0"/>
        </w:rPr>
        <w:t xml:space="preserve"> </w:t>
      </w:r>
      <w:r w:rsidR="00AA646F">
        <w:rPr>
          <w:rFonts w:cs="Calibri"/>
          <w:b w:val="0"/>
        </w:rPr>
        <w:t>Clerk updated the Council on d</w:t>
      </w:r>
      <w:r w:rsidR="005F7142" w:rsidRPr="00660D47">
        <w:rPr>
          <w:rFonts w:cs="Calibri"/>
          <w:b w:val="0"/>
        </w:rPr>
        <w:t xml:space="preserve">onations </w:t>
      </w:r>
      <w:r w:rsidR="00BE0DFB">
        <w:rPr>
          <w:rFonts w:cs="Calibri"/>
          <w:b w:val="0"/>
        </w:rPr>
        <w:t xml:space="preserve">received </w:t>
      </w:r>
      <w:r w:rsidR="005F7142" w:rsidRPr="00660D47">
        <w:rPr>
          <w:rFonts w:cs="Calibri"/>
          <w:b w:val="0"/>
        </w:rPr>
        <w:t xml:space="preserve">for two </w:t>
      </w:r>
      <w:r w:rsidR="00BE0DFB">
        <w:rPr>
          <w:rFonts w:cs="Calibri"/>
          <w:b w:val="0"/>
        </w:rPr>
        <w:t>separate funds</w:t>
      </w:r>
      <w:r w:rsidR="00EA534C" w:rsidRPr="00660D47">
        <w:rPr>
          <w:rFonts w:cs="Calibri"/>
          <w:b w:val="0"/>
        </w:rPr>
        <w:t>: 1</w:t>
      </w:r>
      <w:r w:rsidR="00BE0DFB">
        <w:rPr>
          <w:rFonts w:cs="Calibri"/>
          <w:b w:val="0"/>
        </w:rPr>
        <w:t xml:space="preserve"> - </w:t>
      </w:r>
      <w:r w:rsidR="005F7142" w:rsidRPr="00660D47">
        <w:rPr>
          <w:rFonts w:cs="Calibri"/>
          <w:b w:val="0"/>
        </w:rPr>
        <w:t xml:space="preserve">for the village Coronations event and </w:t>
      </w:r>
      <w:r w:rsidR="00EA534C" w:rsidRPr="00660D47">
        <w:rPr>
          <w:rFonts w:cs="Calibri"/>
          <w:b w:val="0"/>
        </w:rPr>
        <w:t>2</w:t>
      </w:r>
      <w:r w:rsidR="00BE0DFB">
        <w:rPr>
          <w:rFonts w:cs="Calibri"/>
          <w:b w:val="0"/>
        </w:rPr>
        <w:t xml:space="preserve"> -</w:t>
      </w:r>
      <w:r w:rsidR="00EA534C" w:rsidRPr="00660D47">
        <w:rPr>
          <w:rFonts w:cs="Calibri"/>
          <w:b w:val="0"/>
        </w:rPr>
        <w:t xml:space="preserve"> Donations towards </w:t>
      </w:r>
      <w:r w:rsidR="00C80DA8">
        <w:rPr>
          <w:rFonts w:cs="Calibri"/>
          <w:b w:val="0"/>
        </w:rPr>
        <w:t xml:space="preserve">the </w:t>
      </w:r>
      <w:r w:rsidR="00EA534C" w:rsidRPr="00660D47">
        <w:rPr>
          <w:rFonts w:cs="Calibri"/>
          <w:b w:val="0"/>
        </w:rPr>
        <w:t xml:space="preserve">legal fees </w:t>
      </w:r>
      <w:r w:rsidR="0051034C">
        <w:rPr>
          <w:rFonts w:cs="Calibri"/>
          <w:b w:val="0"/>
        </w:rPr>
        <w:t xml:space="preserve">for </w:t>
      </w:r>
      <w:r w:rsidR="004B0041" w:rsidRPr="00660D47">
        <w:rPr>
          <w:rFonts w:cs="Calibri"/>
          <w:b w:val="0"/>
        </w:rPr>
        <w:t xml:space="preserve">Sulis Down development. </w:t>
      </w:r>
    </w:p>
    <w:p w14:paraId="30048EA6" w14:textId="4C21F5AF" w:rsidR="005A13A7" w:rsidRPr="00660D47" w:rsidRDefault="004B0041" w:rsidP="00216FE0">
      <w:pPr>
        <w:pStyle w:val="Style3"/>
        <w:ind w:left="720" w:firstLine="0"/>
        <w:contextualSpacing/>
        <w:rPr>
          <w:rFonts w:cs="Calibri"/>
          <w:b w:val="0"/>
        </w:rPr>
      </w:pPr>
      <w:r w:rsidRPr="00660D47">
        <w:rPr>
          <w:rFonts w:cs="Calibri"/>
          <w:b w:val="0"/>
        </w:rPr>
        <w:t>Clerk and the Chairman is to compare and finali</w:t>
      </w:r>
      <w:r w:rsidR="00671E97">
        <w:rPr>
          <w:rFonts w:cs="Calibri"/>
          <w:b w:val="0"/>
        </w:rPr>
        <w:t>z</w:t>
      </w:r>
      <w:r w:rsidRPr="00660D47">
        <w:rPr>
          <w:rFonts w:cs="Calibri"/>
          <w:b w:val="0"/>
        </w:rPr>
        <w:t xml:space="preserve">e the amounts </w:t>
      </w:r>
      <w:r w:rsidR="00C44A19">
        <w:rPr>
          <w:rFonts w:cs="Calibri"/>
          <w:b w:val="0"/>
        </w:rPr>
        <w:t>received</w:t>
      </w:r>
      <w:r w:rsidR="00A61861">
        <w:rPr>
          <w:rFonts w:cs="Calibri"/>
          <w:b w:val="0"/>
        </w:rPr>
        <w:t>.</w:t>
      </w:r>
    </w:p>
    <w:p w14:paraId="3908187C" w14:textId="2060F6EA" w:rsidR="0022386C" w:rsidRPr="00660D47" w:rsidRDefault="0022386C" w:rsidP="00E65FA0">
      <w:pPr>
        <w:pStyle w:val="Style3"/>
        <w:ind w:left="720" w:firstLine="0"/>
        <w:contextualSpacing/>
        <w:rPr>
          <w:rFonts w:cs="Calibri"/>
          <w:b w:val="0"/>
        </w:rPr>
      </w:pPr>
    </w:p>
    <w:p w14:paraId="57B90E05" w14:textId="46B37A6D" w:rsidR="00F15696" w:rsidRPr="00660D47" w:rsidRDefault="00F15696" w:rsidP="00E65FA0">
      <w:pPr>
        <w:pStyle w:val="Style3"/>
        <w:ind w:left="720" w:firstLine="0"/>
        <w:contextualSpacing/>
        <w:rPr>
          <w:b w:val="0"/>
        </w:rPr>
      </w:pPr>
      <w:r w:rsidRPr="00660D47">
        <w:rPr>
          <w:rFonts w:cs="Calibri"/>
          <w:b w:val="0"/>
        </w:rPr>
        <w:t xml:space="preserve">b. </w:t>
      </w:r>
      <w:r w:rsidR="00B7487A">
        <w:rPr>
          <w:rFonts w:cs="Calibri"/>
          <w:b w:val="0"/>
        </w:rPr>
        <w:t xml:space="preserve">The </w:t>
      </w:r>
      <w:r w:rsidRPr="00660D47">
        <w:rPr>
          <w:rFonts w:cs="Calibri"/>
          <w:b w:val="0"/>
        </w:rPr>
        <w:t xml:space="preserve">Coronation </w:t>
      </w:r>
      <w:r w:rsidR="00CF2B43" w:rsidRPr="00660D47">
        <w:rPr>
          <w:rFonts w:cs="Calibri"/>
          <w:b w:val="0"/>
        </w:rPr>
        <w:t xml:space="preserve">Village event </w:t>
      </w:r>
      <w:r w:rsidR="00471118">
        <w:rPr>
          <w:rFonts w:cs="Calibri"/>
          <w:b w:val="0"/>
        </w:rPr>
        <w:t>was a success</w:t>
      </w:r>
      <w:r w:rsidR="001714DE">
        <w:rPr>
          <w:rFonts w:cs="Calibri"/>
          <w:b w:val="0"/>
        </w:rPr>
        <w:t xml:space="preserve"> </w:t>
      </w:r>
      <w:r w:rsidR="00E83BE3">
        <w:rPr>
          <w:rFonts w:cs="Calibri"/>
          <w:b w:val="0"/>
        </w:rPr>
        <w:t>-</w:t>
      </w:r>
      <w:r w:rsidR="001714DE">
        <w:rPr>
          <w:rFonts w:cs="Calibri"/>
          <w:b w:val="0"/>
        </w:rPr>
        <w:t xml:space="preserve"> </w:t>
      </w:r>
      <w:r w:rsidR="00471118">
        <w:rPr>
          <w:rFonts w:cs="Calibri"/>
          <w:b w:val="0"/>
        </w:rPr>
        <w:t>more th</w:t>
      </w:r>
      <w:r w:rsidR="001714DE">
        <w:rPr>
          <w:rFonts w:cs="Calibri"/>
          <w:b w:val="0"/>
        </w:rPr>
        <w:t>a</w:t>
      </w:r>
      <w:r w:rsidR="00471118">
        <w:rPr>
          <w:rFonts w:cs="Calibri"/>
          <w:b w:val="0"/>
        </w:rPr>
        <w:t>n 60</w:t>
      </w:r>
      <w:r w:rsidR="00D1222C">
        <w:rPr>
          <w:rFonts w:cs="Calibri"/>
          <w:b w:val="0"/>
        </w:rPr>
        <w:t xml:space="preserve"> people</w:t>
      </w:r>
      <w:r w:rsidR="001714DE">
        <w:rPr>
          <w:rFonts w:cs="Calibri"/>
          <w:b w:val="0"/>
        </w:rPr>
        <w:t xml:space="preserve"> pa</w:t>
      </w:r>
      <w:r w:rsidR="00B53B1D">
        <w:rPr>
          <w:rFonts w:cs="Calibri"/>
          <w:b w:val="0"/>
        </w:rPr>
        <w:t>rticipat</w:t>
      </w:r>
      <w:r w:rsidR="00E83BE3">
        <w:rPr>
          <w:rFonts w:cs="Calibri"/>
          <w:b w:val="0"/>
        </w:rPr>
        <w:t>ed</w:t>
      </w:r>
      <w:r w:rsidR="00B53B1D">
        <w:rPr>
          <w:rFonts w:cs="Calibri"/>
          <w:b w:val="0"/>
        </w:rPr>
        <w:t xml:space="preserve"> and contribut</w:t>
      </w:r>
      <w:r w:rsidR="00E83BE3">
        <w:rPr>
          <w:rFonts w:cs="Calibri"/>
          <w:b w:val="0"/>
        </w:rPr>
        <w:t>ed</w:t>
      </w:r>
      <w:r w:rsidR="001714DE">
        <w:rPr>
          <w:rFonts w:cs="Calibri"/>
          <w:b w:val="0"/>
        </w:rPr>
        <w:t xml:space="preserve"> </w:t>
      </w:r>
      <w:proofErr w:type="gramStart"/>
      <w:r w:rsidR="00295384">
        <w:rPr>
          <w:rFonts w:cs="Calibri"/>
          <w:b w:val="0"/>
        </w:rPr>
        <w:t>in</w:t>
      </w:r>
      <w:proofErr w:type="gramEnd"/>
      <w:r w:rsidR="00295384">
        <w:rPr>
          <w:rFonts w:cs="Calibri"/>
          <w:b w:val="0"/>
        </w:rPr>
        <w:t xml:space="preserve"> </w:t>
      </w:r>
      <w:r w:rsidR="00EE6C41">
        <w:rPr>
          <w:rFonts w:cs="Calibri"/>
          <w:b w:val="0"/>
        </w:rPr>
        <w:t>organization of</w:t>
      </w:r>
      <w:r w:rsidR="00E6536D">
        <w:rPr>
          <w:rFonts w:cs="Calibri"/>
          <w:b w:val="0"/>
        </w:rPr>
        <w:t xml:space="preserve"> </w:t>
      </w:r>
      <w:r w:rsidR="00592523">
        <w:rPr>
          <w:rFonts w:cs="Calibri"/>
          <w:b w:val="0"/>
        </w:rPr>
        <w:t>the event</w:t>
      </w:r>
      <w:r w:rsidR="00E6536D">
        <w:rPr>
          <w:rFonts w:cs="Calibri"/>
          <w:b w:val="0"/>
        </w:rPr>
        <w:t xml:space="preserve">. </w:t>
      </w:r>
      <w:r w:rsidR="00295384">
        <w:rPr>
          <w:rFonts w:cs="Calibri"/>
          <w:b w:val="0"/>
        </w:rPr>
        <w:t xml:space="preserve">Very positive feedback </w:t>
      </w:r>
      <w:r w:rsidR="00A61861">
        <w:rPr>
          <w:rFonts w:cs="Calibri"/>
          <w:b w:val="0"/>
        </w:rPr>
        <w:t xml:space="preserve">was </w:t>
      </w:r>
      <w:r w:rsidR="00295384">
        <w:rPr>
          <w:rFonts w:cs="Calibri"/>
          <w:b w:val="0"/>
        </w:rPr>
        <w:t>received. The Parish Council</w:t>
      </w:r>
      <w:r w:rsidR="00592523">
        <w:rPr>
          <w:rFonts w:cs="Calibri"/>
          <w:b w:val="0"/>
        </w:rPr>
        <w:t xml:space="preserve"> </w:t>
      </w:r>
      <w:r w:rsidR="008D5FFF">
        <w:rPr>
          <w:rFonts w:cs="Calibri"/>
          <w:b w:val="0"/>
        </w:rPr>
        <w:t xml:space="preserve">is especially </w:t>
      </w:r>
      <w:r w:rsidR="005C5DA8">
        <w:rPr>
          <w:rFonts w:cs="Calibri"/>
          <w:b w:val="0"/>
        </w:rPr>
        <w:t xml:space="preserve">grateful to </w:t>
      </w:r>
      <w:r w:rsidR="008D5FFF">
        <w:rPr>
          <w:rFonts w:cs="Calibri"/>
          <w:b w:val="0"/>
        </w:rPr>
        <w:t>everyone in the village!</w:t>
      </w:r>
    </w:p>
    <w:p w14:paraId="03347D94" w14:textId="537FE64A" w:rsidR="007779DC" w:rsidRPr="00660D47" w:rsidRDefault="007779DC" w:rsidP="007779DC">
      <w:pPr>
        <w:pStyle w:val="Style3"/>
        <w:ind w:firstLine="0"/>
        <w:contextualSpacing/>
        <w:rPr>
          <w:rFonts w:cs="Calibri"/>
          <w:b w:val="0"/>
        </w:rPr>
      </w:pPr>
      <w:r w:rsidRPr="00660D47">
        <w:rPr>
          <w:rFonts w:cs="Calibri"/>
          <w:b w:val="0"/>
        </w:rPr>
        <w:tab/>
      </w:r>
    </w:p>
    <w:p w14:paraId="01A5C716" w14:textId="73100836" w:rsidR="001A7B07" w:rsidRDefault="00AE3BFD" w:rsidP="00903445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Cs/>
        </w:rPr>
        <w:t>1</w:t>
      </w:r>
      <w:r w:rsidR="00FA7A64">
        <w:rPr>
          <w:rFonts w:cs="Calibri"/>
          <w:bCs/>
        </w:rPr>
        <w:t>0</w:t>
      </w:r>
      <w:r>
        <w:rPr>
          <w:rFonts w:cs="Calibri"/>
          <w:bCs/>
        </w:rPr>
        <w:t xml:space="preserve">.5.23 </w:t>
      </w:r>
      <w:proofErr w:type="spellStart"/>
      <w:r w:rsidR="00CA47B7">
        <w:rPr>
          <w:rFonts w:cs="Calibri"/>
          <w:bCs/>
        </w:rPr>
        <w:t>Councillors</w:t>
      </w:r>
      <w:proofErr w:type="spellEnd"/>
      <w:r w:rsidR="00CA47B7">
        <w:rPr>
          <w:rFonts w:cs="Calibri"/>
          <w:bCs/>
        </w:rPr>
        <w:t xml:space="preserve"> report </w:t>
      </w:r>
      <w:r w:rsidR="00CB5A60" w:rsidRPr="00CB5A60">
        <w:rPr>
          <w:rFonts w:cs="Calibri"/>
          <w:b w:val="0"/>
        </w:rPr>
        <w:t>(not covered elsewhere)</w:t>
      </w:r>
    </w:p>
    <w:p w14:paraId="22566560" w14:textId="612AB84A" w:rsidR="00CB5A60" w:rsidRDefault="00CB5A60" w:rsidP="00207DA4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>- Community Speed Watch</w:t>
      </w:r>
      <w:r w:rsidR="00097BF0">
        <w:rPr>
          <w:rFonts w:cs="Calibri"/>
          <w:b w:val="0"/>
        </w:rPr>
        <w:t xml:space="preserve"> </w:t>
      </w:r>
      <w:r w:rsidR="00C52287">
        <w:rPr>
          <w:rFonts w:cs="Calibri"/>
          <w:b w:val="0"/>
        </w:rPr>
        <w:t xml:space="preserve">– to be covered </w:t>
      </w:r>
      <w:r w:rsidR="005C5DA8">
        <w:rPr>
          <w:rFonts w:cs="Calibri"/>
          <w:b w:val="0"/>
        </w:rPr>
        <w:t xml:space="preserve">at </w:t>
      </w:r>
      <w:r w:rsidR="00C52287">
        <w:rPr>
          <w:rFonts w:cs="Calibri"/>
          <w:b w:val="0"/>
        </w:rPr>
        <w:t xml:space="preserve">the </w:t>
      </w:r>
      <w:r w:rsidR="00207DA4">
        <w:rPr>
          <w:rFonts w:cs="Calibri"/>
          <w:b w:val="0"/>
        </w:rPr>
        <w:t xml:space="preserve">Annual </w:t>
      </w:r>
      <w:r w:rsidR="00C52287">
        <w:rPr>
          <w:rFonts w:cs="Calibri"/>
          <w:b w:val="0"/>
        </w:rPr>
        <w:t>Residents meeting</w:t>
      </w:r>
      <w:r w:rsidR="00F02D35">
        <w:rPr>
          <w:rFonts w:cs="Calibri"/>
          <w:b w:val="0"/>
        </w:rPr>
        <w:t xml:space="preserve"> </w:t>
      </w:r>
      <w:r w:rsidR="00207DA4">
        <w:rPr>
          <w:rFonts w:cs="Calibri"/>
          <w:b w:val="0"/>
        </w:rPr>
        <w:t>later</w:t>
      </w:r>
      <w:r w:rsidR="005C5DA8">
        <w:rPr>
          <w:rFonts w:cs="Calibri"/>
          <w:b w:val="0"/>
        </w:rPr>
        <w:t xml:space="preserve"> this </w:t>
      </w:r>
      <w:r w:rsidR="00207DA4">
        <w:rPr>
          <w:rFonts w:cs="Calibri"/>
          <w:b w:val="0"/>
        </w:rPr>
        <w:t>evening</w:t>
      </w:r>
      <w:r w:rsidR="005C5DA8">
        <w:rPr>
          <w:rFonts w:cs="Calibri"/>
          <w:b w:val="0"/>
        </w:rPr>
        <w:t>.</w:t>
      </w:r>
    </w:p>
    <w:p w14:paraId="4F13F2D3" w14:textId="2CFC2A25" w:rsidR="00903445" w:rsidRPr="00B11CEC" w:rsidRDefault="00244C0D" w:rsidP="005C5DA8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ab/>
      </w:r>
    </w:p>
    <w:p w14:paraId="14974951" w14:textId="366AE7BB" w:rsidR="008F29A7" w:rsidRPr="00631F07" w:rsidRDefault="00AE3BFD" w:rsidP="00FD41DB">
      <w:pPr>
        <w:spacing w:before="120"/>
        <w:rPr>
          <w:rFonts w:asciiTheme="minorHAnsi" w:hAnsiTheme="minorHAnsi" w:cstheme="minorHAnsi"/>
          <w:lang w:val="en-GB"/>
        </w:rPr>
      </w:pPr>
      <w:bookmarkStart w:id="5" w:name="_Hlk531937079"/>
      <w:r>
        <w:rPr>
          <w:b/>
          <w:lang w:val="en-GB"/>
        </w:rPr>
        <w:t>1</w:t>
      </w:r>
      <w:r w:rsidR="00FA7A64">
        <w:rPr>
          <w:b/>
          <w:lang w:val="en-GB"/>
        </w:rPr>
        <w:t>1</w:t>
      </w:r>
      <w:r w:rsidR="00761148" w:rsidRPr="00403591">
        <w:rPr>
          <w:b/>
          <w:lang w:val="en-GB"/>
        </w:rPr>
        <w:t>.</w:t>
      </w:r>
      <w:r>
        <w:rPr>
          <w:b/>
          <w:lang w:val="en-GB"/>
        </w:rPr>
        <w:t>5.</w:t>
      </w:r>
      <w:r w:rsidR="0045471D">
        <w:rPr>
          <w:b/>
          <w:lang w:val="en-GB"/>
        </w:rPr>
        <w:t>2</w:t>
      </w:r>
      <w:r w:rsidR="007374C8">
        <w:rPr>
          <w:b/>
          <w:lang w:val="en-GB"/>
        </w:rPr>
        <w:t>3</w:t>
      </w:r>
      <w:r w:rsidR="000A5F6B" w:rsidRPr="00403591">
        <w:rPr>
          <w:b/>
          <w:lang w:val="en-GB"/>
        </w:rPr>
        <w:tab/>
      </w:r>
      <w:r w:rsidR="000A5F6B" w:rsidRPr="00631F07">
        <w:rPr>
          <w:rFonts w:asciiTheme="minorHAnsi" w:hAnsiTheme="minorHAnsi" w:cstheme="minorHAnsi"/>
          <w:b/>
          <w:bCs/>
          <w:lang w:val="en-GB"/>
        </w:rPr>
        <w:t xml:space="preserve">Planning </w:t>
      </w:r>
      <w:bookmarkEnd w:id="5"/>
      <w:r w:rsidR="00040849" w:rsidRPr="00631F07">
        <w:rPr>
          <w:rFonts w:asciiTheme="minorHAnsi" w:hAnsiTheme="minorHAnsi" w:cstheme="minorHAnsi"/>
          <w:b/>
          <w:bCs/>
          <w:lang w:val="en-GB"/>
        </w:rPr>
        <w:t>Application</w:t>
      </w:r>
      <w:r w:rsidR="000702E5" w:rsidRPr="00631F07">
        <w:rPr>
          <w:rFonts w:asciiTheme="minorHAnsi" w:hAnsiTheme="minorHAnsi" w:cstheme="minorHAnsi"/>
          <w:b/>
          <w:bCs/>
          <w:lang w:val="en-GB"/>
        </w:rPr>
        <w:t>s</w:t>
      </w:r>
      <w:r w:rsidR="00040849" w:rsidRPr="00631F07">
        <w:rPr>
          <w:rFonts w:asciiTheme="minorHAnsi" w:hAnsiTheme="minorHAnsi" w:cstheme="minorHAnsi"/>
          <w:lang w:val="en-GB"/>
        </w:rPr>
        <w:t>:</w:t>
      </w:r>
      <w:r w:rsidR="00814E7C" w:rsidRPr="00631F07">
        <w:rPr>
          <w:rFonts w:asciiTheme="minorHAnsi" w:hAnsiTheme="minorHAnsi" w:cstheme="minorHAnsi"/>
          <w:lang w:val="en-GB"/>
        </w:rPr>
        <w:t xml:space="preserve"> </w:t>
      </w:r>
    </w:p>
    <w:p w14:paraId="290B9D37" w14:textId="45170FB2" w:rsidR="00E63833" w:rsidRPr="00E63833" w:rsidRDefault="00C81733" w:rsidP="006E4DD4">
      <w:pPr>
        <w:spacing w:before="120"/>
        <w:ind w:left="720"/>
        <w:rPr>
          <w:rFonts w:asciiTheme="minorHAnsi" w:hAnsiTheme="minorHAnsi" w:cstheme="minorHAnsi"/>
          <w:u w:val="single"/>
          <w:lang w:val="en-GB"/>
        </w:rPr>
      </w:pPr>
      <w:r w:rsidRPr="00631F07">
        <w:rPr>
          <w:rFonts w:asciiTheme="minorHAnsi" w:hAnsiTheme="minorHAnsi" w:cstheme="minorHAnsi"/>
          <w:lang w:val="en-GB"/>
        </w:rPr>
        <w:t>a</w:t>
      </w:r>
      <w:r w:rsidRPr="00E63833">
        <w:rPr>
          <w:rFonts w:asciiTheme="minorHAnsi" w:hAnsiTheme="minorHAnsi" w:cstheme="minorHAnsi"/>
          <w:u w:val="single"/>
          <w:lang w:val="en-GB"/>
        </w:rPr>
        <w:t>.</w:t>
      </w:r>
      <w:r w:rsidR="001A7B07" w:rsidRPr="00E63833">
        <w:rPr>
          <w:rFonts w:asciiTheme="minorHAnsi" w:hAnsiTheme="minorHAnsi" w:cstheme="minorHAnsi"/>
          <w:u w:val="single"/>
          <w:lang w:val="en-GB"/>
        </w:rPr>
        <w:t xml:space="preserve"> </w:t>
      </w:r>
      <w:r w:rsidR="00486C0B" w:rsidRPr="00E63833">
        <w:rPr>
          <w:rFonts w:asciiTheme="minorHAnsi" w:hAnsiTheme="minorHAnsi" w:cstheme="minorHAnsi"/>
          <w:u w:val="single"/>
          <w:lang w:val="en-GB"/>
        </w:rPr>
        <w:t xml:space="preserve">Update on 22/02169/EOUT, </w:t>
      </w:r>
      <w:r w:rsidRPr="00E63833">
        <w:rPr>
          <w:rFonts w:asciiTheme="minorHAnsi" w:hAnsiTheme="minorHAnsi" w:cstheme="minorHAnsi"/>
          <w:u w:val="single"/>
          <w:lang w:val="en-GB"/>
        </w:rPr>
        <w:t>Parcel 4234, Combe Hay Lane</w:t>
      </w:r>
      <w:r w:rsidR="00A66FAD" w:rsidRPr="00E63833">
        <w:rPr>
          <w:rFonts w:asciiTheme="minorHAnsi" w:hAnsiTheme="minorHAnsi" w:cstheme="minorHAnsi"/>
          <w:u w:val="single"/>
          <w:lang w:val="en-GB"/>
        </w:rPr>
        <w:t xml:space="preserve">: </w:t>
      </w:r>
    </w:p>
    <w:p w14:paraId="5A005800" w14:textId="08010DC3" w:rsidR="00FA06C1" w:rsidRPr="00631F07" w:rsidRDefault="00E63833" w:rsidP="006E4DD4">
      <w:pPr>
        <w:spacing w:before="120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</w:t>
      </w:r>
      <w:r w:rsidR="00896A1F" w:rsidRPr="00631F07">
        <w:rPr>
          <w:rFonts w:asciiTheme="minorHAnsi" w:hAnsiTheme="minorHAnsi" w:cstheme="minorHAnsi"/>
          <w:lang w:val="en-GB"/>
        </w:rPr>
        <w:t xml:space="preserve">ore documentation </w:t>
      </w:r>
      <w:r>
        <w:rPr>
          <w:rFonts w:asciiTheme="minorHAnsi" w:hAnsiTheme="minorHAnsi" w:cstheme="minorHAnsi"/>
          <w:lang w:val="en-GB"/>
        </w:rPr>
        <w:t xml:space="preserve">was </w:t>
      </w:r>
      <w:r w:rsidR="006E4DD4" w:rsidRPr="00631F07">
        <w:rPr>
          <w:rFonts w:asciiTheme="minorHAnsi" w:hAnsiTheme="minorHAnsi" w:cstheme="minorHAnsi"/>
          <w:lang w:val="en-GB"/>
        </w:rPr>
        <w:t>submitted by H</w:t>
      </w:r>
      <w:r w:rsidR="00E4505D">
        <w:rPr>
          <w:rFonts w:asciiTheme="minorHAnsi" w:hAnsiTheme="minorHAnsi" w:cstheme="minorHAnsi"/>
          <w:lang w:val="en-GB"/>
        </w:rPr>
        <w:t>i</w:t>
      </w:r>
      <w:r w:rsidR="006E4DD4" w:rsidRPr="00631F07">
        <w:rPr>
          <w:rFonts w:asciiTheme="minorHAnsi" w:hAnsiTheme="minorHAnsi" w:cstheme="minorHAnsi"/>
          <w:lang w:val="en-GB"/>
        </w:rPr>
        <w:t>gnet</w:t>
      </w:r>
      <w:r w:rsidR="00E4505D">
        <w:rPr>
          <w:rFonts w:asciiTheme="minorHAnsi" w:hAnsiTheme="minorHAnsi" w:cstheme="minorHAnsi"/>
          <w:lang w:val="en-GB"/>
        </w:rPr>
        <w:t>t</w:t>
      </w:r>
      <w:r w:rsidR="006E4DD4" w:rsidRPr="00631F07">
        <w:rPr>
          <w:rFonts w:asciiTheme="minorHAnsi" w:hAnsiTheme="minorHAnsi" w:cstheme="minorHAnsi"/>
          <w:lang w:val="en-GB"/>
        </w:rPr>
        <w:t xml:space="preserve"> </w:t>
      </w:r>
      <w:r w:rsidR="00C90E01">
        <w:rPr>
          <w:rFonts w:asciiTheme="minorHAnsi" w:hAnsiTheme="minorHAnsi" w:cstheme="minorHAnsi"/>
          <w:lang w:val="en-GB"/>
        </w:rPr>
        <w:t xml:space="preserve">Family </w:t>
      </w:r>
      <w:r w:rsidR="00896A1F" w:rsidRPr="00631F07">
        <w:rPr>
          <w:rFonts w:asciiTheme="minorHAnsi" w:hAnsiTheme="minorHAnsi" w:cstheme="minorHAnsi"/>
          <w:lang w:val="en-GB"/>
        </w:rPr>
        <w:t xml:space="preserve">Trust </w:t>
      </w:r>
      <w:r w:rsidR="006E4DD4" w:rsidRPr="00631F07">
        <w:rPr>
          <w:rFonts w:asciiTheme="minorHAnsi" w:hAnsiTheme="minorHAnsi" w:cstheme="minorHAnsi"/>
          <w:lang w:val="en-GB"/>
        </w:rPr>
        <w:t>with regard</w:t>
      </w:r>
      <w:r w:rsidR="00B7487A">
        <w:rPr>
          <w:rFonts w:asciiTheme="minorHAnsi" w:hAnsiTheme="minorHAnsi" w:cstheme="minorHAnsi"/>
          <w:lang w:val="en-GB"/>
        </w:rPr>
        <w:t>s</w:t>
      </w:r>
      <w:r w:rsidR="006E4DD4" w:rsidRPr="00631F07">
        <w:rPr>
          <w:rFonts w:asciiTheme="minorHAnsi" w:hAnsiTheme="minorHAnsi" w:cstheme="minorHAnsi"/>
          <w:lang w:val="en-GB"/>
        </w:rPr>
        <w:t xml:space="preserve"> to</w:t>
      </w:r>
      <w:r w:rsidR="00D03E13" w:rsidRPr="00631F07">
        <w:rPr>
          <w:rFonts w:asciiTheme="minorHAnsi" w:hAnsiTheme="minorHAnsi" w:cstheme="minorHAnsi"/>
          <w:lang w:val="en-GB"/>
        </w:rPr>
        <w:t xml:space="preserve"> </w:t>
      </w:r>
      <w:r w:rsidR="00B7487A">
        <w:rPr>
          <w:rFonts w:asciiTheme="minorHAnsi" w:hAnsiTheme="minorHAnsi" w:cstheme="minorHAnsi"/>
          <w:lang w:val="en-GB"/>
        </w:rPr>
        <w:t xml:space="preserve">the </w:t>
      </w:r>
      <w:r w:rsidR="00D03E13" w:rsidRPr="00631F07">
        <w:rPr>
          <w:rFonts w:asciiTheme="minorHAnsi" w:hAnsiTheme="minorHAnsi" w:cstheme="minorHAnsi"/>
          <w:lang w:val="en-GB"/>
        </w:rPr>
        <w:t xml:space="preserve">allotments in </w:t>
      </w:r>
      <w:proofErr w:type="spellStart"/>
      <w:r w:rsidR="00D03E13" w:rsidRPr="00631F07">
        <w:rPr>
          <w:rFonts w:asciiTheme="minorHAnsi" w:hAnsiTheme="minorHAnsi" w:cstheme="minorHAnsi"/>
          <w:lang w:val="en-GB"/>
        </w:rPr>
        <w:t>Derrymans</w:t>
      </w:r>
      <w:proofErr w:type="spellEnd"/>
      <w:r w:rsidR="00E4505D">
        <w:rPr>
          <w:rFonts w:asciiTheme="minorHAnsi" w:hAnsiTheme="minorHAnsi" w:cstheme="minorHAnsi"/>
          <w:lang w:val="en-GB"/>
        </w:rPr>
        <w:t xml:space="preserve">. </w:t>
      </w:r>
      <w:r w:rsidR="00D03E13" w:rsidRPr="00631F07">
        <w:rPr>
          <w:rFonts w:asciiTheme="minorHAnsi" w:hAnsiTheme="minorHAnsi" w:cstheme="minorHAnsi"/>
          <w:lang w:val="en-GB"/>
        </w:rPr>
        <w:t xml:space="preserve"> </w:t>
      </w:r>
      <w:r w:rsidR="004051E4">
        <w:rPr>
          <w:rFonts w:asciiTheme="minorHAnsi" w:hAnsiTheme="minorHAnsi" w:cstheme="minorHAnsi"/>
          <w:lang w:val="en-GB"/>
        </w:rPr>
        <w:t>In depth</w:t>
      </w:r>
      <w:r w:rsidR="00D03E13" w:rsidRPr="00631F07">
        <w:rPr>
          <w:rFonts w:asciiTheme="minorHAnsi" w:hAnsiTheme="minorHAnsi" w:cstheme="minorHAnsi"/>
          <w:lang w:val="en-GB"/>
        </w:rPr>
        <w:t xml:space="preserve"> study of these documents </w:t>
      </w:r>
      <w:r w:rsidR="004051E4">
        <w:rPr>
          <w:rFonts w:asciiTheme="minorHAnsi" w:hAnsiTheme="minorHAnsi" w:cstheme="minorHAnsi"/>
          <w:lang w:val="en-GB"/>
        </w:rPr>
        <w:t>is</w:t>
      </w:r>
      <w:r w:rsidR="00D03E13" w:rsidRPr="00631F07">
        <w:rPr>
          <w:rFonts w:asciiTheme="minorHAnsi" w:hAnsiTheme="minorHAnsi" w:cstheme="minorHAnsi"/>
          <w:lang w:val="en-GB"/>
        </w:rPr>
        <w:t xml:space="preserve"> required to see how it affects the overall planning application. </w:t>
      </w:r>
      <w:r w:rsidR="004051E4">
        <w:rPr>
          <w:rFonts w:asciiTheme="minorHAnsi" w:hAnsiTheme="minorHAnsi" w:cstheme="minorHAnsi"/>
          <w:lang w:val="en-GB"/>
        </w:rPr>
        <w:t xml:space="preserve">Cllr </w:t>
      </w:r>
      <w:r w:rsidR="00D03E13" w:rsidRPr="00631F07">
        <w:rPr>
          <w:rFonts w:asciiTheme="minorHAnsi" w:hAnsiTheme="minorHAnsi" w:cstheme="minorHAnsi"/>
          <w:lang w:val="en-GB"/>
        </w:rPr>
        <w:t xml:space="preserve">Matt McCabe confirmed that the planning officer has </w:t>
      </w:r>
      <w:r w:rsidR="00D662D0" w:rsidRPr="00631F07">
        <w:rPr>
          <w:rFonts w:asciiTheme="minorHAnsi" w:hAnsiTheme="minorHAnsi" w:cstheme="minorHAnsi"/>
          <w:lang w:val="en-GB"/>
        </w:rPr>
        <w:t>no further details</w:t>
      </w:r>
      <w:r w:rsidR="009259F2">
        <w:rPr>
          <w:rFonts w:asciiTheme="minorHAnsi" w:hAnsiTheme="minorHAnsi" w:cstheme="minorHAnsi"/>
          <w:lang w:val="en-GB"/>
        </w:rPr>
        <w:t xml:space="preserve"> at present</w:t>
      </w:r>
      <w:r w:rsidR="00D662D0" w:rsidRPr="00631F07">
        <w:rPr>
          <w:rFonts w:asciiTheme="minorHAnsi" w:hAnsiTheme="minorHAnsi" w:cstheme="minorHAnsi"/>
          <w:lang w:val="en-GB"/>
        </w:rPr>
        <w:t>. The</w:t>
      </w:r>
      <w:r w:rsidR="00F32E27">
        <w:rPr>
          <w:rFonts w:asciiTheme="minorHAnsi" w:hAnsiTheme="minorHAnsi" w:cstheme="minorHAnsi"/>
          <w:lang w:val="en-GB"/>
        </w:rPr>
        <w:t xml:space="preserve"> </w:t>
      </w:r>
      <w:r w:rsidR="00D662D0" w:rsidRPr="00631F07">
        <w:rPr>
          <w:rFonts w:asciiTheme="minorHAnsi" w:hAnsiTheme="minorHAnsi" w:cstheme="minorHAnsi"/>
          <w:lang w:val="en-GB"/>
        </w:rPr>
        <w:t xml:space="preserve">consultation </w:t>
      </w:r>
      <w:r w:rsidR="00F32E27">
        <w:rPr>
          <w:rFonts w:asciiTheme="minorHAnsi" w:hAnsiTheme="minorHAnsi" w:cstheme="minorHAnsi"/>
          <w:lang w:val="en-GB"/>
        </w:rPr>
        <w:t xml:space="preserve">period </w:t>
      </w:r>
      <w:r w:rsidR="00E25EC3">
        <w:rPr>
          <w:rFonts w:asciiTheme="minorHAnsi" w:hAnsiTheme="minorHAnsi" w:cstheme="minorHAnsi"/>
          <w:lang w:val="en-GB"/>
        </w:rPr>
        <w:t>ha</w:t>
      </w:r>
      <w:r w:rsidR="00D662D0" w:rsidRPr="00631F07">
        <w:rPr>
          <w:rFonts w:asciiTheme="minorHAnsi" w:hAnsiTheme="minorHAnsi" w:cstheme="minorHAnsi"/>
          <w:lang w:val="en-GB"/>
        </w:rPr>
        <w:t xml:space="preserve">s </w:t>
      </w:r>
      <w:r w:rsidR="00E25EC3">
        <w:rPr>
          <w:rFonts w:asciiTheme="minorHAnsi" w:hAnsiTheme="minorHAnsi" w:cstheme="minorHAnsi"/>
          <w:lang w:val="en-GB"/>
        </w:rPr>
        <w:t xml:space="preserve">been extended again. </w:t>
      </w:r>
      <w:r w:rsidR="009D1DB9">
        <w:rPr>
          <w:rFonts w:asciiTheme="minorHAnsi" w:hAnsiTheme="minorHAnsi" w:cstheme="minorHAnsi"/>
          <w:lang w:val="en-GB"/>
        </w:rPr>
        <w:t xml:space="preserve">This time </w:t>
      </w:r>
      <w:r w:rsidR="000942B4">
        <w:rPr>
          <w:rFonts w:asciiTheme="minorHAnsi" w:hAnsiTheme="minorHAnsi" w:cstheme="minorHAnsi"/>
          <w:lang w:val="en-GB"/>
        </w:rPr>
        <w:t xml:space="preserve">until the middle of June 2023. </w:t>
      </w:r>
      <w:r w:rsidR="005868D5">
        <w:rPr>
          <w:rFonts w:asciiTheme="minorHAnsi" w:hAnsiTheme="minorHAnsi" w:cstheme="minorHAnsi"/>
          <w:lang w:val="en-GB"/>
        </w:rPr>
        <w:t>Mu</w:t>
      </w:r>
      <w:r w:rsidR="001971A4">
        <w:rPr>
          <w:rFonts w:asciiTheme="minorHAnsi" w:hAnsiTheme="minorHAnsi" w:cstheme="minorHAnsi"/>
          <w:lang w:val="en-GB"/>
        </w:rPr>
        <w:t>c</w:t>
      </w:r>
      <w:r w:rsidR="005868D5">
        <w:rPr>
          <w:rFonts w:asciiTheme="minorHAnsi" w:hAnsiTheme="minorHAnsi" w:cstheme="minorHAnsi"/>
          <w:lang w:val="en-GB"/>
        </w:rPr>
        <w:t xml:space="preserve">h of the new documentation </w:t>
      </w:r>
      <w:r w:rsidR="001971A4">
        <w:rPr>
          <w:rFonts w:asciiTheme="minorHAnsi" w:hAnsiTheme="minorHAnsi" w:cstheme="minorHAnsi"/>
          <w:lang w:val="en-GB"/>
        </w:rPr>
        <w:t>is</w:t>
      </w:r>
      <w:r w:rsidR="005868D5">
        <w:rPr>
          <w:rFonts w:asciiTheme="minorHAnsi" w:hAnsiTheme="minorHAnsi" w:cstheme="minorHAnsi"/>
          <w:lang w:val="en-GB"/>
        </w:rPr>
        <w:t xml:space="preserve"> related to removal of allotments to</w:t>
      </w:r>
      <w:r w:rsidR="002157E5">
        <w:rPr>
          <w:rFonts w:asciiTheme="minorHAnsi" w:hAnsiTheme="minorHAnsi" w:cstheme="minorHAnsi"/>
          <w:lang w:val="en-GB"/>
        </w:rPr>
        <w:t xml:space="preserve"> Phases 3&amp;4 from </w:t>
      </w:r>
      <w:proofErr w:type="spellStart"/>
      <w:r w:rsidR="002157E5">
        <w:rPr>
          <w:rFonts w:asciiTheme="minorHAnsi" w:hAnsiTheme="minorHAnsi" w:cstheme="minorHAnsi"/>
          <w:lang w:val="en-GB"/>
        </w:rPr>
        <w:t>Der</w:t>
      </w:r>
      <w:r w:rsidR="00A13D3A">
        <w:rPr>
          <w:rFonts w:asciiTheme="minorHAnsi" w:hAnsiTheme="minorHAnsi" w:cstheme="minorHAnsi"/>
          <w:lang w:val="en-GB"/>
        </w:rPr>
        <w:t>r</w:t>
      </w:r>
      <w:r w:rsidR="002157E5">
        <w:rPr>
          <w:rFonts w:asciiTheme="minorHAnsi" w:hAnsiTheme="minorHAnsi" w:cstheme="minorHAnsi"/>
          <w:lang w:val="en-GB"/>
        </w:rPr>
        <w:t>ymans</w:t>
      </w:r>
      <w:proofErr w:type="spellEnd"/>
      <w:r w:rsidR="002157E5">
        <w:rPr>
          <w:rFonts w:asciiTheme="minorHAnsi" w:hAnsiTheme="minorHAnsi" w:cstheme="minorHAnsi"/>
          <w:lang w:val="en-GB"/>
        </w:rPr>
        <w:t xml:space="preserve">. </w:t>
      </w:r>
      <w:r w:rsidR="00176BFA">
        <w:rPr>
          <w:rFonts w:asciiTheme="minorHAnsi" w:hAnsiTheme="minorHAnsi" w:cstheme="minorHAnsi"/>
          <w:lang w:val="en-GB"/>
        </w:rPr>
        <w:t xml:space="preserve">It was agreed that the parish council will write to BANES </w:t>
      </w:r>
      <w:r w:rsidR="00AD6996">
        <w:rPr>
          <w:rFonts w:asciiTheme="minorHAnsi" w:hAnsiTheme="minorHAnsi" w:cstheme="minorHAnsi"/>
          <w:lang w:val="en-GB"/>
        </w:rPr>
        <w:t xml:space="preserve">that the application for Phase 1 </w:t>
      </w:r>
      <w:r w:rsidR="00484D40">
        <w:rPr>
          <w:rFonts w:asciiTheme="minorHAnsi" w:hAnsiTheme="minorHAnsi" w:cstheme="minorHAnsi"/>
          <w:lang w:val="en-GB"/>
        </w:rPr>
        <w:t>allotments should not be required.</w:t>
      </w:r>
    </w:p>
    <w:p w14:paraId="60C5D4B4" w14:textId="61290ACA" w:rsidR="00D662D0" w:rsidRPr="00631F07" w:rsidRDefault="00D75F34" w:rsidP="00E45176">
      <w:pPr>
        <w:spacing w:before="120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It was noted that </w:t>
      </w:r>
      <w:r w:rsidR="00D662D0" w:rsidRPr="00631F07">
        <w:rPr>
          <w:rFonts w:asciiTheme="minorHAnsi" w:hAnsiTheme="minorHAnsi" w:cstheme="minorHAnsi"/>
          <w:lang w:val="en-GB"/>
        </w:rPr>
        <w:t>Wessex Water ha</w:t>
      </w:r>
      <w:r w:rsidR="005A6CAD">
        <w:rPr>
          <w:rFonts w:asciiTheme="minorHAnsi" w:hAnsiTheme="minorHAnsi" w:cstheme="minorHAnsi"/>
          <w:lang w:val="en-GB"/>
        </w:rPr>
        <w:t xml:space="preserve">d concerns about the </w:t>
      </w:r>
      <w:r w:rsidR="00D662D0" w:rsidRPr="00631F07">
        <w:rPr>
          <w:rFonts w:asciiTheme="minorHAnsi" w:hAnsiTheme="minorHAnsi" w:cstheme="minorHAnsi"/>
          <w:lang w:val="en-GB"/>
        </w:rPr>
        <w:t xml:space="preserve">drainage. </w:t>
      </w:r>
      <w:r w:rsidR="002A761D">
        <w:rPr>
          <w:rFonts w:asciiTheme="minorHAnsi" w:hAnsiTheme="minorHAnsi" w:cstheme="minorHAnsi"/>
          <w:lang w:val="en-GB"/>
        </w:rPr>
        <w:t>A</w:t>
      </w:r>
      <w:r w:rsidR="00D662D0" w:rsidRPr="00631F07">
        <w:rPr>
          <w:rFonts w:asciiTheme="minorHAnsi" w:hAnsiTheme="minorHAnsi" w:cstheme="minorHAnsi"/>
          <w:lang w:val="en-GB"/>
        </w:rPr>
        <w:t xml:space="preserve"> discharge </w:t>
      </w:r>
      <w:r w:rsidR="002A761D">
        <w:rPr>
          <w:rFonts w:asciiTheme="minorHAnsi" w:hAnsiTheme="minorHAnsi" w:cstheme="minorHAnsi"/>
          <w:lang w:val="en-GB"/>
        </w:rPr>
        <w:t xml:space="preserve">was </w:t>
      </w:r>
      <w:r w:rsidR="00D662D0" w:rsidRPr="00631F07">
        <w:rPr>
          <w:rFonts w:asciiTheme="minorHAnsi" w:hAnsiTheme="minorHAnsi" w:cstheme="minorHAnsi"/>
          <w:lang w:val="en-GB"/>
        </w:rPr>
        <w:t xml:space="preserve">discovered </w:t>
      </w:r>
      <w:r w:rsidR="00E45176">
        <w:rPr>
          <w:rFonts w:asciiTheme="minorHAnsi" w:hAnsiTheme="minorHAnsi" w:cstheme="minorHAnsi"/>
          <w:lang w:val="en-GB"/>
        </w:rPr>
        <w:t xml:space="preserve">by residents </w:t>
      </w:r>
      <w:r w:rsidR="00D662D0" w:rsidRPr="00631F07">
        <w:rPr>
          <w:rFonts w:asciiTheme="minorHAnsi" w:hAnsiTheme="minorHAnsi" w:cstheme="minorHAnsi"/>
          <w:lang w:val="en-GB"/>
        </w:rPr>
        <w:t xml:space="preserve">in </w:t>
      </w:r>
      <w:r w:rsidR="004D4D39">
        <w:rPr>
          <w:rFonts w:asciiTheme="minorHAnsi" w:hAnsiTheme="minorHAnsi" w:cstheme="minorHAnsi"/>
          <w:lang w:val="en-GB"/>
        </w:rPr>
        <w:t>a</w:t>
      </w:r>
      <w:r w:rsidR="00D662D0" w:rsidRPr="00631F07">
        <w:rPr>
          <w:rFonts w:asciiTheme="minorHAnsi" w:hAnsiTheme="minorHAnsi" w:cstheme="minorHAnsi"/>
          <w:lang w:val="en-GB"/>
        </w:rPr>
        <w:t xml:space="preserve"> stream</w:t>
      </w:r>
      <w:r w:rsidR="002A761D">
        <w:rPr>
          <w:rFonts w:asciiTheme="minorHAnsi" w:hAnsiTheme="minorHAnsi" w:cstheme="minorHAnsi"/>
          <w:lang w:val="en-GB"/>
        </w:rPr>
        <w:t>, which is</w:t>
      </w:r>
      <w:r w:rsidR="00D662D0" w:rsidRPr="00631F07">
        <w:rPr>
          <w:rFonts w:asciiTheme="minorHAnsi" w:hAnsiTheme="minorHAnsi" w:cstheme="minorHAnsi"/>
          <w:lang w:val="en-GB"/>
        </w:rPr>
        <w:t xml:space="preserve"> further towards </w:t>
      </w:r>
      <w:proofErr w:type="spellStart"/>
      <w:r w:rsidR="00D662D0" w:rsidRPr="00631F07">
        <w:rPr>
          <w:rFonts w:asciiTheme="minorHAnsi" w:hAnsiTheme="minorHAnsi" w:cstheme="minorHAnsi"/>
          <w:lang w:val="en-GB"/>
        </w:rPr>
        <w:t>Southstoke</w:t>
      </w:r>
      <w:proofErr w:type="spellEnd"/>
      <w:r w:rsidR="00D662D0" w:rsidRPr="00631F07">
        <w:rPr>
          <w:rFonts w:asciiTheme="minorHAnsi" w:hAnsiTheme="minorHAnsi" w:cstheme="minorHAnsi"/>
          <w:lang w:val="en-GB"/>
        </w:rPr>
        <w:t xml:space="preserve">. </w:t>
      </w:r>
    </w:p>
    <w:p w14:paraId="52FCF2F8" w14:textId="77777777" w:rsidR="00485A07" w:rsidRPr="00485A07" w:rsidRDefault="00485A07" w:rsidP="00E45176">
      <w:pPr>
        <w:spacing w:before="120"/>
        <w:ind w:left="720"/>
        <w:rPr>
          <w:rFonts w:asciiTheme="minorHAnsi" w:hAnsiTheme="minorHAnsi" w:cstheme="minorHAnsi"/>
          <w:u w:val="single"/>
          <w:lang w:val="en-GB"/>
        </w:rPr>
      </w:pPr>
      <w:r w:rsidRPr="00485A07">
        <w:rPr>
          <w:rFonts w:asciiTheme="minorHAnsi" w:hAnsiTheme="minorHAnsi" w:cstheme="minorHAnsi"/>
          <w:u w:val="single"/>
          <w:lang w:val="en-GB"/>
        </w:rPr>
        <w:t>b. Fullers Works</w:t>
      </w:r>
    </w:p>
    <w:p w14:paraId="5BBC97DF" w14:textId="22813C8F" w:rsidR="00D03E13" w:rsidRPr="00631F07" w:rsidRDefault="00D662D0" w:rsidP="00E45176">
      <w:pPr>
        <w:spacing w:before="120"/>
        <w:ind w:left="720"/>
        <w:rPr>
          <w:rFonts w:asciiTheme="minorHAnsi" w:hAnsiTheme="minorHAnsi" w:cstheme="minorHAnsi"/>
          <w:lang w:val="en-GB"/>
        </w:rPr>
      </w:pPr>
      <w:r w:rsidRPr="00631F07">
        <w:rPr>
          <w:rFonts w:asciiTheme="minorHAnsi" w:hAnsiTheme="minorHAnsi" w:cstheme="minorHAnsi"/>
          <w:lang w:val="en-GB"/>
        </w:rPr>
        <w:t xml:space="preserve">Cllr Matt McCabe has also updated the Council that </w:t>
      </w:r>
      <w:r w:rsidR="00F32E27">
        <w:rPr>
          <w:rFonts w:asciiTheme="minorHAnsi" w:hAnsiTheme="minorHAnsi" w:cstheme="minorHAnsi"/>
          <w:lang w:val="en-GB"/>
        </w:rPr>
        <w:t>a</w:t>
      </w:r>
      <w:r w:rsidRPr="00631F07">
        <w:rPr>
          <w:rFonts w:asciiTheme="minorHAnsi" w:hAnsiTheme="minorHAnsi" w:cstheme="minorHAnsi"/>
          <w:lang w:val="en-GB"/>
        </w:rPr>
        <w:t xml:space="preserve"> mitigation plan by </w:t>
      </w:r>
      <w:r w:rsidR="00F32E27">
        <w:rPr>
          <w:rFonts w:asciiTheme="minorHAnsi" w:hAnsiTheme="minorHAnsi" w:cstheme="minorHAnsi"/>
          <w:lang w:val="en-GB"/>
        </w:rPr>
        <w:t>Fuller Earth</w:t>
      </w:r>
      <w:r w:rsidRPr="00631F07">
        <w:rPr>
          <w:rFonts w:asciiTheme="minorHAnsi" w:hAnsiTheme="minorHAnsi" w:cstheme="minorHAnsi"/>
          <w:lang w:val="en-GB"/>
        </w:rPr>
        <w:t xml:space="preserve"> has failed and </w:t>
      </w:r>
      <w:r w:rsidR="00C80F87">
        <w:rPr>
          <w:rFonts w:asciiTheme="minorHAnsi" w:hAnsiTheme="minorHAnsi" w:cstheme="minorHAnsi"/>
          <w:lang w:val="en-GB"/>
        </w:rPr>
        <w:t xml:space="preserve">the site </w:t>
      </w:r>
      <w:r w:rsidRPr="00631F07">
        <w:rPr>
          <w:rFonts w:asciiTheme="minorHAnsi" w:hAnsiTheme="minorHAnsi" w:cstheme="minorHAnsi"/>
          <w:lang w:val="en-GB"/>
        </w:rPr>
        <w:t xml:space="preserve">is now subject to enforcement. Negotiations about sale of the business and the land have also stalled. </w:t>
      </w:r>
    </w:p>
    <w:p w14:paraId="5F194B47" w14:textId="620E6831" w:rsidR="00BA3994" w:rsidRPr="00631F07" w:rsidRDefault="00160CB2" w:rsidP="00C81733">
      <w:pPr>
        <w:spacing w:before="120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  <w:r w:rsidR="00C81733" w:rsidRPr="00631F07">
        <w:rPr>
          <w:rFonts w:asciiTheme="minorHAnsi" w:hAnsiTheme="minorHAnsi" w:cstheme="minorHAnsi"/>
          <w:lang w:val="en-GB"/>
        </w:rPr>
        <w:t>.</w:t>
      </w:r>
      <w:r w:rsidR="00B1001B" w:rsidRPr="00631F07">
        <w:rPr>
          <w:rFonts w:asciiTheme="minorHAnsi" w:hAnsiTheme="minorHAnsi" w:cstheme="minorHAnsi"/>
          <w:lang w:val="en-GB"/>
        </w:rPr>
        <w:t xml:space="preserve"> T</w:t>
      </w:r>
      <w:r w:rsidR="00ED5B56" w:rsidRPr="00631F07">
        <w:rPr>
          <w:rFonts w:asciiTheme="minorHAnsi" w:hAnsiTheme="minorHAnsi" w:cstheme="minorHAnsi"/>
          <w:lang w:val="en-GB"/>
        </w:rPr>
        <w:t xml:space="preserve">he following </w:t>
      </w:r>
      <w:r w:rsidR="00E20F10" w:rsidRPr="00631F07">
        <w:rPr>
          <w:rFonts w:asciiTheme="minorHAnsi" w:hAnsiTheme="minorHAnsi" w:cstheme="minorHAnsi"/>
          <w:lang w:val="en-GB"/>
        </w:rPr>
        <w:t xml:space="preserve">decisions on </w:t>
      </w:r>
      <w:r w:rsidR="00C81733" w:rsidRPr="00631F07">
        <w:rPr>
          <w:rFonts w:asciiTheme="minorHAnsi" w:hAnsiTheme="minorHAnsi" w:cstheme="minorHAnsi"/>
          <w:lang w:val="en-GB"/>
        </w:rPr>
        <w:t>planning applications</w:t>
      </w:r>
      <w:r w:rsidR="00ED5B56" w:rsidRPr="00631F07">
        <w:rPr>
          <w:rFonts w:asciiTheme="minorHAnsi" w:hAnsiTheme="minorHAnsi" w:cstheme="minorHAnsi"/>
          <w:lang w:val="en-GB"/>
        </w:rPr>
        <w:t xml:space="preserve"> were NOTED</w:t>
      </w:r>
      <w:r w:rsidR="00C81733" w:rsidRPr="00631F07">
        <w:rPr>
          <w:rFonts w:asciiTheme="minorHAnsi" w:hAnsiTheme="minorHAnsi" w:cstheme="minorHAnsi"/>
          <w:lang w:val="en-GB"/>
        </w:rPr>
        <w:t>:</w:t>
      </w:r>
    </w:p>
    <w:tbl>
      <w:tblPr>
        <w:tblStyle w:val="TableGrid"/>
        <w:tblpPr w:leftFromText="180" w:rightFromText="180" w:vertAnchor="text" w:horzAnchor="margin" w:tblpX="-289" w:tblpY="282"/>
        <w:tblW w:w="10490" w:type="dxa"/>
        <w:tblLook w:val="04A0" w:firstRow="1" w:lastRow="0" w:firstColumn="1" w:lastColumn="0" w:noHBand="0" w:noVBand="1"/>
      </w:tblPr>
      <w:tblGrid>
        <w:gridCol w:w="2824"/>
        <w:gridCol w:w="4968"/>
        <w:gridCol w:w="2698"/>
      </w:tblGrid>
      <w:tr w:rsidR="00993BE6" w:rsidRPr="00631F07" w14:paraId="3CD86AE3" w14:textId="77777777" w:rsidTr="006D4CFF">
        <w:trPr>
          <w:trHeight w:val="699"/>
        </w:trPr>
        <w:tc>
          <w:tcPr>
            <w:tcW w:w="2824" w:type="dxa"/>
          </w:tcPr>
          <w:p w14:paraId="4E2FFC72" w14:textId="77777777" w:rsidR="00993BE6" w:rsidRPr="00631F07" w:rsidRDefault="00993BE6" w:rsidP="00585E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 Application number and address</w:t>
            </w:r>
          </w:p>
        </w:tc>
        <w:tc>
          <w:tcPr>
            <w:tcW w:w="4968" w:type="dxa"/>
          </w:tcPr>
          <w:p w14:paraId="55A86F39" w14:textId="3B3DAAF4" w:rsidR="00993BE6" w:rsidRPr="00631F07" w:rsidRDefault="00993BE6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of proposal</w:t>
            </w:r>
          </w:p>
        </w:tc>
        <w:tc>
          <w:tcPr>
            <w:tcW w:w="2698" w:type="dxa"/>
          </w:tcPr>
          <w:p w14:paraId="21F4867F" w14:textId="4E2AF89D" w:rsidR="00993BE6" w:rsidRPr="00631F07" w:rsidRDefault="00993BE6" w:rsidP="00585E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Parish Council Comment </w:t>
            </w:r>
          </w:p>
        </w:tc>
      </w:tr>
      <w:tr w:rsidR="005C4FA5" w:rsidRPr="00631F07" w14:paraId="46E16D33" w14:textId="77777777" w:rsidTr="006D4CFF">
        <w:trPr>
          <w:trHeight w:val="699"/>
        </w:trPr>
        <w:tc>
          <w:tcPr>
            <w:tcW w:w="2824" w:type="dxa"/>
          </w:tcPr>
          <w:p w14:paraId="777F5572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23/00954/REG03</w:t>
            </w:r>
          </w:p>
          <w:p w14:paraId="6AFDE7AA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C06C4" w14:textId="29AD66E9" w:rsidR="005C4FA5" w:rsidRPr="00631F07" w:rsidRDefault="005C4FA5" w:rsidP="00585E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Odd Down Park </w:t>
            </w:r>
            <w:proofErr w:type="gramStart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 Ride Car Park </w:t>
            </w:r>
          </w:p>
        </w:tc>
        <w:tc>
          <w:tcPr>
            <w:tcW w:w="4968" w:type="dxa"/>
          </w:tcPr>
          <w:p w14:paraId="7C51BFC0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Temporary relocation (up to 3 years) of the SEND Passenger Service Depot and associated works comprising: (</w:t>
            </w:r>
            <w:proofErr w:type="spellStart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) formation of parking compound with associated works; and (ii) conversion of existing building to provide driver welfare and administrative </w:t>
            </w:r>
            <w:proofErr w:type="gramStart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  <w:proofErr w:type="gramEnd"/>
          </w:p>
          <w:p w14:paraId="4DEC4BD8" w14:textId="77777777" w:rsidR="005C4FA5" w:rsidRPr="00631F07" w:rsidRDefault="005C4FA5" w:rsidP="00585E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</w:tcPr>
          <w:p w14:paraId="6736110C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8F392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PC comments - No objection</w:t>
            </w:r>
          </w:p>
          <w:p w14:paraId="43E4E555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6719C" w14:textId="3F3EB7AF" w:rsidR="005C4FA5" w:rsidRPr="00631F07" w:rsidRDefault="005C4FA5" w:rsidP="00585E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BANES decision – No objection</w:t>
            </w:r>
          </w:p>
        </w:tc>
      </w:tr>
      <w:tr w:rsidR="005C4FA5" w:rsidRPr="00631F07" w14:paraId="106B815B" w14:textId="77777777" w:rsidTr="006D4CFF">
        <w:trPr>
          <w:trHeight w:val="699"/>
        </w:trPr>
        <w:tc>
          <w:tcPr>
            <w:tcW w:w="2824" w:type="dxa"/>
          </w:tcPr>
          <w:p w14:paraId="3CDA7584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23/00824/TCA</w:t>
            </w:r>
          </w:p>
          <w:p w14:paraId="6E1C3B52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A11B2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Combe Hay Manor  </w:t>
            </w:r>
          </w:p>
          <w:p w14:paraId="283C74B4" w14:textId="408127A1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Backy</w:t>
            </w:r>
            <w:proofErr w:type="spellEnd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 Hill</w:t>
            </w:r>
          </w:p>
        </w:tc>
        <w:tc>
          <w:tcPr>
            <w:tcW w:w="4968" w:type="dxa"/>
          </w:tcPr>
          <w:p w14:paraId="624F2F71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Dismantle all </w:t>
            </w:r>
            <w:proofErr w:type="gramStart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road side</w:t>
            </w:r>
            <w:proofErr w:type="gramEnd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 Ash trees showing signs of die back on the estate. Dismantle Ash trees with dieback of more than 50% in the gardens.</w:t>
            </w:r>
          </w:p>
          <w:p w14:paraId="3255F462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6677EF3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PC comments - No objection</w:t>
            </w:r>
          </w:p>
          <w:p w14:paraId="3483C015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D2906" w14:textId="28A0D1BE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BANES decision – No objection</w:t>
            </w:r>
          </w:p>
        </w:tc>
      </w:tr>
      <w:tr w:rsidR="005C4FA5" w:rsidRPr="00631F07" w14:paraId="34DF1176" w14:textId="77777777" w:rsidTr="006D4CFF">
        <w:trPr>
          <w:trHeight w:val="699"/>
        </w:trPr>
        <w:tc>
          <w:tcPr>
            <w:tcW w:w="2824" w:type="dxa"/>
          </w:tcPr>
          <w:p w14:paraId="567B3581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23/00978/FUL</w:t>
            </w:r>
          </w:p>
          <w:p w14:paraId="175A3F75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A57AF" w14:textId="61567F46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Upper Tunnel Farm </w:t>
            </w:r>
            <w:proofErr w:type="spellStart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Browney</w:t>
            </w:r>
            <w:proofErr w:type="spellEnd"/>
            <w:r w:rsidRPr="00631F07">
              <w:rPr>
                <w:rFonts w:asciiTheme="minorHAnsi" w:hAnsiTheme="minorHAnsi" w:cstheme="minorHAnsi"/>
                <w:sz w:val="22"/>
                <w:szCs w:val="22"/>
              </w:rPr>
              <w:t xml:space="preserve"> Lane</w:t>
            </w:r>
          </w:p>
        </w:tc>
        <w:tc>
          <w:tcPr>
            <w:tcW w:w="4968" w:type="dxa"/>
          </w:tcPr>
          <w:p w14:paraId="2E653B62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Erection of two dwellings and associated works following the demolition of existing B8 buildings.</w:t>
            </w:r>
          </w:p>
          <w:p w14:paraId="6EAFCA0F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2CBA2" w14:textId="356494DE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39D5608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PC Comments – No objection</w:t>
            </w:r>
          </w:p>
          <w:p w14:paraId="7306AD3B" w14:textId="77777777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AF7BE" w14:textId="3D5E3004" w:rsidR="005C4FA5" w:rsidRPr="00631F07" w:rsidRDefault="005C4FA5" w:rsidP="00585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BANES – target decision date 12.05.2023</w:t>
            </w:r>
          </w:p>
        </w:tc>
      </w:tr>
    </w:tbl>
    <w:p w14:paraId="7A9C8297" w14:textId="77777777" w:rsidR="00993BE6" w:rsidRPr="00631F07" w:rsidRDefault="00993BE6" w:rsidP="00025721">
      <w:pPr>
        <w:pStyle w:val="Style3"/>
        <w:ind w:firstLine="0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6" w:name="_Hlk487557989"/>
      <w:bookmarkStart w:id="7" w:name="_Hlk503536318"/>
    </w:p>
    <w:p w14:paraId="5180C551" w14:textId="0184A96D" w:rsidR="007374C8" w:rsidRPr="00631F07" w:rsidRDefault="007374C8" w:rsidP="006D4CFF">
      <w:pPr>
        <w:pStyle w:val="Style3"/>
        <w:ind w:firstLine="709"/>
        <w:rPr>
          <w:rStyle w:val="Style3Char"/>
          <w:rFonts w:asciiTheme="minorHAnsi" w:hAnsiTheme="minorHAnsi" w:cstheme="minorHAnsi"/>
          <w:bCs/>
        </w:rPr>
      </w:pPr>
      <w:r w:rsidRPr="00631F07">
        <w:rPr>
          <w:rFonts w:asciiTheme="minorHAnsi" w:hAnsiTheme="minorHAnsi" w:cstheme="minorHAnsi"/>
          <w:b w:val="0"/>
          <w:bCs/>
        </w:rPr>
        <w:lastRenderedPageBreak/>
        <w:t>c</w:t>
      </w:r>
      <w:r w:rsidR="00C81733" w:rsidRPr="00631F07">
        <w:rPr>
          <w:rFonts w:asciiTheme="minorHAnsi" w:hAnsiTheme="minorHAnsi" w:cstheme="minorHAnsi"/>
          <w:b w:val="0"/>
          <w:bCs/>
        </w:rPr>
        <w:t xml:space="preserve">. </w:t>
      </w:r>
      <w:r w:rsidR="00C12947" w:rsidRPr="00631F07">
        <w:rPr>
          <w:rFonts w:asciiTheme="minorHAnsi" w:hAnsiTheme="minorHAnsi" w:cstheme="minorHAnsi"/>
          <w:b w:val="0"/>
          <w:bCs/>
        </w:rPr>
        <w:t>It was NOTED that no</w:t>
      </w:r>
      <w:r w:rsidR="00025721" w:rsidRPr="00631F07">
        <w:rPr>
          <w:rFonts w:asciiTheme="minorHAnsi" w:hAnsiTheme="minorHAnsi" w:cstheme="minorHAnsi"/>
          <w:b w:val="0"/>
          <w:bCs/>
        </w:rPr>
        <w:t xml:space="preserve"> </w:t>
      </w:r>
      <w:r w:rsidR="000702E5" w:rsidRPr="00631F07">
        <w:rPr>
          <w:rFonts w:asciiTheme="minorHAnsi" w:hAnsiTheme="minorHAnsi" w:cstheme="minorHAnsi"/>
          <w:b w:val="0"/>
          <w:bCs/>
        </w:rPr>
        <w:t xml:space="preserve">planning </w:t>
      </w:r>
      <w:r w:rsidR="00104044" w:rsidRPr="00631F07">
        <w:rPr>
          <w:rFonts w:asciiTheme="minorHAnsi" w:hAnsiTheme="minorHAnsi" w:cstheme="minorHAnsi"/>
          <w:b w:val="0"/>
          <w:bCs/>
        </w:rPr>
        <w:t xml:space="preserve">decisions by B&amp;NES Council </w:t>
      </w:r>
      <w:r w:rsidR="00C12947" w:rsidRPr="00631F07">
        <w:rPr>
          <w:rFonts w:asciiTheme="minorHAnsi" w:hAnsiTheme="minorHAnsi" w:cstheme="minorHAnsi"/>
          <w:b w:val="0"/>
          <w:bCs/>
        </w:rPr>
        <w:t xml:space="preserve">were received </w:t>
      </w:r>
      <w:r w:rsidR="00104044" w:rsidRPr="00631F07">
        <w:rPr>
          <w:rFonts w:asciiTheme="minorHAnsi" w:hAnsiTheme="minorHAnsi" w:cstheme="minorHAnsi"/>
          <w:b w:val="0"/>
          <w:bCs/>
        </w:rPr>
        <w:t>sin</w:t>
      </w:r>
      <w:r w:rsidR="00D370EA" w:rsidRPr="00631F07">
        <w:rPr>
          <w:rFonts w:asciiTheme="minorHAnsi" w:hAnsiTheme="minorHAnsi" w:cstheme="minorHAnsi"/>
          <w:b w:val="0"/>
          <w:bCs/>
        </w:rPr>
        <w:t xml:space="preserve">ce the last </w:t>
      </w:r>
      <w:proofErr w:type="gramStart"/>
      <w:r w:rsidR="00D370EA" w:rsidRPr="00631F07">
        <w:rPr>
          <w:rFonts w:asciiTheme="minorHAnsi" w:hAnsiTheme="minorHAnsi" w:cstheme="minorHAnsi"/>
          <w:b w:val="0"/>
          <w:bCs/>
        </w:rPr>
        <w:t>meeting</w:t>
      </w:r>
      <w:proofErr w:type="gramEnd"/>
    </w:p>
    <w:p w14:paraId="5B48D3AC" w14:textId="0AE270BC" w:rsidR="007779DC" w:rsidRPr="00631F07" w:rsidRDefault="00AE3BFD" w:rsidP="002464B0">
      <w:pPr>
        <w:spacing w:before="120"/>
        <w:ind w:left="709" w:hanging="709"/>
        <w:rPr>
          <w:rFonts w:asciiTheme="minorHAnsi" w:hAnsiTheme="minorHAnsi" w:cstheme="minorHAnsi"/>
          <w:b/>
        </w:rPr>
      </w:pPr>
      <w:r w:rsidRPr="00631F07">
        <w:rPr>
          <w:rStyle w:val="Style3Char"/>
          <w:rFonts w:asciiTheme="minorHAnsi" w:hAnsiTheme="minorHAnsi" w:cstheme="minorHAnsi"/>
        </w:rPr>
        <w:t>1</w:t>
      </w:r>
      <w:r w:rsidR="00FA7A64">
        <w:rPr>
          <w:rStyle w:val="Style3Char"/>
          <w:rFonts w:asciiTheme="minorHAnsi" w:hAnsiTheme="minorHAnsi" w:cstheme="minorHAnsi"/>
        </w:rPr>
        <w:t>2</w:t>
      </w:r>
      <w:r w:rsidRPr="00631F07">
        <w:rPr>
          <w:rStyle w:val="Style3Char"/>
          <w:rFonts w:asciiTheme="minorHAnsi" w:hAnsiTheme="minorHAnsi" w:cstheme="minorHAnsi"/>
        </w:rPr>
        <w:t xml:space="preserve">.5.23 </w:t>
      </w:r>
      <w:r w:rsidR="00795E4E" w:rsidRPr="00631F07">
        <w:rPr>
          <w:rStyle w:val="Style3Char"/>
          <w:rFonts w:asciiTheme="minorHAnsi" w:hAnsiTheme="minorHAnsi" w:cstheme="minorHAnsi"/>
        </w:rPr>
        <w:t>Highways and Rights of Way</w:t>
      </w:r>
      <w:r w:rsidR="00F9120C" w:rsidRPr="00631F07">
        <w:rPr>
          <w:rFonts w:asciiTheme="minorHAnsi" w:hAnsiTheme="minorHAnsi" w:cstheme="minorHAnsi"/>
          <w:b/>
          <w:bCs/>
        </w:rPr>
        <w:t xml:space="preserve"> </w:t>
      </w:r>
      <w:r w:rsidR="00097BF0" w:rsidRPr="00631F07">
        <w:rPr>
          <w:rFonts w:asciiTheme="minorHAnsi" w:hAnsiTheme="minorHAnsi" w:cstheme="minorHAnsi"/>
          <w:b/>
          <w:bCs/>
        </w:rPr>
        <w:t xml:space="preserve"> </w:t>
      </w:r>
    </w:p>
    <w:p w14:paraId="4195E389" w14:textId="2780F3F7" w:rsidR="005A061A" w:rsidRPr="00631F07" w:rsidRDefault="00C81733" w:rsidP="008D0BE7">
      <w:pPr>
        <w:pStyle w:val="Style3"/>
        <w:ind w:left="720" w:firstLine="0"/>
        <w:contextualSpacing/>
        <w:rPr>
          <w:rFonts w:asciiTheme="minorHAnsi" w:hAnsiTheme="minorHAnsi" w:cstheme="minorHAnsi"/>
          <w:b w:val="0"/>
        </w:rPr>
      </w:pPr>
      <w:r w:rsidRPr="00631F07">
        <w:rPr>
          <w:rFonts w:asciiTheme="minorHAnsi" w:hAnsiTheme="minorHAnsi" w:cstheme="minorHAnsi"/>
          <w:b w:val="0"/>
        </w:rPr>
        <w:t xml:space="preserve">a. </w:t>
      </w:r>
      <w:r w:rsidR="009D5CC6" w:rsidRPr="00631F07">
        <w:rPr>
          <w:rFonts w:asciiTheme="minorHAnsi" w:hAnsiTheme="minorHAnsi" w:cstheme="minorHAnsi"/>
          <w:b w:val="0"/>
        </w:rPr>
        <w:t xml:space="preserve">There was a report that water is running down </w:t>
      </w:r>
      <w:r w:rsidR="0074524F">
        <w:rPr>
          <w:rFonts w:asciiTheme="minorHAnsi" w:hAnsiTheme="minorHAnsi" w:cstheme="minorHAnsi"/>
          <w:b w:val="0"/>
        </w:rPr>
        <w:t>Anchor Lane by C</w:t>
      </w:r>
      <w:r w:rsidR="00EC06DA">
        <w:rPr>
          <w:rFonts w:asciiTheme="minorHAnsi" w:hAnsiTheme="minorHAnsi" w:cstheme="minorHAnsi"/>
          <w:b w:val="0"/>
        </w:rPr>
        <w:t>ote Farm</w:t>
      </w:r>
      <w:r w:rsidR="0074524F">
        <w:rPr>
          <w:rFonts w:asciiTheme="minorHAnsi" w:hAnsiTheme="minorHAnsi" w:cstheme="minorHAnsi"/>
          <w:b w:val="0"/>
        </w:rPr>
        <w:t xml:space="preserve"> </w:t>
      </w:r>
      <w:r w:rsidR="009D5CC6" w:rsidRPr="00631F07">
        <w:rPr>
          <w:rFonts w:asciiTheme="minorHAnsi" w:hAnsiTheme="minorHAnsi" w:cstheme="minorHAnsi"/>
          <w:b w:val="0"/>
        </w:rPr>
        <w:t xml:space="preserve">from </w:t>
      </w:r>
      <w:r w:rsidR="00434AC7" w:rsidRPr="00631F07">
        <w:rPr>
          <w:rFonts w:asciiTheme="minorHAnsi" w:hAnsiTheme="minorHAnsi" w:cstheme="minorHAnsi"/>
          <w:b w:val="0"/>
        </w:rPr>
        <w:t xml:space="preserve">into </w:t>
      </w:r>
      <w:r w:rsidR="006A1300">
        <w:rPr>
          <w:rFonts w:asciiTheme="minorHAnsi" w:hAnsiTheme="minorHAnsi" w:cstheme="minorHAnsi"/>
          <w:b w:val="0"/>
        </w:rPr>
        <w:t>the</w:t>
      </w:r>
      <w:r w:rsidR="00434AC7" w:rsidRPr="00631F07">
        <w:rPr>
          <w:rFonts w:asciiTheme="minorHAnsi" w:hAnsiTheme="minorHAnsi" w:cstheme="minorHAnsi"/>
          <w:b w:val="0"/>
        </w:rPr>
        <w:t xml:space="preserve"> </w:t>
      </w:r>
      <w:r w:rsidR="0074524F">
        <w:rPr>
          <w:rFonts w:asciiTheme="minorHAnsi" w:hAnsiTheme="minorHAnsi" w:cstheme="minorHAnsi"/>
          <w:b w:val="0"/>
        </w:rPr>
        <w:t>pr</w:t>
      </w:r>
      <w:r w:rsidR="00404CF5">
        <w:rPr>
          <w:rFonts w:asciiTheme="minorHAnsi" w:hAnsiTheme="minorHAnsi" w:cstheme="minorHAnsi"/>
          <w:b w:val="0"/>
        </w:rPr>
        <w:t>i</w:t>
      </w:r>
      <w:r w:rsidR="0074524F">
        <w:rPr>
          <w:rFonts w:asciiTheme="minorHAnsi" w:hAnsiTheme="minorHAnsi" w:cstheme="minorHAnsi"/>
          <w:b w:val="0"/>
        </w:rPr>
        <w:t>vate</w:t>
      </w:r>
      <w:r w:rsidR="00404CF5">
        <w:rPr>
          <w:rFonts w:asciiTheme="minorHAnsi" w:hAnsiTheme="minorHAnsi" w:cstheme="minorHAnsi"/>
          <w:b w:val="0"/>
        </w:rPr>
        <w:t xml:space="preserve"> road by </w:t>
      </w:r>
      <w:proofErr w:type="spellStart"/>
      <w:r w:rsidR="00404CF5">
        <w:rPr>
          <w:rFonts w:asciiTheme="minorHAnsi" w:hAnsiTheme="minorHAnsi" w:cstheme="minorHAnsi"/>
          <w:b w:val="0"/>
        </w:rPr>
        <w:t>Hen&amp;Chicken</w:t>
      </w:r>
      <w:proofErr w:type="spellEnd"/>
      <w:r w:rsidR="00404CF5">
        <w:rPr>
          <w:rFonts w:asciiTheme="minorHAnsi" w:hAnsiTheme="minorHAnsi" w:cstheme="minorHAnsi"/>
          <w:b w:val="0"/>
        </w:rPr>
        <w:t xml:space="preserve"> Court.</w:t>
      </w:r>
      <w:r w:rsidR="00CE76C3">
        <w:rPr>
          <w:rFonts w:asciiTheme="minorHAnsi" w:hAnsiTheme="minorHAnsi" w:cstheme="minorHAnsi"/>
          <w:b w:val="0"/>
        </w:rPr>
        <w:t xml:space="preserve"> Subject to </w:t>
      </w:r>
      <w:r w:rsidR="00682D32">
        <w:rPr>
          <w:rFonts w:asciiTheme="minorHAnsi" w:hAnsiTheme="minorHAnsi" w:cstheme="minorHAnsi"/>
          <w:b w:val="0"/>
        </w:rPr>
        <w:t xml:space="preserve">adequate </w:t>
      </w:r>
      <w:r w:rsidR="004F5B06">
        <w:rPr>
          <w:rFonts w:asciiTheme="minorHAnsi" w:hAnsiTheme="minorHAnsi" w:cstheme="minorHAnsi"/>
          <w:b w:val="0"/>
        </w:rPr>
        <w:t>capacity in drains further down Anchor Lane</w:t>
      </w:r>
      <w:r w:rsidR="005D0FD5">
        <w:rPr>
          <w:rFonts w:asciiTheme="minorHAnsi" w:hAnsiTheme="minorHAnsi" w:cstheme="minorHAnsi"/>
          <w:b w:val="0"/>
        </w:rPr>
        <w:t>,</w:t>
      </w:r>
      <w:r w:rsidR="004F5B06">
        <w:rPr>
          <w:rFonts w:asciiTheme="minorHAnsi" w:hAnsiTheme="minorHAnsi" w:cstheme="minorHAnsi"/>
          <w:b w:val="0"/>
        </w:rPr>
        <w:t xml:space="preserve"> </w:t>
      </w:r>
      <w:r w:rsidR="00E1205C">
        <w:rPr>
          <w:rFonts w:asciiTheme="minorHAnsi" w:hAnsiTheme="minorHAnsi" w:cstheme="minorHAnsi"/>
          <w:b w:val="0"/>
        </w:rPr>
        <w:t>a ridge</w:t>
      </w:r>
      <w:r w:rsidR="00006DFB">
        <w:rPr>
          <w:rFonts w:asciiTheme="minorHAnsi" w:hAnsiTheme="minorHAnsi" w:cstheme="minorHAnsi"/>
          <w:b w:val="0"/>
        </w:rPr>
        <w:t xml:space="preserve"> </w:t>
      </w:r>
      <w:proofErr w:type="gramStart"/>
      <w:r w:rsidR="005D0FD5">
        <w:rPr>
          <w:rFonts w:asciiTheme="minorHAnsi" w:hAnsiTheme="minorHAnsi" w:cstheme="minorHAnsi"/>
          <w:b w:val="0"/>
        </w:rPr>
        <w:t>need</w:t>
      </w:r>
      <w:proofErr w:type="gramEnd"/>
      <w:r w:rsidR="005D0FD5">
        <w:rPr>
          <w:rFonts w:asciiTheme="minorHAnsi" w:hAnsiTheme="minorHAnsi" w:cstheme="minorHAnsi"/>
          <w:b w:val="0"/>
        </w:rPr>
        <w:t xml:space="preserve"> to be built to direct water away from </w:t>
      </w:r>
      <w:r w:rsidR="007136A6">
        <w:rPr>
          <w:rFonts w:asciiTheme="minorHAnsi" w:hAnsiTheme="minorHAnsi" w:cstheme="minorHAnsi"/>
          <w:b w:val="0"/>
        </w:rPr>
        <w:t xml:space="preserve">this </w:t>
      </w:r>
      <w:r w:rsidR="005D0FD5">
        <w:rPr>
          <w:rFonts w:asciiTheme="minorHAnsi" w:hAnsiTheme="minorHAnsi" w:cstheme="minorHAnsi"/>
          <w:b w:val="0"/>
        </w:rPr>
        <w:t>private roa</w:t>
      </w:r>
      <w:r w:rsidR="00280BAE">
        <w:rPr>
          <w:rFonts w:asciiTheme="minorHAnsi" w:hAnsiTheme="minorHAnsi" w:cstheme="minorHAnsi"/>
          <w:b w:val="0"/>
        </w:rPr>
        <w:t xml:space="preserve">d. </w:t>
      </w:r>
      <w:r w:rsidR="00407789">
        <w:rPr>
          <w:rFonts w:asciiTheme="minorHAnsi" w:hAnsiTheme="minorHAnsi" w:cstheme="minorHAnsi"/>
          <w:b w:val="0"/>
        </w:rPr>
        <w:t xml:space="preserve">This will need to be reported in </w:t>
      </w:r>
      <w:proofErr w:type="gramStart"/>
      <w:r w:rsidR="00407789">
        <w:rPr>
          <w:rFonts w:asciiTheme="minorHAnsi" w:hAnsiTheme="minorHAnsi" w:cstheme="minorHAnsi"/>
          <w:b w:val="0"/>
        </w:rPr>
        <w:t>Fix</w:t>
      </w:r>
      <w:proofErr w:type="gramEnd"/>
      <w:r w:rsidR="00407789">
        <w:rPr>
          <w:rFonts w:asciiTheme="minorHAnsi" w:hAnsiTheme="minorHAnsi" w:cstheme="minorHAnsi"/>
          <w:b w:val="0"/>
        </w:rPr>
        <w:t xml:space="preserve"> My Street portal</w:t>
      </w:r>
      <w:r w:rsidR="00B756C5">
        <w:rPr>
          <w:rFonts w:asciiTheme="minorHAnsi" w:hAnsiTheme="minorHAnsi" w:cstheme="minorHAnsi"/>
          <w:b w:val="0"/>
        </w:rPr>
        <w:t xml:space="preserve"> </w:t>
      </w:r>
      <w:r w:rsidR="00684855">
        <w:rPr>
          <w:rFonts w:asciiTheme="minorHAnsi" w:hAnsiTheme="minorHAnsi" w:cstheme="minorHAnsi"/>
          <w:b w:val="0"/>
        </w:rPr>
        <w:t xml:space="preserve">and a separate letter </w:t>
      </w:r>
      <w:r w:rsidR="001655A5">
        <w:rPr>
          <w:rFonts w:asciiTheme="minorHAnsi" w:hAnsiTheme="minorHAnsi" w:cstheme="minorHAnsi"/>
          <w:b w:val="0"/>
        </w:rPr>
        <w:t xml:space="preserve">sent </w:t>
      </w:r>
      <w:r w:rsidR="00684855">
        <w:rPr>
          <w:rFonts w:asciiTheme="minorHAnsi" w:hAnsiTheme="minorHAnsi" w:cstheme="minorHAnsi"/>
          <w:b w:val="0"/>
        </w:rPr>
        <w:t>to Highways Department in BANES</w:t>
      </w:r>
      <w:r w:rsidR="00407789">
        <w:rPr>
          <w:rFonts w:asciiTheme="minorHAnsi" w:hAnsiTheme="minorHAnsi" w:cstheme="minorHAnsi"/>
          <w:b w:val="0"/>
        </w:rPr>
        <w:t>.</w:t>
      </w:r>
    </w:p>
    <w:p w14:paraId="0E067070" w14:textId="125DB209" w:rsidR="004372B3" w:rsidRPr="00631F07" w:rsidRDefault="004372B3" w:rsidP="001A7B07">
      <w:pPr>
        <w:pStyle w:val="Style3"/>
        <w:ind w:left="720" w:firstLine="0"/>
        <w:contextualSpacing/>
        <w:rPr>
          <w:rFonts w:asciiTheme="minorHAnsi" w:hAnsiTheme="minorHAnsi" w:cstheme="minorHAnsi"/>
          <w:b w:val="0"/>
        </w:rPr>
      </w:pPr>
      <w:r w:rsidRPr="00631F07">
        <w:rPr>
          <w:rFonts w:asciiTheme="minorHAnsi" w:hAnsiTheme="minorHAnsi" w:cstheme="minorHAnsi"/>
          <w:b w:val="0"/>
        </w:rPr>
        <w:t xml:space="preserve">b. </w:t>
      </w:r>
      <w:r w:rsidR="00241381">
        <w:rPr>
          <w:rFonts w:asciiTheme="minorHAnsi" w:hAnsiTheme="minorHAnsi" w:cstheme="minorHAnsi"/>
          <w:b w:val="0"/>
        </w:rPr>
        <w:t>A r</w:t>
      </w:r>
      <w:r w:rsidR="002422D6" w:rsidRPr="00631F07">
        <w:rPr>
          <w:rFonts w:asciiTheme="minorHAnsi" w:hAnsiTheme="minorHAnsi" w:cstheme="minorHAnsi"/>
          <w:b w:val="0"/>
        </w:rPr>
        <w:t xml:space="preserve">equest </w:t>
      </w:r>
      <w:r w:rsidR="00241381">
        <w:rPr>
          <w:rFonts w:asciiTheme="minorHAnsi" w:hAnsiTheme="minorHAnsi" w:cstheme="minorHAnsi"/>
          <w:b w:val="0"/>
        </w:rPr>
        <w:t>i</w:t>
      </w:r>
      <w:r w:rsidR="002422D6" w:rsidRPr="00631F07">
        <w:rPr>
          <w:rFonts w:asciiTheme="minorHAnsi" w:hAnsiTheme="minorHAnsi" w:cstheme="minorHAnsi"/>
          <w:b w:val="0"/>
        </w:rPr>
        <w:t>s sen</w:t>
      </w:r>
      <w:r w:rsidR="00241381">
        <w:rPr>
          <w:rFonts w:asciiTheme="minorHAnsi" w:hAnsiTheme="minorHAnsi" w:cstheme="minorHAnsi"/>
          <w:b w:val="0"/>
        </w:rPr>
        <w:t>t</w:t>
      </w:r>
      <w:r w:rsidR="00407789">
        <w:rPr>
          <w:rFonts w:asciiTheme="minorHAnsi" w:hAnsiTheme="minorHAnsi" w:cstheme="minorHAnsi"/>
          <w:b w:val="0"/>
        </w:rPr>
        <w:t xml:space="preserve"> </w:t>
      </w:r>
      <w:r w:rsidR="002422D6" w:rsidRPr="00631F07">
        <w:rPr>
          <w:rFonts w:asciiTheme="minorHAnsi" w:hAnsiTheme="minorHAnsi" w:cstheme="minorHAnsi"/>
          <w:b w:val="0"/>
        </w:rPr>
        <w:t>to in</w:t>
      </w:r>
      <w:r w:rsidR="00E14C9D" w:rsidRPr="00631F07">
        <w:rPr>
          <w:rFonts w:asciiTheme="minorHAnsi" w:hAnsiTheme="minorHAnsi" w:cstheme="minorHAnsi"/>
          <w:b w:val="0"/>
        </w:rPr>
        <w:t>s</w:t>
      </w:r>
      <w:r w:rsidR="002422D6" w:rsidRPr="00631F07">
        <w:rPr>
          <w:rFonts w:asciiTheme="minorHAnsi" w:hAnsiTheme="minorHAnsi" w:cstheme="minorHAnsi"/>
          <w:b w:val="0"/>
        </w:rPr>
        <w:t xml:space="preserve">tall ‘Unsuitable for HGV’ </w:t>
      </w:r>
      <w:r w:rsidR="00E14C9D" w:rsidRPr="00631F07">
        <w:rPr>
          <w:rFonts w:asciiTheme="minorHAnsi" w:hAnsiTheme="minorHAnsi" w:cstheme="minorHAnsi"/>
          <w:b w:val="0"/>
        </w:rPr>
        <w:t>sign</w:t>
      </w:r>
      <w:r w:rsidR="00267048">
        <w:rPr>
          <w:rFonts w:asciiTheme="minorHAnsi" w:hAnsiTheme="minorHAnsi" w:cstheme="minorHAnsi"/>
          <w:b w:val="0"/>
        </w:rPr>
        <w:t xml:space="preserve"> at the top of Combe Hay Lane</w:t>
      </w:r>
      <w:r w:rsidR="00E14C9D" w:rsidRPr="00631F07">
        <w:rPr>
          <w:rFonts w:asciiTheme="minorHAnsi" w:hAnsiTheme="minorHAnsi" w:cstheme="minorHAnsi"/>
          <w:b w:val="0"/>
        </w:rPr>
        <w:t>.</w:t>
      </w:r>
      <w:r w:rsidR="00267048">
        <w:rPr>
          <w:rFonts w:asciiTheme="minorHAnsi" w:hAnsiTheme="minorHAnsi" w:cstheme="minorHAnsi"/>
          <w:b w:val="0"/>
        </w:rPr>
        <w:t xml:space="preserve"> </w:t>
      </w:r>
      <w:r w:rsidR="00CE1D25" w:rsidRPr="00631F07">
        <w:rPr>
          <w:rFonts w:asciiTheme="minorHAnsi" w:hAnsiTheme="minorHAnsi" w:cstheme="minorHAnsi"/>
          <w:b w:val="0"/>
        </w:rPr>
        <w:t>Clerk to follow up with BANES</w:t>
      </w:r>
      <w:r w:rsidR="00A32A80">
        <w:rPr>
          <w:rFonts w:asciiTheme="minorHAnsi" w:hAnsiTheme="minorHAnsi" w:cstheme="minorHAnsi"/>
          <w:b w:val="0"/>
        </w:rPr>
        <w:t xml:space="preserve"> and also to request a </w:t>
      </w:r>
      <w:proofErr w:type="gramStart"/>
      <w:r w:rsidR="00A32A80">
        <w:rPr>
          <w:rFonts w:asciiTheme="minorHAnsi" w:hAnsiTheme="minorHAnsi" w:cstheme="minorHAnsi"/>
          <w:b w:val="0"/>
        </w:rPr>
        <w:t xml:space="preserve">7.5 </w:t>
      </w:r>
      <w:r w:rsidR="003E3683">
        <w:rPr>
          <w:rFonts w:asciiTheme="minorHAnsi" w:hAnsiTheme="minorHAnsi" w:cstheme="minorHAnsi"/>
          <w:b w:val="0"/>
        </w:rPr>
        <w:t>ton</w:t>
      </w:r>
      <w:proofErr w:type="gramEnd"/>
      <w:r w:rsidR="00A32A80">
        <w:rPr>
          <w:rFonts w:asciiTheme="minorHAnsi" w:hAnsiTheme="minorHAnsi" w:cstheme="minorHAnsi"/>
          <w:b w:val="0"/>
        </w:rPr>
        <w:t xml:space="preserve"> limit</w:t>
      </w:r>
      <w:r w:rsidR="00A0426B" w:rsidRPr="00631F07">
        <w:rPr>
          <w:rFonts w:asciiTheme="minorHAnsi" w:hAnsiTheme="minorHAnsi" w:cstheme="minorHAnsi"/>
          <w:b w:val="0"/>
        </w:rPr>
        <w:t xml:space="preserve"> </w:t>
      </w:r>
      <w:r w:rsidR="00CE1D25">
        <w:rPr>
          <w:rFonts w:asciiTheme="minorHAnsi" w:hAnsiTheme="minorHAnsi" w:cstheme="minorHAnsi"/>
          <w:b w:val="0"/>
        </w:rPr>
        <w:t>on the lane as is the case</w:t>
      </w:r>
      <w:r w:rsidR="00071E38">
        <w:rPr>
          <w:rFonts w:asciiTheme="minorHAnsi" w:hAnsiTheme="minorHAnsi" w:cstheme="minorHAnsi"/>
          <w:b w:val="0"/>
        </w:rPr>
        <w:t xml:space="preserve"> further along the lane towards Wellow. </w:t>
      </w:r>
      <w:r w:rsidR="00A0426B" w:rsidRPr="00631F07">
        <w:rPr>
          <w:rFonts w:asciiTheme="minorHAnsi" w:hAnsiTheme="minorHAnsi" w:cstheme="minorHAnsi"/>
          <w:b w:val="0"/>
        </w:rPr>
        <w:t xml:space="preserve"> </w:t>
      </w:r>
    </w:p>
    <w:p w14:paraId="12024BAA" w14:textId="77777777" w:rsidR="005436BE" w:rsidRPr="00631F07" w:rsidRDefault="005436BE" w:rsidP="00903445">
      <w:pPr>
        <w:spacing w:before="40"/>
        <w:rPr>
          <w:rFonts w:asciiTheme="minorHAnsi" w:hAnsiTheme="minorHAnsi" w:cstheme="minorHAnsi"/>
        </w:rPr>
      </w:pPr>
    </w:p>
    <w:p w14:paraId="60A83496" w14:textId="507DE8C9" w:rsidR="004311E6" w:rsidRPr="00631F07" w:rsidRDefault="00AE3BFD" w:rsidP="00D64B52">
      <w:pPr>
        <w:spacing w:before="40"/>
        <w:rPr>
          <w:rFonts w:asciiTheme="minorHAnsi" w:hAnsiTheme="minorHAnsi" w:cstheme="minorHAnsi"/>
          <w:b/>
          <w:bCs/>
        </w:rPr>
      </w:pPr>
      <w:r w:rsidRPr="00631F07">
        <w:rPr>
          <w:rFonts w:asciiTheme="minorHAnsi" w:hAnsiTheme="minorHAnsi" w:cstheme="minorHAnsi"/>
          <w:b/>
          <w:bCs/>
        </w:rPr>
        <w:t>1</w:t>
      </w:r>
      <w:r w:rsidR="00FA7A64">
        <w:rPr>
          <w:rFonts w:asciiTheme="minorHAnsi" w:hAnsiTheme="minorHAnsi" w:cstheme="minorHAnsi"/>
          <w:b/>
          <w:bCs/>
        </w:rPr>
        <w:t>3</w:t>
      </w:r>
      <w:r w:rsidR="00031A0D" w:rsidRPr="00631F07">
        <w:rPr>
          <w:rFonts w:asciiTheme="minorHAnsi" w:hAnsiTheme="minorHAnsi" w:cstheme="minorHAnsi"/>
          <w:b/>
          <w:bCs/>
        </w:rPr>
        <w:t>.</w:t>
      </w:r>
      <w:r w:rsidR="007374C8" w:rsidRPr="00631F07">
        <w:rPr>
          <w:rFonts w:asciiTheme="minorHAnsi" w:hAnsiTheme="minorHAnsi" w:cstheme="minorHAnsi"/>
          <w:b/>
          <w:bCs/>
        </w:rPr>
        <w:t>5</w:t>
      </w:r>
      <w:r w:rsidRPr="00631F07">
        <w:rPr>
          <w:rFonts w:asciiTheme="minorHAnsi" w:hAnsiTheme="minorHAnsi" w:cstheme="minorHAnsi"/>
          <w:b/>
          <w:bCs/>
        </w:rPr>
        <w:t xml:space="preserve">.23 </w:t>
      </w:r>
      <w:r w:rsidR="004311E6" w:rsidRPr="00631F07">
        <w:rPr>
          <w:rFonts w:asciiTheme="minorHAnsi" w:hAnsiTheme="minorHAnsi" w:cstheme="minorHAnsi"/>
          <w:b/>
          <w:bCs/>
        </w:rPr>
        <w:t>Environment</w:t>
      </w:r>
      <w:r w:rsidR="00097BF0" w:rsidRPr="00631F07">
        <w:rPr>
          <w:rFonts w:asciiTheme="minorHAnsi" w:hAnsiTheme="minorHAnsi" w:cstheme="minorHAnsi"/>
          <w:b/>
          <w:bCs/>
        </w:rPr>
        <w:t xml:space="preserve"> </w:t>
      </w:r>
    </w:p>
    <w:p w14:paraId="62AAF55D" w14:textId="23C2DF6C" w:rsidR="00A16D59" w:rsidRPr="00631F07" w:rsidRDefault="00C81733" w:rsidP="00F65F30">
      <w:pPr>
        <w:spacing w:before="40"/>
        <w:ind w:left="663"/>
        <w:rPr>
          <w:rFonts w:asciiTheme="minorHAnsi" w:hAnsiTheme="minorHAnsi" w:cstheme="minorHAnsi"/>
        </w:rPr>
      </w:pPr>
      <w:r w:rsidRPr="00631F07">
        <w:rPr>
          <w:rFonts w:asciiTheme="minorHAnsi" w:hAnsiTheme="minorHAnsi" w:cstheme="minorHAnsi"/>
        </w:rPr>
        <w:t xml:space="preserve">a. </w:t>
      </w:r>
      <w:r w:rsidR="000D3A50" w:rsidRPr="00631F07">
        <w:rPr>
          <w:rFonts w:asciiTheme="minorHAnsi" w:hAnsiTheme="minorHAnsi" w:cstheme="minorHAnsi"/>
        </w:rPr>
        <w:t xml:space="preserve">There was a request from a resident to mow the tringle of green grass at the top of the Avenue. </w:t>
      </w:r>
      <w:r w:rsidR="00AE0F8C">
        <w:rPr>
          <w:rFonts w:asciiTheme="minorHAnsi" w:hAnsiTheme="minorHAnsi" w:cstheme="minorHAnsi"/>
        </w:rPr>
        <w:t>As t</w:t>
      </w:r>
      <w:r w:rsidR="007B128D" w:rsidRPr="00631F07">
        <w:rPr>
          <w:rFonts w:asciiTheme="minorHAnsi" w:hAnsiTheme="minorHAnsi" w:cstheme="minorHAnsi"/>
        </w:rPr>
        <w:t xml:space="preserve">here is no visibility obstruction, </w:t>
      </w:r>
      <w:r w:rsidR="0069672E">
        <w:rPr>
          <w:rFonts w:asciiTheme="minorHAnsi" w:hAnsiTheme="minorHAnsi" w:cstheme="minorHAnsi"/>
        </w:rPr>
        <w:t xml:space="preserve">the proposed schedule </w:t>
      </w:r>
      <w:r w:rsidR="00303F37">
        <w:rPr>
          <w:rFonts w:asciiTheme="minorHAnsi" w:hAnsiTheme="minorHAnsi" w:cstheme="minorHAnsi"/>
        </w:rPr>
        <w:t xml:space="preserve">works showed </w:t>
      </w:r>
      <w:r w:rsidR="00407789">
        <w:rPr>
          <w:rFonts w:asciiTheme="minorHAnsi" w:hAnsiTheme="minorHAnsi" w:cstheme="minorHAnsi"/>
        </w:rPr>
        <w:t xml:space="preserve">that </w:t>
      </w:r>
      <w:r w:rsidR="007B128D" w:rsidRPr="00631F07">
        <w:rPr>
          <w:rFonts w:asciiTheme="minorHAnsi" w:hAnsiTheme="minorHAnsi" w:cstheme="minorHAnsi"/>
        </w:rPr>
        <w:t xml:space="preserve">this area will be mowed </w:t>
      </w:r>
      <w:r w:rsidR="003605FF" w:rsidRPr="00631F07">
        <w:rPr>
          <w:rFonts w:asciiTheme="minorHAnsi" w:hAnsiTheme="minorHAnsi" w:cstheme="minorHAnsi"/>
        </w:rPr>
        <w:t xml:space="preserve">in early June to allow No-Mow- May period. </w:t>
      </w:r>
      <w:r w:rsidR="00E0575E">
        <w:rPr>
          <w:rFonts w:asciiTheme="minorHAnsi" w:hAnsiTheme="minorHAnsi" w:cstheme="minorHAnsi"/>
        </w:rPr>
        <w:t>The cemetery will also be</w:t>
      </w:r>
      <w:r w:rsidR="003605FF" w:rsidRPr="00631F07">
        <w:rPr>
          <w:rFonts w:asciiTheme="minorHAnsi" w:hAnsiTheme="minorHAnsi" w:cstheme="minorHAnsi"/>
        </w:rPr>
        <w:t xml:space="preserve"> mowed</w:t>
      </w:r>
      <w:r w:rsidR="005F06DE" w:rsidRPr="00631F07">
        <w:rPr>
          <w:rFonts w:asciiTheme="minorHAnsi" w:hAnsiTheme="minorHAnsi" w:cstheme="minorHAnsi"/>
        </w:rPr>
        <w:t xml:space="preserve"> in June. </w:t>
      </w:r>
    </w:p>
    <w:p w14:paraId="35A6AB9D" w14:textId="77777777" w:rsidR="006B4149" w:rsidRDefault="006B4149" w:rsidP="00D64B52">
      <w:pPr>
        <w:spacing w:before="40"/>
        <w:rPr>
          <w:rFonts w:asciiTheme="minorHAnsi" w:hAnsiTheme="minorHAnsi" w:cstheme="minorHAnsi"/>
          <w:b/>
          <w:bCs/>
        </w:rPr>
      </w:pPr>
    </w:p>
    <w:p w14:paraId="30BB8160" w14:textId="1A2D248D" w:rsidR="00775C53" w:rsidRPr="00631F07" w:rsidRDefault="00AE3BFD" w:rsidP="00D64B52">
      <w:pPr>
        <w:spacing w:before="40"/>
        <w:rPr>
          <w:rFonts w:asciiTheme="minorHAnsi" w:hAnsiTheme="minorHAnsi" w:cstheme="minorHAnsi"/>
          <w:b/>
          <w:bCs/>
        </w:rPr>
      </w:pPr>
      <w:proofErr w:type="gramStart"/>
      <w:r w:rsidRPr="00631F07">
        <w:rPr>
          <w:rFonts w:asciiTheme="minorHAnsi" w:hAnsiTheme="minorHAnsi" w:cstheme="minorHAnsi"/>
          <w:b/>
          <w:bCs/>
        </w:rPr>
        <w:t>1</w:t>
      </w:r>
      <w:r w:rsidR="00FA7A64">
        <w:rPr>
          <w:rFonts w:asciiTheme="minorHAnsi" w:hAnsiTheme="minorHAnsi" w:cstheme="minorHAnsi"/>
          <w:b/>
          <w:bCs/>
        </w:rPr>
        <w:t>4</w:t>
      </w:r>
      <w:r w:rsidRPr="00631F07">
        <w:rPr>
          <w:rFonts w:asciiTheme="minorHAnsi" w:hAnsiTheme="minorHAnsi" w:cstheme="minorHAnsi"/>
          <w:b/>
          <w:bCs/>
        </w:rPr>
        <w:t>.5.23</w:t>
      </w:r>
      <w:r w:rsidR="007779DC" w:rsidRPr="00631F07">
        <w:rPr>
          <w:rFonts w:asciiTheme="minorHAnsi" w:hAnsiTheme="minorHAnsi" w:cstheme="minorHAnsi"/>
        </w:rPr>
        <w:t xml:space="preserve"> </w:t>
      </w:r>
      <w:r w:rsidRPr="00631F07">
        <w:rPr>
          <w:rFonts w:asciiTheme="minorHAnsi" w:hAnsiTheme="minorHAnsi" w:cstheme="minorHAnsi"/>
        </w:rPr>
        <w:t xml:space="preserve"> </w:t>
      </w:r>
      <w:r w:rsidR="007779DC" w:rsidRPr="00631F07">
        <w:rPr>
          <w:rFonts w:asciiTheme="minorHAnsi" w:hAnsiTheme="minorHAnsi" w:cstheme="minorHAnsi"/>
          <w:b/>
          <w:bCs/>
        </w:rPr>
        <w:t>P</w:t>
      </w:r>
      <w:r w:rsidR="00775C53" w:rsidRPr="00631F07">
        <w:rPr>
          <w:rFonts w:asciiTheme="minorHAnsi" w:hAnsiTheme="minorHAnsi" w:cstheme="minorHAnsi"/>
          <w:b/>
          <w:bCs/>
        </w:rPr>
        <w:t>arish</w:t>
      </w:r>
      <w:proofErr w:type="gramEnd"/>
      <w:r w:rsidR="00775C53" w:rsidRPr="00631F07">
        <w:rPr>
          <w:rFonts w:asciiTheme="minorHAnsi" w:hAnsiTheme="minorHAnsi" w:cstheme="minorHAnsi"/>
          <w:b/>
          <w:bCs/>
        </w:rPr>
        <w:t xml:space="preserve"> Assets</w:t>
      </w:r>
      <w:r w:rsidR="00925A2F" w:rsidRPr="00631F07">
        <w:rPr>
          <w:rFonts w:asciiTheme="minorHAnsi" w:hAnsiTheme="minorHAnsi" w:cstheme="minorHAnsi"/>
          <w:b/>
          <w:bCs/>
        </w:rPr>
        <w:t xml:space="preserve"> </w:t>
      </w:r>
    </w:p>
    <w:p w14:paraId="013907B4" w14:textId="05E27775" w:rsidR="00AA7253" w:rsidRPr="00631F07" w:rsidRDefault="002532AE" w:rsidP="00F31D0C">
      <w:pPr>
        <w:pStyle w:val="Style3"/>
        <w:spacing w:before="40"/>
        <w:ind w:left="720" w:firstLine="0"/>
        <w:rPr>
          <w:rFonts w:asciiTheme="minorHAnsi" w:hAnsiTheme="minorHAnsi" w:cstheme="minorHAnsi"/>
          <w:b w:val="0"/>
        </w:rPr>
      </w:pPr>
      <w:r w:rsidRPr="00631F07">
        <w:rPr>
          <w:rFonts w:asciiTheme="minorHAnsi" w:hAnsiTheme="minorHAnsi" w:cstheme="minorHAnsi"/>
          <w:b w:val="0"/>
        </w:rPr>
        <w:t xml:space="preserve">a. </w:t>
      </w:r>
      <w:r w:rsidR="00F31D0C" w:rsidRPr="00631F07">
        <w:rPr>
          <w:rFonts w:asciiTheme="minorHAnsi" w:hAnsiTheme="minorHAnsi" w:cstheme="minorHAnsi"/>
          <w:b w:val="0"/>
        </w:rPr>
        <w:t xml:space="preserve"> </w:t>
      </w:r>
      <w:r w:rsidR="00792352">
        <w:rPr>
          <w:rFonts w:asciiTheme="minorHAnsi" w:hAnsiTheme="minorHAnsi" w:cstheme="minorHAnsi"/>
          <w:b w:val="0"/>
        </w:rPr>
        <w:t>A d</w:t>
      </w:r>
      <w:r w:rsidR="00DF7D45" w:rsidRPr="00631F07">
        <w:rPr>
          <w:rFonts w:asciiTheme="minorHAnsi" w:hAnsiTheme="minorHAnsi" w:cstheme="minorHAnsi"/>
          <w:b w:val="0"/>
        </w:rPr>
        <w:t>ocument, confirming ownership</w:t>
      </w:r>
      <w:r w:rsidR="00407789">
        <w:rPr>
          <w:rFonts w:asciiTheme="minorHAnsi" w:hAnsiTheme="minorHAnsi" w:cstheme="minorHAnsi"/>
          <w:b w:val="0"/>
        </w:rPr>
        <w:t xml:space="preserve"> of the </w:t>
      </w:r>
      <w:r w:rsidRPr="00631F07">
        <w:rPr>
          <w:rFonts w:asciiTheme="minorHAnsi" w:hAnsiTheme="minorHAnsi" w:cstheme="minorHAnsi"/>
          <w:b w:val="0"/>
        </w:rPr>
        <w:t xml:space="preserve">defibrillator </w:t>
      </w:r>
      <w:r w:rsidR="00DF7D45" w:rsidRPr="00631F07">
        <w:rPr>
          <w:rFonts w:asciiTheme="minorHAnsi" w:hAnsiTheme="minorHAnsi" w:cstheme="minorHAnsi"/>
          <w:b w:val="0"/>
        </w:rPr>
        <w:t xml:space="preserve">by the PC </w:t>
      </w:r>
      <w:r w:rsidR="00792352">
        <w:rPr>
          <w:rFonts w:asciiTheme="minorHAnsi" w:hAnsiTheme="minorHAnsi" w:cstheme="minorHAnsi"/>
          <w:b w:val="0"/>
        </w:rPr>
        <w:t>is</w:t>
      </w:r>
      <w:r w:rsidR="00407789">
        <w:rPr>
          <w:rFonts w:asciiTheme="minorHAnsi" w:hAnsiTheme="minorHAnsi" w:cstheme="minorHAnsi"/>
          <w:b w:val="0"/>
        </w:rPr>
        <w:t xml:space="preserve"> still </w:t>
      </w:r>
      <w:r w:rsidR="00DF7D45" w:rsidRPr="00631F07">
        <w:rPr>
          <w:rFonts w:asciiTheme="minorHAnsi" w:hAnsiTheme="minorHAnsi" w:cstheme="minorHAnsi"/>
          <w:b w:val="0"/>
        </w:rPr>
        <w:t>to be obtained by the Clerk.</w:t>
      </w:r>
    </w:p>
    <w:p w14:paraId="4519F925" w14:textId="7B905941" w:rsidR="002D5D76" w:rsidRPr="00631F07" w:rsidRDefault="002D5D76" w:rsidP="00F31D0C">
      <w:pPr>
        <w:pStyle w:val="Style3"/>
        <w:spacing w:before="40"/>
        <w:ind w:left="720" w:firstLine="0"/>
        <w:rPr>
          <w:rFonts w:asciiTheme="minorHAnsi" w:hAnsiTheme="minorHAnsi" w:cstheme="minorHAnsi"/>
          <w:b w:val="0"/>
        </w:rPr>
      </w:pPr>
      <w:r w:rsidRPr="00631F07">
        <w:rPr>
          <w:rFonts w:asciiTheme="minorHAnsi" w:hAnsiTheme="minorHAnsi" w:cstheme="minorHAnsi"/>
          <w:b w:val="0"/>
        </w:rPr>
        <w:t xml:space="preserve">b. </w:t>
      </w:r>
      <w:r w:rsidR="00783A71">
        <w:rPr>
          <w:rFonts w:asciiTheme="minorHAnsi" w:hAnsiTheme="minorHAnsi" w:cstheme="minorHAnsi"/>
          <w:b w:val="0"/>
        </w:rPr>
        <w:t>A b</w:t>
      </w:r>
      <w:r w:rsidR="00407789">
        <w:rPr>
          <w:rFonts w:asciiTheme="minorHAnsi" w:hAnsiTheme="minorHAnsi" w:cstheme="minorHAnsi"/>
          <w:b w:val="0"/>
        </w:rPr>
        <w:t>arbeque</w:t>
      </w:r>
      <w:r w:rsidR="00783A71">
        <w:rPr>
          <w:rFonts w:asciiTheme="minorHAnsi" w:hAnsiTheme="minorHAnsi" w:cstheme="minorHAnsi"/>
          <w:b w:val="0"/>
        </w:rPr>
        <w:t xml:space="preserve"> has been donated to the Parish Council by a resident. It will be </w:t>
      </w:r>
      <w:r w:rsidR="00A74159" w:rsidRPr="00631F07">
        <w:rPr>
          <w:rFonts w:asciiTheme="minorHAnsi" w:hAnsiTheme="minorHAnsi" w:cstheme="minorHAnsi"/>
          <w:b w:val="0"/>
        </w:rPr>
        <w:t>added to the Parish Council Asset Register</w:t>
      </w:r>
      <w:r w:rsidR="00597AF2" w:rsidRPr="00631F07">
        <w:rPr>
          <w:rFonts w:asciiTheme="minorHAnsi" w:hAnsiTheme="minorHAnsi" w:cstheme="minorHAnsi"/>
          <w:b w:val="0"/>
        </w:rPr>
        <w:t xml:space="preserve"> at the value of </w:t>
      </w:r>
      <w:proofErr w:type="gramStart"/>
      <w:r w:rsidR="00597AF2" w:rsidRPr="00631F07">
        <w:rPr>
          <w:rFonts w:asciiTheme="minorHAnsi" w:hAnsiTheme="minorHAnsi" w:cstheme="minorHAnsi"/>
          <w:b w:val="0"/>
        </w:rPr>
        <w:t>£465.</w:t>
      </w:r>
      <w:r w:rsidR="003869A6">
        <w:rPr>
          <w:rFonts w:asciiTheme="minorHAnsi" w:hAnsiTheme="minorHAnsi" w:cstheme="minorHAnsi"/>
          <w:b w:val="0"/>
        </w:rPr>
        <w:t>00</w:t>
      </w:r>
      <w:proofErr w:type="gramEnd"/>
    </w:p>
    <w:p w14:paraId="42112B5E" w14:textId="77777777" w:rsidR="001647EB" w:rsidRPr="00631F07" w:rsidRDefault="001647EB" w:rsidP="00AA7253">
      <w:pPr>
        <w:pStyle w:val="Style3"/>
        <w:spacing w:before="40"/>
        <w:ind w:firstLine="0"/>
        <w:rPr>
          <w:rFonts w:asciiTheme="minorHAnsi" w:hAnsiTheme="minorHAnsi" w:cstheme="minorHAnsi"/>
          <w:b w:val="0"/>
        </w:rPr>
      </w:pPr>
    </w:p>
    <w:p w14:paraId="65285E26" w14:textId="3D8697CE" w:rsidR="00AA7253" w:rsidRPr="00631F07" w:rsidRDefault="00AE3BFD" w:rsidP="00AA7253">
      <w:pPr>
        <w:pStyle w:val="Style3"/>
        <w:spacing w:before="40"/>
        <w:ind w:firstLine="0"/>
        <w:rPr>
          <w:rFonts w:asciiTheme="minorHAnsi" w:hAnsiTheme="minorHAnsi" w:cstheme="minorHAnsi"/>
          <w:bCs/>
        </w:rPr>
      </w:pPr>
      <w:r w:rsidRPr="00631F07">
        <w:rPr>
          <w:rFonts w:asciiTheme="minorHAnsi" w:hAnsiTheme="minorHAnsi" w:cstheme="minorHAnsi"/>
          <w:bCs/>
        </w:rPr>
        <w:t>1</w:t>
      </w:r>
      <w:r w:rsidR="00FA7A64">
        <w:rPr>
          <w:rFonts w:asciiTheme="minorHAnsi" w:hAnsiTheme="minorHAnsi" w:cstheme="minorHAnsi"/>
          <w:bCs/>
        </w:rPr>
        <w:t>5</w:t>
      </w:r>
      <w:r w:rsidR="00DE6514" w:rsidRPr="00631F07">
        <w:rPr>
          <w:rFonts w:asciiTheme="minorHAnsi" w:hAnsiTheme="minorHAnsi" w:cstheme="minorHAnsi"/>
          <w:bCs/>
        </w:rPr>
        <w:t xml:space="preserve">.5.23 </w:t>
      </w:r>
      <w:r w:rsidR="00AA7253" w:rsidRPr="00631F07">
        <w:rPr>
          <w:rFonts w:asciiTheme="minorHAnsi" w:hAnsiTheme="minorHAnsi" w:cstheme="minorHAnsi"/>
          <w:bCs/>
        </w:rPr>
        <w:t xml:space="preserve">Cemetery </w:t>
      </w:r>
    </w:p>
    <w:p w14:paraId="29DBDEAC" w14:textId="340E7276" w:rsidR="00D64B52" w:rsidRPr="00631F07" w:rsidRDefault="00C81733" w:rsidP="00BA10ED">
      <w:pPr>
        <w:pStyle w:val="Style3"/>
        <w:spacing w:before="40"/>
        <w:ind w:left="720" w:firstLine="0"/>
        <w:rPr>
          <w:rFonts w:asciiTheme="minorHAnsi" w:hAnsiTheme="minorHAnsi" w:cstheme="minorHAnsi"/>
          <w:b w:val="0"/>
          <w:bCs/>
        </w:rPr>
      </w:pPr>
      <w:r w:rsidRPr="00631F07">
        <w:rPr>
          <w:rFonts w:asciiTheme="minorHAnsi" w:hAnsiTheme="minorHAnsi" w:cstheme="minorHAnsi"/>
          <w:b w:val="0"/>
        </w:rPr>
        <w:t xml:space="preserve">a. </w:t>
      </w:r>
      <w:r w:rsidR="00AB6760" w:rsidRPr="00631F07">
        <w:rPr>
          <w:rFonts w:asciiTheme="minorHAnsi" w:hAnsiTheme="minorHAnsi" w:cstheme="minorHAnsi"/>
          <w:b w:val="0"/>
          <w:bCs/>
        </w:rPr>
        <w:t xml:space="preserve">National Grid Electricity Distribution (NGED) </w:t>
      </w:r>
      <w:r w:rsidR="00291AF2" w:rsidRPr="00631F07">
        <w:rPr>
          <w:rFonts w:asciiTheme="minorHAnsi" w:hAnsiTheme="minorHAnsi" w:cstheme="minorHAnsi"/>
          <w:b w:val="0"/>
          <w:bCs/>
        </w:rPr>
        <w:t>is</w:t>
      </w:r>
      <w:r w:rsidR="00AB6760" w:rsidRPr="00631F07">
        <w:rPr>
          <w:rFonts w:asciiTheme="minorHAnsi" w:hAnsiTheme="minorHAnsi" w:cstheme="minorHAnsi"/>
          <w:b w:val="0"/>
          <w:bCs/>
        </w:rPr>
        <w:t xml:space="preserve"> proposing to install a new underground cable</w:t>
      </w:r>
      <w:r w:rsidR="00EC052C" w:rsidRPr="00631F07">
        <w:rPr>
          <w:rFonts w:asciiTheme="minorHAnsi" w:hAnsiTheme="minorHAnsi" w:cstheme="minorHAnsi"/>
          <w:b w:val="0"/>
          <w:bCs/>
        </w:rPr>
        <w:t xml:space="preserve"> </w:t>
      </w:r>
      <w:proofErr w:type="gramStart"/>
      <w:r w:rsidR="00EC052C" w:rsidRPr="00631F07">
        <w:rPr>
          <w:rFonts w:asciiTheme="minorHAnsi" w:hAnsiTheme="minorHAnsi" w:cstheme="minorHAnsi"/>
          <w:b w:val="0"/>
          <w:bCs/>
        </w:rPr>
        <w:t>in order to</w:t>
      </w:r>
      <w:proofErr w:type="gramEnd"/>
      <w:r w:rsidR="00EC052C" w:rsidRPr="00631F07">
        <w:rPr>
          <w:rFonts w:asciiTheme="minorHAnsi" w:hAnsiTheme="minorHAnsi" w:cstheme="minorHAnsi"/>
          <w:b w:val="0"/>
          <w:bCs/>
        </w:rPr>
        <w:t xml:space="preserve"> supply electricity to Holly Farm</w:t>
      </w:r>
      <w:r w:rsidR="00291AF2" w:rsidRPr="00631F07">
        <w:rPr>
          <w:rFonts w:asciiTheme="minorHAnsi" w:hAnsiTheme="minorHAnsi" w:cstheme="minorHAnsi"/>
          <w:b w:val="0"/>
          <w:bCs/>
        </w:rPr>
        <w:t xml:space="preserve">. </w:t>
      </w:r>
      <w:r w:rsidR="006D2955" w:rsidRPr="00631F07">
        <w:rPr>
          <w:rFonts w:asciiTheme="minorHAnsi" w:hAnsiTheme="minorHAnsi" w:cstheme="minorHAnsi"/>
          <w:b w:val="0"/>
          <w:bCs/>
        </w:rPr>
        <w:t xml:space="preserve"> </w:t>
      </w:r>
      <w:r w:rsidR="009516F6">
        <w:rPr>
          <w:rFonts w:asciiTheme="minorHAnsi" w:hAnsiTheme="minorHAnsi" w:cstheme="minorHAnsi"/>
          <w:b w:val="0"/>
          <w:bCs/>
        </w:rPr>
        <w:t xml:space="preserve">The proposal is to </w:t>
      </w:r>
      <w:r w:rsidR="00DF3E2C">
        <w:rPr>
          <w:rFonts w:asciiTheme="minorHAnsi" w:hAnsiTheme="minorHAnsi" w:cstheme="minorHAnsi"/>
          <w:b w:val="0"/>
          <w:bCs/>
        </w:rPr>
        <w:t>lay</w:t>
      </w:r>
      <w:r w:rsidR="009516F6">
        <w:rPr>
          <w:rFonts w:asciiTheme="minorHAnsi" w:hAnsiTheme="minorHAnsi" w:cstheme="minorHAnsi"/>
          <w:b w:val="0"/>
          <w:bCs/>
        </w:rPr>
        <w:t xml:space="preserve"> a cable through the land</w:t>
      </w:r>
      <w:r w:rsidR="009931C4">
        <w:rPr>
          <w:rFonts w:asciiTheme="minorHAnsi" w:hAnsiTheme="minorHAnsi" w:cstheme="minorHAnsi"/>
          <w:b w:val="0"/>
          <w:bCs/>
        </w:rPr>
        <w:t>, recently acqu</w:t>
      </w:r>
      <w:r w:rsidR="002E1ED6">
        <w:rPr>
          <w:rFonts w:asciiTheme="minorHAnsi" w:hAnsiTheme="minorHAnsi" w:cstheme="minorHAnsi"/>
          <w:b w:val="0"/>
          <w:bCs/>
        </w:rPr>
        <w:t>ired as an extension to the cemetery.</w:t>
      </w:r>
      <w:r w:rsidR="009516F6">
        <w:rPr>
          <w:rFonts w:asciiTheme="minorHAnsi" w:hAnsiTheme="minorHAnsi" w:cstheme="minorHAnsi"/>
          <w:b w:val="0"/>
          <w:bCs/>
        </w:rPr>
        <w:t xml:space="preserve"> </w:t>
      </w:r>
      <w:r w:rsidR="006D2955" w:rsidRPr="00631F07">
        <w:rPr>
          <w:rFonts w:asciiTheme="minorHAnsi" w:hAnsiTheme="minorHAnsi" w:cstheme="minorHAnsi"/>
          <w:b w:val="0"/>
          <w:bCs/>
        </w:rPr>
        <w:t xml:space="preserve">The Council will meet </w:t>
      </w:r>
      <w:r w:rsidR="00362061">
        <w:rPr>
          <w:rFonts w:asciiTheme="minorHAnsi" w:hAnsiTheme="minorHAnsi" w:cstheme="minorHAnsi"/>
          <w:b w:val="0"/>
          <w:bCs/>
        </w:rPr>
        <w:t xml:space="preserve">a </w:t>
      </w:r>
      <w:r w:rsidR="006D2955" w:rsidRPr="00631F07">
        <w:rPr>
          <w:rFonts w:asciiTheme="minorHAnsi" w:hAnsiTheme="minorHAnsi" w:cstheme="minorHAnsi"/>
          <w:b w:val="0"/>
          <w:bCs/>
        </w:rPr>
        <w:t xml:space="preserve">representative from NGED to discuss </w:t>
      </w:r>
      <w:r w:rsidR="00792352">
        <w:rPr>
          <w:rFonts w:asciiTheme="minorHAnsi" w:hAnsiTheme="minorHAnsi" w:cstheme="minorHAnsi"/>
          <w:b w:val="0"/>
          <w:bCs/>
        </w:rPr>
        <w:t xml:space="preserve">the </w:t>
      </w:r>
      <w:r w:rsidR="003869A6">
        <w:rPr>
          <w:rFonts w:asciiTheme="minorHAnsi" w:hAnsiTheme="minorHAnsi" w:cstheme="minorHAnsi"/>
          <w:b w:val="0"/>
          <w:bCs/>
        </w:rPr>
        <w:t xml:space="preserve">best </w:t>
      </w:r>
      <w:r w:rsidR="00792352">
        <w:rPr>
          <w:rFonts w:asciiTheme="minorHAnsi" w:hAnsiTheme="minorHAnsi" w:cstheme="minorHAnsi"/>
          <w:b w:val="0"/>
          <w:bCs/>
        </w:rPr>
        <w:t xml:space="preserve">possible </w:t>
      </w:r>
      <w:r w:rsidR="008E5211">
        <w:rPr>
          <w:rFonts w:asciiTheme="minorHAnsi" w:hAnsiTheme="minorHAnsi" w:cstheme="minorHAnsi"/>
          <w:b w:val="0"/>
          <w:bCs/>
        </w:rPr>
        <w:t>solution</w:t>
      </w:r>
      <w:r w:rsidR="003869A6">
        <w:rPr>
          <w:rFonts w:asciiTheme="minorHAnsi" w:hAnsiTheme="minorHAnsi" w:cstheme="minorHAnsi"/>
          <w:b w:val="0"/>
          <w:bCs/>
        </w:rPr>
        <w:t>.</w:t>
      </w:r>
      <w:r w:rsidR="00481911">
        <w:rPr>
          <w:rFonts w:asciiTheme="minorHAnsi" w:hAnsiTheme="minorHAnsi" w:cstheme="minorHAnsi"/>
          <w:b w:val="0"/>
          <w:bCs/>
        </w:rPr>
        <w:t xml:space="preserve"> </w:t>
      </w:r>
    </w:p>
    <w:p w14:paraId="2DAC897C" w14:textId="4CCDC207" w:rsidR="00A619B6" w:rsidRPr="00631F07" w:rsidRDefault="00DE6514" w:rsidP="00D64B52">
      <w:pPr>
        <w:pStyle w:val="Style3"/>
        <w:ind w:firstLine="0"/>
        <w:rPr>
          <w:rFonts w:asciiTheme="minorHAnsi" w:hAnsiTheme="minorHAnsi" w:cstheme="minorHAnsi"/>
        </w:rPr>
      </w:pPr>
      <w:r w:rsidRPr="00631F07">
        <w:rPr>
          <w:rFonts w:asciiTheme="minorHAnsi" w:hAnsiTheme="minorHAnsi" w:cstheme="minorHAnsi"/>
        </w:rPr>
        <w:t>1</w:t>
      </w:r>
      <w:r w:rsidR="00FA7A64">
        <w:rPr>
          <w:rFonts w:asciiTheme="minorHAnsi" w:hAnsiTheme="minorHAnsi" w:cstheme="minorHAnsi"/>
        </w:rPr>
        <w:t>6</w:t>
      </w:r>
      <w:r w:rsidRPr="00631F07">
        <w:rPr>
          <w:rFonts w:asciiTheme="minorHAnsi" w:hAnsiTheme="minorHAnsi" w:cstheme="minorHAnsi"/>
        </w:rPr>
        <w:t>.5</w:t>
      </w:r>
      <w:r w:rsidR="00742E35" w:rsidRPr="00631F07">
        <w:rPr>
          <w:rFonts w:asciiTheme="minorHAnsi" w:hAnsiTheme="minorHAnsi" w:cstheme="minorHAnsi"/>
        </w:rPr>
        <w:t>.</w:t>
      </w:r>
      <w:r w:rsidR="00C81733" w:rsidRPr="00631F07">
        <w:rPr>
          <w:rFonts w:asciiTheme="minorHAnsi" w:hAnsiTheme="minorHAnsi" w:cstheme="minorHAnsi"/>
        </w:rPr>
        <w:t>2</w:t>
      </w:r>
      <w:r w:rsidRPr="00631F07">
        <w:rPr>
          <w:rFonts w:asciiTheme="minorHAnsi" w:hAnsiTheme="minorHAnsi" w:cstheme="minorHAnsi"/>
        </w:rPr>
        <w:t xml:space="preserve">3 </w:t>
      </w:r>
      <w:r w:rsidR="000C4220" w:rsidRPr="00631F07">
        <w:rPr>
          <w:rFonts w:asciiTheme="minorHAnsi" w:hAnsiTheme="minorHAnsi" w:cstheme="minorHAnsi"/>
        </w:rPr>
        <w:t>Community</w:t>
      </w:r>
      <w:r w:rsidR="00161BEC" w:rsidRPr="00631F07">
        <w:rPr>
          <w:rFonts w:asciiTheme="minorHAnsi" w:hAnsiTheme="minorHAnsi" w:cstheme="minorHAnsi"/>
        </w:rPr>
        <w:t xml:space="preserve"> and </w:t>
      </w:r>
      <w:r w:rsidR="00CE49BF" w:rsidRPr="00631F07">
        <w:rPr>
          <w:rFonts w:asciiTheme="minorHAnsi" w:hAnsiTheme="minorHAnsi" w:cstheme="minorHAnsi"/>
        </w:rPr>
        <w:t>Communication</w:t>
      </w:r>
      <w:r w:rsidR="00FE0930" w:rsidRPr="00631F07">
        <w:rPr>
          <w:rFonts w:asciiTheme="minorHAnsi" w:hAnsiTheme="minorHAnsi" w:cstheme="minorHAnsi"/>
        </w:rPr>
        <w:t xml:space="preserve"> </w:t>
      </w:r>
    </w:p>
    <w:p w14:paraId="704CDB0C" w14:textId="44CD3C49" w:rsidR="00FA7A73" w:rsidRPr="00631F07" w:rsidRDefault="00C81733" w:rsidP="00A00187">
      <w:pPr>
        <w:pStyle w:val="Style3"/>
        <w:spacing w:before="40"/>
        <w:rPr>
          <w:rFonts w:asciiTheme="minorHAnsi" w:hAnsiTheme="minorHAnsi" w:cstheme="minorHAnsi"/>
          <w:b w:val="0"/>
          <w:bCs/>
        </w:rPr>
      </w:pPr>
      <w:r w:rsidRPr="00631F07">
        <w:rPr>
          <w:rFonts w:asciiTheme="minorHAnsi" w:hAnsiTheme="minorHAnsi" w:cstheme="minorHAnsi"/>
          <w:b w:val="0"/>
          <w:bCs/>
        </w:rPr>
        <w:t xml:space="preserve">- </w:t>
      </w:r>
      <w:r w:rsidR="00A00187">
        <w:rPr>
          <w:rFonts w:asciiTheme="minorHAnsi" w:hAnsiTheme="minorHAnsi" w:cstheme="minorHAnsi"/>
          <w:b w:val="0"/>
          <w:bCs/>
        </w:rPr>
        <w:t xml:space="preserve">There </w:t>
      </w:r>
      <w:r w:rsidR="00A66E4E">
        <w:rPr>
          <w:rFonts w:asciiTheme="minorHAnsi" w:hAnsiTheme="minorHAnsi" w:cstheme="minorHAnsi"/>
          <w:b w:val="0"/>
          <w:bCs/>
        </w:rPr>
        <w:t xml:space="preserve">were </w:t>
      </w:r>
      <w:r w:rsidR="00A00187">
        <w:rPr>
          <w:rFonts w:asciiTheme="minorHAnsi" w:hAnsiTheme="minorHAnsi" w:cstheme="minorHAnsi"/>
          <w:b w:val="0"/>
          <w:bCs/>
        </w:rPr>
        <w:t>n</w:t>
      </w:r>
      <w:r w:rsidR="009B4C16" w:rsidRPr="00631F07">
        <w:rPr>
          <w:rFonts w:asciiTheme="minorHAnsi" w:hAnsiTheme="minorHAnsi" w:cstheme="minorHAnsi"/>
          <w:b w:val="0"/>
          <w:bCs/>
        </w:rPr>
        <w:t xml:space="preserve">o new residents </w:t>
      </w:r>
      <w:r w:rsidR="00EC052C" w:rsidRPr="00631F07">
        <w:rPr>
          <w:rFonts w:asciiTheme="minorHAnsi" w:hAnsiTheme="minorHAnsi" w:cstheme="minorHAnsi"/>
          <w:b w:val="0"/>
          <w:bCs/>
        </w:rPr>
        <w:t>arriv</w:t>
      </w:r>
      <w:r w:rsidR="00A00187">
        <w:rPr>
          <w:rFonts w:asciiTheme="minorHAnsi" w:hAnsiTheme="minorHAnsi" w:cstheme="minorHAnsi"/>
          <w:b w:val="0"/>
          <w:bCs/>
        </w:rPr>
        <w:t>ing</w:t>
      </w:r>
      <w:r w:rsidR="009B4C16" w:rsidRPr="00631F07">
        <w:rPr>
          <w:rFonts w:asciiTheme="minorHAnsi" w:hAnsiTheme="minorHAnsi" w:cstheme="minorHAnsi"/>
          <w:b w:val="0"/>
          <w:bCs/>
        </w:rPr>
        <w:t xml:space="preserve"> in Combe Hay since the last meeting.</w:t>
      </w:r>
    </w:p>
    <w:p w14:paraId="25329976" w14:textId="03100BE2" w:rsidR="00403591" w:rsidRPr="00631F07" w:rsidRDefault="00403591" w:rsidP="00224FD0">
      <w:pPr>
        <w:pStyle w:val="Style3"/>
        <w:spacing w:before="40"/>
        <w:ind w:firstLine="0"/>
        <w:rPr>
          <w:rFonts w:asciiTheme="minorHAnsi" w:hAnsiTheme="minorHAnsi" w:cstheme="minorHAnsi"/>
          <w:b w:val="0"/>
          <w:bCs/>
          <w:lang w:val="en-GB"/>
        </w:rPr>
      </w:pPr>
    </w:p>
    <w:p w14:paraId="2D0FC313" w14:textId="73979B52" w:rsidR="00901E76" w:rsidRPr="00631F07" w:rsidRDefault="00DE6514" w:rsidP="00D64B52">
      <w:pPr>
        <w:pStyle w:val="Style3"/>
        <w:spacing w:before="40"/>
        <w:ind w:firstLine="0"/>
        <w:rPr>
          <w:rFonts w:asciiTheme="minorHAnsi" w:hAnsiTheme="minorHAnsi" w:cstheme="minorHAnsi"/>
          <w:b w:val="0"/>
          <w:bCs/>
          <w:lang w:val="en-GB"/>
        </w:rPr>
      </w:pPr>
      <w:r w:rsidRPr="00631F07">
        <w:rPr>
          <w:rFonts w:asciiTheme="minorHAnsi" w:hAnsiTheme="minorHAnsi" w:cstheme="minorHAnsi"/>
          <w:lang w:val="en-GB"/>
        </w:rPr>
        <w:t>1</w:t>
      </w:r>
      <w:r w:rsidR="00FA7A64">
        <w:rPr>
          <w:rFonts w:asciiTheme="minorHAnsi" w:hAnsiTheme="minorHAnsi" w:cstheme="minorHAnsi"/>
          <w:lang w:val="en-GB"/>
        </w:rPr>
        <w:t>7</w:t>
      </w:r>
      <w:r w:rsidR="00901E76" w:rsidRPr="00631F07">
        <w:rPr>
          <w:rFonts w:asciiTheme="minorHAnsi" w:hAnsiTheme="minorHAnsi" w:cstheme="minorHAnsi"/>
          <w:lang w:val="en-GB"/>
        </w:rPr>
        <w:t>.</w:t>
      </w:r>
      <w:r w:rsidRPr="00631F07">
        <w:rPr>
          <w:rFonts w:asciiTheme="minorHAnsi" w:hAnsiTheme="minorHAnsi" w:cstheme="minorHAnsi"/>
          <w:lang w:val="en-GB"/>
        </w:rPr>
        <w:t>5.23</w:t>
      </w:r>
      <w:r w:rsidR="00901E76" w:rsidRPr="00631F07">
        <w:rPr>
          <w:rFonts w:asciiTheme="minorHAnsi" w:hAnsiTheme="minorHAnsi" w:cstheme="minorHAnsi"/>
          <w:lang w:val="en-GB"/>
        </w:rPr>
        <w:t xml:space="preserve"> </w:t>
      </w:r>
      <w:r w:rsidR="004A658B" w:rsidRPr="00631F07">
        <w:rPr>
          <w:rFonts w:asciiTheme="minorHAnsi" w:hAnsiTheme="minorHAnsi" w:cstheme="minorHAnsi"/>
          <w:lang w:val="en-GB"/>
        </w:rPr>
        <w:t>Grounds maintenance</w:t>
      </w:r>
      <w:r w:rsidR="00A17378" w:rsidRPr="00631F07">
        <w:rPr>
          <w:rFonts w:asciiTheme="minorHAnsi" w:hAnsiTheme="minorHAnsi" w:cstheme="minorHAnsi"/>
          <w:lang w:val="en-GB"/>
        </w:rPr>
        <w:t xml:space="preserve"> </w:t>
      </w:r>
    </w:p>
    <w:p w14:paraId="56126D97" w14:textId="61A36274" w:rsidR="006B4149" w:rsidRPr="00631F07" w:rsidRDefault="00C81733" w:rsidP="006B4149">
      <w:pPr>
        <w:spacing w:before="40"/>
        <w:ind w:left="663"/>
        <w:rPr>
          <w:rFonts w:asciiTheme="minorHAnsi" w:hAnsiTheme="minorHAnsi" w:cstheme="minorHAnsi"/>
        </w:rPr>
      </w:pPr>
      <w:r w:rsidRPr="00631F07">
        <w:rPr>
          <w:rFonts w:asciiTheme="minorHAnsi" w:hAnsiTheme="minorHAnsi" w:cstheme="minorHAnsi"/>
          <w:bCs/>
          <w:lang w:val="en-GB"/>
        </w:rPr>
        <w:t xml:space="preserve">a. </w:t>
      </w:r>
      <w:r w:rsidR="006B4149" w:rsidRPr="00631F07">
        <w:rPr>
          <w:rFonts w:asciiTheme="minorHAnsi" w:hAnsiTheme="minorHAnsi" w:cstheme="minorHAnsi"/>
        </w:rPr>
        <w:t>Discussions took place about</w:t>
      </w:r>
      <w:r w:rsidR="00DE56C0">
        <w:rPr>
          <w:rFonts w:asciiTheme="minorHAnsi" w:hAnsiTheme="minorHAnsi" w:cstheme="minorHAnsi"/>
        </w:rPr>
        <w:t xml:space="preserve"> </w:t>
      </w:r>
      <w:proofErr w:type="gramStart"/>
      <w:r w:rsidR="00DE56C0">
        <w:rPr>
          <w:rFonts w:asciiTheme="minorHAnsi" w:hAnsiTheme="minorHAnsi" w:cstheme="minorHAnsi"/>
        </w:rPr>
        <w:t xml:space="preserve">maintenance </w:t>
      </w:r>
      <w:r w:rsidR="006B4149" w:rsidRPr="00631F07">
        <w:rPr>
          <w:rFonts w:asciiTheme="minorHAnsi" w:hAnsiTheme="minorHAnsi" w:cstheme="minorHAnsi"/>
        </w:rPr>
        <w:t xml:space="preserve"> </w:t>
      </w:r>
      <w:r w:rsidR="006B4149">
        <w:rPr>
          <w:rFonts w:asciiTheme="minorHAnsi" w:hAnsiTheme="minorHAnsi" w:cstheme="minorHAnsi"/>
        </w:rPr>
        <w:t>a</w:t>
      </w:r>
      <w:r w:rsidR="00DE56C0">
        <w:rPr>
          <w:rFonts w:asciiTheme="minorHAnsi" w:hAnsiTheme="minorHAnsi" w:cstheme="minorHAnsi"/>
        </w:rPr>
        <w:t>nd</w:t>
      </w:r>
      <w:proofErr w:type="gramEnd"/>
      <w:r w:rsidR="006B4149">
        <w:rPr>
          <w:rFonts w:asciiTheme="minorHAnsi" w:hAnsiTheme="minorHAnsi" w:cstheme="minorHAnsi"/>
        </w:rPr>
        <w:t xml:space="preserve"> </w:t>
      </w:r>
      <w:r w:rsidR="006B4149" w:rsidRPr="00631F07">
        <w:rPr>
          <w:rFonts w:asciiTheme="minorHAnsi" w:hAnsiTheme="minorHAnsi" w:cstheme="minorHAnsi"/>
        </w:rPr>
        <w:t xml:space="preserve">frequency of </w:t>
      </w:r>
      <w:r w:rsidR="006B4149">
        <w:rPr>
          <w:rFonts w:asciiTheme="minorHAnsi" w:hAnsiTheme="minorHAnsi" w:cstheme="minorHAnsi"/>
        </w:rPr>
        <w:t xml:space="preserve">mowing in </w:t>
      </w:r>
      <w:r w:rsidR="006B4149" w:rsidRPr="00631F07">
        <w:rPr>
          <w:rFonts w:asciiTheme="minorHAnsi" w:hAnsiTheme="minorHAnsi" w:cstheme="minorHAnsi"/>
        </w:rPr>
        <w:t xml:space="preserve">various areas of the village in </w:t>
      </w:r>
      <w:r w:rsidR="006B4149">
        <w:rPr>
          <w:rFonts w:asciiTheme="minorHAnsi" w:hAnsiTheme="minorHAnsi" w:cstheme="minorHAnsi"/>
        </w:rPr>
        <w:t xml:space="preserve">the coming </w:t>
      </w:r>
      <w:r w:rsidR="006B4149" w:rsidRPr="00631F07">
        <w:rPr>
          <w:rFonts w:asciiTheme="minorHAnsi" w:hAnsiTheme="minorHAnsi" w:cstheme="minorHAnsi"/>
        </w:rPr>
        <w:t>summer months</w:t>
      </w:r>
      <w:r w:rsidR="00DE56C0">
        <w:rPr>
          <w:rFonts w:asciiTheme="minorHAnsi" w:hAnsiTheme="minorHAnsi" w:cstheme="minorHAnsi"/>
        </w:rPr>
        <w:t>.</w:t>
      </w:r>
      <w:r w:rsidR="0098347B">
        <w:rPr>
          <w:rFonts w:asciiTheme="minorHAnsi" w:hAnsiTheme="minorHAnsi" w:cstheme="minorHAnsi"/>
        </w:rPr>
        <w:t xml:space="preserve"> Rod Davies has the proposed schedule.</w:t>
      </w:r>
    </w:p>
    <w:p w14:paraId="6D142661" w14:textId="77777777" w:rsidR="00303109" w:rsidRPr="00631F07" w:rsidRDefault="00303109" w:rsidP="0063250E">
      <w:pPr>
        <w:pStyle w:val="Style3"/>
        <w:spacing w:before="40"/>
        <w:ind w:firstLine="0"/>
        <w:rPr>
          <w:rFonts w:asciiTheme="minorHAnsi" w:hAnsiTheme="minorHAnsi" w:cstheme="minorHAnsi"/>
          <w:b w:val="0"/>
          <w:lang w:val="en-GB"/>
        </w:rPr>
      </w:pPr>
    </w:p>
    <w:p w14:paraId="5AFD2977" w14:textId="7F649751" w:rsidR="000A653B" w:rsidRPr="00631F07" w:rsidRDefault="00FA7A64" w:rsidP="006D4CFF">
      <w:pPr>
        <w:pStyle w:val="Style3"/>
        <w:ind w:left="663" w:hanging="663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</w:rPr>
        <w:t>18</w:t>
      </w:r>
      <w:r w:rsidR="00DE6514" w:rsidRPr="00631F07">
        <w:rPr>
          <w:rFonts w:asciiTheme="minorHAnsi" w:hAnsiTheme="minorHAnsi" w:cstheme="minorHAnsi"/>
        </w:rPr>
        <w:t xml:space="preserve">.5.23 </w:t>
      </w:r>
      <w:r w:rsidR="0029682A" w:rsidRPr="00631F07">
        <w:rPr>
          <w:rFonts w:asciiTheme="minorHAnsi" w:hAnsiTheme="minorHAnsi" w:cstheme="minorHAnsi"/>
        </w:rPr>
        <w:t>Finance</w:t>
      </w:r>
      <w:bookmarkStart w:id="8" w:name="_Hlk534991077"/>
      <w:r w:rsidR="008B7136" w:rsidRPr="00631F07">
        <w:rPr>
          <w:rFonts w:asciiTheme="minorHAnsi" w:hAnsiTheme="minorHAnsi" w:cstheme="minorHAnsi"/>
        </w:rPr>
        <w:t xml:space="preserve"> </w:t>
      </w:r>
      <w:r w:rsidR="00003ACC" w:rsidRPr="00631F07">
        <w:rPr>
          <w:rFonts w:asciiTheme="minorHAnsi" w:hAnsiTheme="minorHAnsi" w:cstheme="minorHAnsi"/>
        </w:rPr>
        <w:t>and Administration</w:t>
      </w:r>
      <w:bookmarkEnd w:id="8"/>
      <w:r w:rsidR="00A17378" w:rsidRPr="00631F07">
        <w:rPr>
          <w:rFonts w:asciiTheme="minorHAnsi" w:hAnsiTheme="minorHAnsi" w:cstheme="minorHAnsi"/>
        </w:rPr>
        <w:t xml:space="preserve"> -</w:t>
      </w:r>
      <w:bookmarkStart w:id="9" w:name="_Hlk34910466"/>
      <w:bookmarkEnd w:id="6"/>
      <w:bookmarkEnd w:id="7"/>
    </w:p>
    <w:p w14:paraId="0012D8E2" w14:textId="7D85EFF0" w:rsidR="000A653B" w:rsidRPr="00631F07" w:rsidRDefault="000A653B" w:rsidP="000A653B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 w:after="160" w:line="256" w:lineRule="auto"/>
        <w:ind w:hanging="644"/>
        <w:contextualSpacing/>
        <w:rPr>
          <w:rFonts w:asciiTheme="minorHAnsi" w:hAnsiTheme="minorHAnsi" w:cstheme="minorHAnsi"/>
          <w:b/>
        </w:rPr>
      </w:pPr>
      <w:r w:rsidRPr="00631F07">
        <w:rPr>
          <w:rFonts w:asciiTheme="minorHAnsi" w:hAnsiTheme="minorHAnsi" w:cstheme="minorHAnsi"/>
        </w:rPr>
        <w:t>T</w:t>
      </w:r>
      <w:r w:rsidR="00406722" w:rsidRPr="00631F07">
        <w:rPr>
          <w:rFonts w:asciiTheme="minorHAnsi" w:hAnsiTheme="minorHAnsi" w:cstheme="minorHAnsi"/>
        </w:rPr>
        <w:t xml:space="preserve">he Parish Council accounts at the end of financial year 2022-23 were </w:t>
      </w:r>
      <w:r w:rsidRPr="00631F07">
        <w:rPr>
          <w:rFonts w:asciiTheme="minorHAnsi" w:hAnsiTheme="minorHAnsi" w:cstheme="minorHAnsi"/>
        </w:rPr>
        <w:t>review</w:t>
      </w:r>
      <w:r w:rsidR="00406722" w:rsidRPr="00631F07">
        <w:rPr>
          <w:rFonts w:asciiTheme="minorHAnsi" w:hAnsiTheme="minorHAnsi" w:cstheme="minorHAnsi"/>
        </w:rPr>
        <w:t>ed</w:t>
      </w:r>
      <w:r w:rsidR="00F07F8D" w:rsidRPr="00631F07">
        <w:rPr>
          <w:rFonts w:asciiTheme="minorHAnsi" w:hAnsiTheme="minorHAnsi" w:cstheme="minorHAnsi"/>
        </w:rPr>
        <w:t xml:space="preserve"> and</w:t>
      </w:r>
      <w:r w:rsidRPr="00631F07">
        <w:rPr>
          <w:rFonts w:asciiTheme="minorHAnsi" w:hAnsiTheme="minorHAnsi" w:cstheme="minorHAnsi"/>
        </w:rPr>
        <w:t xml:space="preserve"> APPROVE</w:t>
      </w:r>
      <w:r w:rsidR="00406722" w:rsidRPr="00631F07">
        <w:rPr>
          <w:rFonts w:asciiTheme="minorHAnsi" w:hAnsiTheme="minorHAnsi" w:cstheme="minorHAnsi"/>
        </w:rPr>
        <w:t xml:space="preserve">D. </w:t>
      </w:r>
    </w:p>
    <w:p w14:paraId="59E8EEE5" w14:textId="77777777" w:rsidR="000A653B" w:rsidRPr="00631F07" w:rsidRDefault="000A653B" w:rsidP="000A653B">
      <w:pPr>
        <w:pStyle w:val="ListParagraph"/>
        <w:tabs>
          <w:tab w:val="left" w:pos="567"/>
          <w:tab w:val="left" w:pos="1440"/>
          <w:tab w:val="left" w:pos="2160"/>
          <w:tab w:val="center" w:pos="5103"/>
        </w:tabs>
        <w:spacing w:before="120" w:after="160" w:line="256" w:lineRule="auto"/>
        <w:ind w:left="786"/>
        <w:contextualSpacing/>
        <w:rPr>
          <w:rFonts w:asciiTheme="minorHAnsi" w:hAnsiTheme="minorHAnsi" w:cstheme="minorHAnsi"/>
          <w:b/>
        </w:rPr>
      </w:pPr>
    </w:p>
    <w:p w14:paraId="78700550" w14:textId="580FBC6E" w:rsidR="006D4CFF" w:rsidRPr="00631F07" w:rsidRDefault="000A653B" w:rsidP="0038704D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 w:after="160" w:line="256" w:lineRule="auto"/>
        <w:ind w:hanging="644"/>
        <w:contextualSpacing/>
        <w:rPr>
          <w:rFonts w:asciiTheme="minorHAnsi" w:hAnsiTheme="minorHAnsi" w:cstheme="minorHAnsi"/>
          <w:bCs/>
        </w:rPr>
      </w:pPr>
      <w:r w:rsidRPr="00631F07">
        <w:rPr>
          <w:rFonts w:asciiTheme="minorHAnsi" w:hAnsiTheme="minorHAnsi" w:cstheme="minorHAnsi"/>
          <w:bCs/>
        </w:rPr>
        <w:t>T</w:t>
      </w:r>
      <w:r w:rsidR="00406722" w:rsidRPr="00631F07">
        <w:rPr>
          <w:rFonts w:asciiTheme="minorHAnsi" w:hAnsiTheme="minorHAnsi" w:cstheme="minorHAnsi"/>
          <w:bCs/>
        </w:rPr>
        <w:t xml:space="preserve">he Internal Audit Report for 2002-23 was reviewed and NOTED. </w:t>
      </w:r>
    </w:p>
    <w:p w14:paraId="2345FCC7" w14:textId="77777777" w:rsidR="00E55CC5" w:rsidRPr="00631F07" w:rsidRDefault="00E55CC5" w:rsidP="00E55CC5">
      <w:pPr>
        <w:pStyle w:val="ListParagraph"/>
        <w:rPr>
          <w:rFonts w:asciiTheme="minorHAnsi" w:hAnsiTheme="minorHAnsi" w:cstheme="minorHAnsi"/>
          <w:bCs/>
        </w:rPr>
      </w:pPr>
    </w:p>
    <w:p w14:paraId="474398F5" w14:textId="0B86015E" w:rsidR="004B2409" w:rsidRPr="00631F07" w:rsidRDefault="00E55CC5" w:rsidP="004B2409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 w:after="160" w:line="256" w:lineRule="auto"/>
        <w:ind w:hanging="644"/>
        <w:contextualSpacing/>
        <w:rPr>
          <w:rFonts w:asciiTheme="minorHAnsi" w:hAnsiTheme="minorHAnsi" w:cstheme="minorHAnsi"/>
          <w:bCs/>
        </w:rPr>
      </w:pPr>
      <w:r w:rsidRPr="00631F07">
        <w:rPr>
          <w:rFonts w:asciiTheme="minorHAnsi" w:hAnsiTheme="minorHAnsi" w:cstheme="minorHAnsi"/>
          <w:bCs/>
          <w:u w:val="single"/>
        </w:rPr>
        <w:t xml:space="preserve">ANNUAL GOVERNANCE STATEMENT 2022-2023 </w:t>
      </w:r>
      <w:r w:rsidRPr="00631F07">
        <w:rPr>
          <w:rFonts w:asciiTheme="minorHAnsi" w:hAnsiTheme="minorHAnsi" w:cstheme="minorHAnsi"/>
          <w:bCs/>
        </w:rPr>
        <w:t xml:space="preserve">Section 1 - </w:t>
      </w:r>
      <w:r w:rsidRPr="00631F07">
        <w:rPr>
          <w:rFonts w:asciiTheme="minorHAnsi" w:hAnsiTheme="minorHAnsi" w:cstheme="minorHAnsi"/>
        </w:rPr>
        <w:t xml:space="preserve">APPROVED. The Chairman and the Clerk signed the Annual Governance Statement </w:t>
      </w:r>
    </w:p>
    <w:p w14:paraId="1466B7B7" w14:textId="77777777" w:rsidR="00A771E8" w:rsidRPr="00631F07" w:rsidRDefault="00A771E8" w:rsidP="00A771E8">
      <w:pPr>
        <w:pStyle w:val="ListParagraph"/>
        <w:rPr>
          <w:rFonts w:asciiTheme="minorHAnsi" w:hAnsiTheme="minorHAnsi" w:cstheme="minorHAnsi"/>
          <w:bCs/>
        </w:rPr>
      </w:pPr>
    </w:p>
    <w:p w14:paraId="3C16E85E" w14:textId="6337A03E" w:rsidR="00A771E8" w:rsidRPr="003869A6" w:rsidRDefault="00E55CC5" w:rsidP="00A771E8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 w:after="160" w:line="256" w:lineRule="auto"/>
        <w:ind w:hanging="644"/>
        <w:contextualSpacing/>
        <w:rPr>
          <w:rFonts w:asciiTheme="minorHAnsi" w:hAnsiTheme="minorHAnsi" w:cstheme="minorHAnsi"/>
          <w:bCs/>
        </w:rPr>
      </w:pPr>
      <w:r w:rsidRPr="00631F07">
        <w:rPr>
          <w:rFonts w:asciiTheme="minorHAnsi" w:hAnsiTheme="minorHAnsi" w:cstheme="minorHAnsi"/>
          <w:bCs/>
          <w:u w:val="single"/>
        </w:rPr>
        <w:t>ANNUAL ACCOUNTING STATEMENT 2022-2023 Section 2</w:t>
      </w:r>
      <w:r w:rsidRPr="00631F07">
        <w:rPr>
          <w:rFonts w:asciiTheme="minorHAnsi" w:hAnsiTheme="minorHAnsi" w:cstheme="minorHAnsi"/>
          <w:b/>
          <w:u w:val="single"/>
        </w:rPr>
        <w:t xml:space="preserve"> –</w:t>
      </w:r>
      <w:r w:rsidRPr="00631F07">
        <w:rPr>
          <w:rFonts w:asciiTheme="minorHAnsi" w:hAnsiTheme="minorHAnsi" w:cstheme="minorHAnsi"/>
        </w:rPr>
        <w:t xml:space="preserve"> APPROVED. The Chairman and the Responsible Financial Officer signed the Annual Accounting Statement.</w:t>
      </w:r>
      <w:r w:rsidR="005228C4" w:rsidRPr="00631F07">
        <w:rPr>
          <w:rFonts w:asciiTheme="minorHAnsi" w:hAnsiTheme="minorHAnsi" w:cstheme="minorHAnsi"/>
        </w:rPr>
        <w:t xml:space="preserve"> (</w:t>
      </w:r>
      <w:proofErr w:type="gramStart"/>
      <w:r w:rsidR="005228C4" w:rsidRPr="00631F07">
        <w:rPr>
          <w:rFonts w:asciiTheme="minorHAnsi" w:hAnsiTheme="minorHAnsi" w:cstheme="minorHAnsi"/>
        </w:rPr>
        <w:t>this</w:t>
      </w:r>
      <w:proofErr w:type="gramEnd"/>
      <w:r w:rsidR="005228C4" w:rsidRPr="00631F07">
        <w:rPr>
          <w:rFonts w:asciiTheme="minorHAnsi" w:hAnsiTheme="minorHAnsi" w:cstheme="minorHAnsi"/>
        </w:rPr>
        <w:t xml:space="preserve"> section was prepared and circulated by the Responsible Financial Officer before the meeting). </w:t>
      </w:r>
    </w:p>
    <w:p w14:paraId="16107584" w14:textId="77777777" w:rsidR="003869A6" w:rsidRPr="003869A6" w:rsidRDefault="003869A6" w:rsidP="003869A6">
      <w:pPr>
        <w:tabs>
          <w:tab w:val="left" w:pos="567"/>
          <w:tab w:val="left" w:pos="1440"/>
          <w:tab w:val="left" w:pos="2160"/>
          <w:tab w:val="center" w:pos="5103"/>
        </w:tabs>
        <w:spacing w:before="120" w:after="160" w:line="256" w:lineRule="auto"/>
        <w:contextualSpacing/>
        <w:rPr>
          <w:rFonts w:asciiTheme="minorHAnsi" w:hAnsiTheme="minorHAnsi" w:cstheme="minorHAnsi"/>
          <w:bCs/>
        </w:rPr>
      </w:pPr>
    </w:p>
    <w:p w14:paraId="70FCAC58" w14:textId="1CD0E7F1" w:rsidR="000A653B" w:rsidRPr="00631F07" w:rsidRDefault="000A653B" w:rsidP="000A653B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/>
        <w:ind w:hanging="644"/>
        <w:rPr>
          <w:rFonts w:asciiTheme="minorHAnsi" w:hAnsiTheme="minorHAnsi" w:cstheme="minorHAnsi"/>
          <w:u w:val="single"/>
        </w:rPr>
      </w:pPr>
      <w:r w:rsidRPr="00631F07">
        <w:rPr>
          <w:rFonts w:asciiTheme="minorHAnsi" w:hAnsiTheme="minorHAnsi" w:cstheme="minorHAnsi"/>
          <w:u w:val="single"/>
        </w:rPr>
        <w:t>EXEMPTION CERTIFICATE for the accounts 2022-23</w:t>
      </w:r>
    </w:p>
    <w:p w14:paraId="5902747E" w14:textId="5326686A" w:rsidR="0089077B" w:rsidRPr="00631F07" w:rsidRDefault="00A771E8" w:rsidP="0096056F">
      <w:pPr>
        <w:tabs>
          <w:tab w:val="left" w:pos="567"/>
          <w:tab w:val="left" w:pos="1440"/>
          <w:tab w:val="left" w:pos="2160"/>
          <w:tab w:val="center" w:pos="5103"/>
        </w:tabs>
        <w:rPr>
          <w:rFonts w:asciiTheme="minorHAnsi" w:hAnsiTheme="minorHAnsi" w:cstheme="minorHAnsi"/>
        </w:rPr>
      </w:pPr>
      <w:r w:rsidRPr="00631F07">
        <w:rPr>
          <w:rFonts w:asciiTheme="minorHAnsi" w:hAnsiTheme="minorHAnsi" w:cstheme="minorHAnsi"/>
        </w:rPr>
        <w:t xml:space="preserve"> Responsible Financial Officer confirmed that the Council qualify for exemption from the limited assurance review. The Chairman signed the form.</w:t>
      </w:r>
    </w:p>
    <w:p w14:paraId="349A6F76" w14:textId="5F79FD79" w:rsidR="00E4639C" w:rsidRPr="00631F07" w:rsidRDefault="0089077B" w:rsidP="0096056F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 w:after="160" w:line="259" w:lineRule="auto"/>
        <w:ind w:hanging="644"/>
        <w:contextualSpacing/>
        <w:rPr>
          <w:rFonts w:asciiTheme="minorHAnsi" w:hAnsiTheme="minorHAnsi" w:cstheme="minorHAnsi"/>
          <w:b/>
        </w:rPr>
      </w:pPr>
      <w:r w:rsidRPr="00631F07">
        <w:rPr>
          <w:rFonts w:asciiTheme="minorHAnsi" w:hAnsiTheme="minorHAnsi" w:cstheme="minorHAnsi"/>
        </w:rPr>
        <w:t xml:space="preserve"> Dates for the period for the exercise of public rights</w:t>
      </w:r>
      <w:r w:rsidR="0096056F" w:rsidRPr="00631F07">
        <w:rPr>
          <w:rFonts w:asciiTheme="minorHAnsi" w:hAnsiTheme="minorHAnsi" w:cstheme="minorHAnsi"/>
        </w:rPr>
        <w:t xml:space="preserve"> AGREED</w:t>
      </w:r>
      <w:r w:rsidRPr="00631F07">
        <w:rPr>
          <w:rFonts w:asciiTheme="minorHAnsi" w:hAnsiTheme="minorHAnsi" w:cstheme="minorHAnsi"/>
        </w:rPr>
        <w:t>: 5 June 2023-14 July 2023</w:t>
      </w:r>
    </w:p>
    <w:p w14:paraId="3320E582" w14:textId="77777777" w:rsidR="000719DD" w:rsidRPr="00631F07" w:rsidRDefault="000719DD" w:rsidP="000719DD">
      <w:pPr>
        <w:pStyle w:val="ListParagraph"/>
        <w:tabs>
          <w:tab w:val="left" w:pos="567"/>
          <w:tab w:val="left" w:pos="1440"/>
          <w:tab w:val="left" w:pos="2160"/>
          <w:tab w:val="center" w:pos="5103"/>
        </w:tabs>
        <w:spacing w:before="120" w:after="160" w:line="259" w:lineRule="auto"/>
        <w:ind w:left="786"/>
        <w:contextualSpacing/>
        <w:rPr>
          <w:rFonts w:asciiTheme="minorHAnsi" w:hAnsiTheme="minorHAnsi" w:cstheme="minorHAnsi"/>
          <w:b/>
        </w:rPr>
      </w:pPr>
    </w:p>
    <w:p w14:paraId="7804846D" w14:textId="72AF4B22" w:rsidR="006D42C2" w:rsidRPr="00631F07" w:rsidRDefault="0096056F" w:rsidP="006D42C2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 w:after="160" w:line="259" w:lineRule="auto"/>
        <w:ind w:hanging="644"/>
        <w:contextualSpacing/>
        <w:rPr>
          <w:rFonts w:asciiTheme="minorHAnsi" w:hAnsiTheme="minorHAnsi" w:cstheme="minorHAnsi"/>
          <w:bCs/>
        </w:rPr>
      </w:pPr>
      <w:r w:rsidRPr="00631F07">
        <w:rPr>
          <w:rFonts w:asciiTheme="minorHAnsi" w:hAnsiTheme="minorHAnsi" w:cstheme="minorHAnsi"/>
          <w:bCs/>
        </w:rPr>
        <w:t xml:space="preserve">The Council AGREED </w:t>
      </w:r>
      <w:r w:rsidR="006D42C2" w:rsidRPr="00631F07">
        <w:rPr>
          <w:rFonts w:asciiTheme="minorHAnsi" w:hAnsiTheme="minorHAnsi" w:cstheme="minorHAnsi"/>
          <w:bCs/>
        </w:rPr>
        <w:t xml:space="preserve">to set up </w:t>
      </w:r>
      <w:r w:rsidR="003869A6">
        <w:rPr>
          <w:rFonts w:asciiTheme="minorHAnsi" w:hAnsiTheme="minorHAnsi" w:cstheme="minorHAnsi"/>
          <w:bCs/>
        </w:rPr>
        <w:t>a</w:t>
      </w:r>
      <w:r w:rsidR="006D42C2" w:rsidRPr="00631F07">
        <w:rPr>
          <w:rFonts w:asciiTheme="minorHAnsi" w:hAnsiTheme="minorHAnsi" w:cstheme="minorHAnsi"/>
          <w:bCs/>
        </w:rPr>
        <w:t xml:space="preserve"> </w:t>
      </w:r>
      <w:proofErr w:type="gramStart"/>
      <w:r w:rsidR="006D42C2" w:rsidRPr="00631F07">
        <w:rPr>
          <w:rFonts w:asciiTheme="minorHAnsi" w:hAnsiTheme="minorHAnsi" w:cstheme="minorHAnsi"/>
          <w:bCs/>
        </w:rPr>
        <w:t>standing order</w:t>
      </w:r>
      <w:r w:rsidR="005F7C1C">
        <w:rPr>
          <w:rFonts w:asciiTheme="minorHAnsi" w:hAnsiTheme="minorHAnsi" w:cstheme="minorHAnsi"/>
          <w:bCs/>
        </w:rPr>
        <w:t>s</w:t>
      </w:r>
      <w:proofErr w:type="gramEnd"/>
      <w:r w:rsidR="006D42C2" w:rsidRPr="00631F07">
        <w:rPr>
          <w:rFonts w:asciiTheme="minorHAnsi" w:hAnsiTheme="minorHAnsi" w:cstheme="minorHAnsi"/>
          <w:bCs/>
        </w:rPr>
        <w:t xml:space="preserve"> in the PC </w:t>
      </w:r>
      <w:r w:rsidR="005F7C1C">
        <w:rPr>
          <w:rFonts w:asciiTheme="minorHAnsi" w:hAnsiTheme="minorHAnsi" w:cstheme="minorHAnsi"/>
          <w:bCs/>
        </w:rPr>
        <w:t xml:space="preserve">Bank </w:t>
      </w:r>
      <w:r w:rsidR="006D42C2" w:rsidRPr="00631F07">
        <w:rPr>
          <w:rFonts w:asciiTheme="minorHAnsi" w:hAnsiTheme="minorHAnsi" w:cstheme="minorHAnsi"/>
          <w:bCs/>
        </w:rPr>
        <w:t>account to pay Clerk’s salary and</w:t>
      </w:r>
      <w:r w:rsidR="005F7C1C">
        <w:rPr>
          <w:rFonts w:asciiTheme="minorHAnsi" w:hAnsiTheme="minorHAnsi" w:cstheme="minorHAnsi"/>
          <w:bCs/>
        </w:rPr>
        <w:t xml:space="preserve"> </w:t>
      </w:r>
      <w:r w:rsidR="006D42C2" w:rsidRPr="00631F07">
        <w:rPr>
          <w:rFonts w:asciiTheme="minorHAnsi" w:hAnsiTheme="minorHAnsi" w:cstheme="minorHAnsi"/>
          <w:bCs/>
        </w:rPr>
        <w:t xml:space="preserve">IONOS monthly invoices. </w:t>
      </w:r>
    </w:p>
    <w:p w14:paraId="1D5EF531" w14:textId="4F7F6719" w:rsidR="0069105E" w:rsidRPr="00631F07" w:rsidRDefault="0089077B" w:rsidP="006D42C2">
      <w:pPr>
        <w:pStyle w:val="ListParagraph"/>
        <w:numPr>
          <w:ilvl w:val="0"/>
          <w:numId w:val="18"/>
        </w:numPr>
        <w:tabs>
          <w:tab w:val="left" w:pos="567"/>
          <w:tab w:val="left" w:pos="1440"/>
          <w:tab w:val="left" w:pos="2160"/>
          <w:tab w:val="center" w:pos="5103"/>
        </w:tabs>
        <w:spacing w:before="120" w:after="160" w:line="259" w:lineRule="auto"/>
        <w:ind w:left="1440" w:hanging="1298"/>
        <w:contextualSpacing/>
        <w:rPr>
          <w:rFonts w:asciiTheme="minorHAnsi" w:hAnsiTheme="minorHAnsi" w:cstheme="minorHAnsi"/>
          <w:b/>
        </w:rPr>
      </w:pPr>
      <w:r w:rsidRPr="00631F07">
        <w:rPr>
          <w:rFonts w:asciiTheme="minorHAnsi" w:hAnsiTheme="minorHAnsi" w:cstheme="minorHAnsi"/>
          <w:bCs/>
        </w:rPr>
        <w:t>T</w:t>
      </w:r>
      <w:r w:rsidR="006D42C2" w:rsidRPr="00631F07">
        <w:rPr>
          <w:rFonts w:asciiTheme="minorHAnsi" w:hAnsiTheme="minorHAnsi" w:cstheme="minorHAnsi"/>
          <w:bCs/>
        </w:rPr>
        <w:t>he following schedule of payments was</w:t>
      </w:r>
      <w:r w:rsidRPr="00631F07">
        <w:rPr>
          <w:rFonts w:asciiTheme="minorHAnsi" w:hAnsiTheme="minorHAnsi" w:cstheme="minorHAnsi"/>
          <w:bCs/>
        </w:rPr>
        <w:t xml:space="preserve"> APPROVE</w:t>
      </w:r>
      <w:r w:rsidR="006D42C2" w:rsidRPr="00631F07">
        <w:rPr>
          <w:rFonts w:asciiTheme="minorHAnsi" w:hAnsiTheme="minorHAnsi" w:cstheme="minorHAnsi"/>
          <w:bCs/>
        </w:rPr>
        <w:t>D</w:t>
      </w:r>
      <w:r w:rsidRPr="00631F07">
        <w:rPr>
          <w:rFonts w:asciiTheme="minorHAnsi" w:hAnsiTheme="minorHAnsi" w:cstheme="minorHAnsi"/>
          <w:bCs/>
        </w:rPr>
        <w:t>: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766"/>
        <w:gridCol w:w="1679"/>
        <w:gridCol w:w="1694"/>
      </w:tblGrid>
      <w:tr w:rsidR="0069105E" w:rsidRPr="00631F07" w14:paraId="50C6B933" w14:textId="77777777" w:rsidTr="008D142F">
        <w:trPr>
          <w:trHeight w:val="344"/>
          <w:jc w:val="center"/>
        </w:trPr>
        <w:tc>
          <w:tcPr>
            <w:tcW w:w="2220" w:type="pct"/>
          </w:tcPr>
          <w:p w14:paraId="3713F589" w14:textId="77777777" w:rsidR="0069105E" w:rsidRPr="00631F07" w:rsidRDefault="0069105E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</w:tcPr>
          <w:p w14:paraId="13BF5114" w14:textId="77777777" w:rsidR="0069105E" w:rsidRPr="00631F07" w:rsidRDefault="0069105E" w:rsidP="004A5D1F">
            <w:pPr>
              <w:ind w:right="3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908" w:type="pct"/>
          </w:tcPr>
          <w:p w14:paraId="2D962A9B" w14:textId="77777777" w:rsidR="0069105E" w:rsidRPr="00631F07" w:rsidRDefault="0069105E" w:rsidP="004A5D1F">
            <w:pPr>
              <w:ind w:right="3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16" w:type="pct"/>
            <w:shd w:val="clear" w:color="auto" w:fill="auto"/>
          </w:tcPr>
          <w:p w14:paraId="74ED5AF1" w14:textId="77777777" w:rsidR="0069105E" w:rsidRPr="00631F07" w:rsidRDefault="0069105E" w:rsidP="004A5D1F">
            <w:pPr>
              <w:ind w:right="3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amount</w:t>
            </w:r>
          </w:p>
        </w:tc>
      </w:tr>
      <w:tr w:rsidR="0069105E" w:rsidRPr="00631F07" w14:paraId="25BBDE5D" w14:textId="77777777" w:rsidTr="008D142F">
        <w:trPr>
          <w:trHeight w:val="344"/>
          <w:jc w:val="center"/>
        </w:trPr>
        <w:tc>
          <w:tcPr>
            <w:tcW w:w="2220" w:type="pct"/>
          </w:tcPr>
          <w:p w14:paraId="72BBB7DC" w14:textId="689A2142" w:rsidR="005C0B76" w:rsidRPr="00631F07" w:rsidRDefault="00935EDD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631F07">
              <w:rPr>
                <w:rFonts w:asciiTheme="minorHAnsi" w:hAnsiTheme="minorHAnsi" w:cstheme="minorHAnsi"/>
              </w:rPr>
              <w:t>ALCA subscription 2023-24</w:t>
            </w:r>
          </w:p>
        </w:tc>
        <w:tc>
          <w:tcPr>
            <w:tcW w:w="955" w:type="pct"/>
          </w:tcPr>
          <w:p w14:paraId="26896710" w14:textId="61EF4B75" w:rsidR="0069105E" w:rsidRPr="00631F07" w:rsidRDefault="0069105E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</w:tcPr>
          <w:p w14:paraId="00439946" w14:textId="3281D854" w:rsidR="0069105E" w:rsidRPr="00631F07" w:rsidRDefault="0069105E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</w:tcPr>
          <w:p w14:paraId="3C5BB858" w14:textId="4F5CD9F8" w:rsidR="0069105E" w:rsidRPr="00631F07" w:rsidRDefault="00482A3B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£67.39</w:t>
            </w:r>
          </w:p>
        </w:tc>
      </w:tr>
      <w:tr w:rsidR="006C4DC1" w:rsidRPr="00631F07" w14:paraId="224E7480" w14:textId="77777777" w:rsidTr="008D142F">
        <w:trPr>
          <w:trHeight w:val="344"/>
          <w:jc w:val="center"/>
        </w:trPr>
        <w:tc>
          <w:tcPr>
            <w:tcW w:w="2220" w:type="pct"/>
          </w:tcPr>
          <w:p w14:paraId="16AB5BDF" w14:textId="2DF8898E" w:rsidR="006C4DC1" w:rsidRPr="00631F07" w:rsidRDefault="006C4DC1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631F07">
              <w:rPr>
                <w:rFonts w:asciiTheme="minorHAnsi" w:hAnsiTheme="minorHAnsi" w:cstheme="minorHAnsi"/>
              </w:rPr>
              <w:t>Internal Audit</w:t>
            </w:r>
            <w:r w:rsidR="00D70A8D" w:rsidRPr="00631F07">
              <w:rPr>
                <w:rFonts w:asciiTheme="minorHAnsi" w:hAnsiTheme="minorHAnsi" w:cstheme="minorHAnsi"/>
              </w:rPr>
              <w:t xml:space="preserve"> for 2022-23</w:t>
            </w:r>
          </w:p>
        </w:tc>
        <w:tc>
          <w:tcPr>
            <w:tcW w:w="955" w:type="pct"/>
          </w:tcPr>
          <w:p w14:paraId="46F04A1C" w14:textId="2B4D2B9E" w:rsidR="006C4DC1" w:rsidRPr="00631F07" w:rsidRDefault="006C4DC1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</w:tcPr>
          <w:p w14:paraId="0B57F4AF" w14:textId="77777777" w:rsidR="006C4DC1" w:rsidRPr="00631F07" w:rsidRDefault="006C4DC1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</w:tcPr>
          <w:p w14:paraId="48528F40" w14:textId="5CB3CF68" w:rsidR="006C4DC1" w:rsidRPr="00631F07" w:rsidRDefault="006C4DC1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£45.00</w:t>
            </w:r>
          </w:p>
        </w:tc>
      </w:tr>
      <w:tr w:rsidR="00274758" w:rsidRPr="00631F07" w14:paraId="06E0E00E" w14:textId="77777777" w:rsidTr="008D142F">
        <w:trPr>
          <w:trHeight w:val="344"/>
          <w:jc w:val="center"/>
        </w:trPr>
        <w:tc>
          <w:tcPr>
            <w:tcW w:w="2220" w:type="pct"/>
          </w:tcPr>
          <w:p w14:paraId="38AD7D4E" w14:textId="7D875157" w:rsidR="00274758" w:rsidRPr="007E332D" w:rsidRDefault="00C54D84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7E332D">
              <w:rPr>
                <w:rFonts w:asciiTheme="minorHAnsi" w:hAnsiTheme="minorHAnsi" w:cstheme="minorHAnsi"/>
              </w:rPr>
              <w:t>Coronation even</w:t>
            </w:r>
            <w:r w:rsidR="007C1CD0" w:rsidRPr="007E332D">
              <w:rPr>
                <w:rFonts w:asciiTheme="minorHAnsi" w:hAnsiTheme="minorHAnsi" w:cstheme="minorHAnsi"/>
              </w:rPr>
              <w:t>t</w:t>
            </w:r>
            <w:r w:rsidRPr="007E332D">
              <w:rPr>
                <w:rFonts w:asciiTheme="minorHAnsi" w:hAnsiTheme="minorHAnsi" w:cstheme="minorHAnsi"/>
              </w:rPr>
              <w:t xml:space="preserve"> expenses </w:t>
            </w:r>
          </w:p>
        </w:tc>
        <w:tc>
          <w:tcPr>
            <w:tcW w:w="955" w:type="pct"/>
          </w:tcPr>
          <w:p w14:paraId="72ACF1F9" w14:textId="0BCF4CF6" w:rsidR="00274758" w:rsidRPr="007E332D" w:rsidRDefault="004B37B1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332D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112FC" w:rsidRPr="007E332D">
              <w:rPr>
                <w:rFonts w:asciiTheme="minorHAnsi" w:hAnsiTheme="minorHAnsi" w:cstheme="minorHAnsi"/>
                <w:sz w:val="22"/>
                <w:szCs w:val="22"/>
              </w:rPr>
              <w:t>812.48</w:t>
            </w:r>
          </w:p>
        </w:tc>
        <w:tc>
          <w:tcPr>
            <w:tcW w:w="908" w:type="pct"/>
          </w:tcPr>
          <w:p w14:paraId="6FCBD916" w14:textId="3B518C4B" w:rsidR="00274758" w:rsidRPr="007E332D" w:rsidRDefault="004D5405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332D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112FC" w:rsidRPr="007E33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E332D" w:rsidRPr="007E332D">
              <w:rPr>
                <w:rFonts w:asciiTheme="minorHAnsi" w:hAnsiTheme="minorHAnsi" w:cstheme="minorHAnsi"/>
                <w:sz w:val="22"/>
                <w:szCs w:val="22"/>
              </w:rPr>
              <w:t>7.63</w:t>
            </w:r>
          </w:p>
        </w:tc>
        <w:tc>
          <w:tcPr>
            <w:tcW w:w="916" w:type="pct"/>
            <w:shd w:val="clear" w:color="auto" w:fill="auto"/>
          </w:tcPr>
          <w:p w14:paraId="7A54161A" w14:textId="6D6B8D6B" w:rsidR="00274758" w:rsidRPr="007E332D" w:rsidRDefault="004D5405" w:rsidP="004A5D1F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332D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7E332D" w:rsidRPr="007E332D">
              <w:rPr>
                <w:rFonts w:asciiTheme="minorHAnsi" w:hAnsiTheme="minorHAnsi" w:cstheme="minorHAnsi"/>
                <w:sz w:val="22"/>
                <w:szCs w:val="22"/>
              </w:rPr>
              <w:t>900.11</w:t>
            </w:r>
          </w:p>
        </w:tc>
      </w:tr>
    </w:tbl>
    <w:p w14:paraId="2F5A0420" w14:textId="2B5D1CD6" w:rsidR="00FD66AF" w:rsidRPr="00631F07" w:rsidRDefault="00FD66AF" w:rsidP="00FD66AF">
      <w:pPr>
        <w:spacing w:before="40"/>
        <w:ind w:right="34"/>
        <w:rPr>
          <w:rFonts w:asciiTheme="minorHAnsi" w:hAnsiTheme="minorHAnsi" w:cstheme="minorHAnsi"/>
          <w:sz w:val="22"/>
          <w:szCs w:val="22"/>
        </w:rPr>
      </w:pPr>
    </w:p>
    <w:p w14:paraId="52E40363" w14:textId="77777777" w:rsidR="00FD66AF" w:rsidRPr="00631F07" w:rsidRDefault="00FD66AF" w:rsidP="00FD66AF">
      <w:pPr>
        <w:tabs>
          <w:tab w:val="left" w:pos="1440"/>
          <w:tab w:val="left" w:pos="2160"/>
          <w:tab w:val="center" w:pos="5103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631F07">
        <w:rPr>
          <w:rFonts w:asciiTheme="minorHAnsi" w:hAnsiTheme="minorHAnsi" w:cstheme="minorHAnsi"/>
          <w:sz w:val="22"/>
          <w:szCs w:val="22"/>
        </w:rPr>
        <w:t>To NOTE payments made since the last meeting: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1329"/>
        <w:gridCol w:w="1131"/>
        <w:gridCol w:w="2729"/>
      </w:tblGrid>
      <w:tr w:rsidR="00FD66AF" w:rsidRPr="00631F07" w14:paraId="1FB062B6" w14:textId="77777777" w:rsidTr="00A1329E">
        <w:trPr>
          <w:trHeight w:val="344"/>
          <w:jc w:val="center"/>
        </w:trPr>
        <w:tc>
          <w:tcPr>
            <w:tcW w:w="2193" w:type="pct"/>
          </w:tcPr>
          <w:p w14:paraId="1062CC0D" w14:textId="77777777" w:rsidR="00FD66AF" w:rsidRPr="00631F07" w:rsidRDefault="00FD66AF" w:rsidP="004A5D1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" w:type="pct"/>
          </w:tcPr>
          <w:p w14:paraId="393AD575" w14:textId="77777777" w:rsidR="00FD66AF" w:rsidRPr="00631F07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612" w:type="pct"/>
          </w:tcPr>
          <w:p w14:paraId="211BAEF7" w14:textId="77777777" w:rsidR="00FD66AF" w:rsidRPr="00631F07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76" w:type="pct"/>
            <w:shd w:val="clear" w:color="auto" w:fill="auto"/>
          </w:tcPr>
          <w:p w14:paraId="3E13FBD1" w14:textId="77777777" w:rsidR="00FD66AF" w:rsidRPr="00631F07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amount</w:t>
            </w:r>
          </w:p>
        </w:tc>
      </w:tr>
      <w:tr w:rsidR="00120857" w:rsidRPr="00631F07" w14:paraId="4D0E694F" w14:textId="77777777" w:rsidTr="00A1329E">
        <w:trPr>
          <w:trHeight w:val="344"/>
          <w:jc w:val="center"/>
        </w:trPr>
        <w:tc>
          <w:tcPr>
            <w:tcW w:w="2193" w:type="pct"/>
          </w:tcPr>
          <w:p w14:paraId="48C0220C" w14:textId="4B9B8DD3" w:rsidR="00FB177E" w:rsidRPr="00631F07" w:rsidRDefault="00120857" w:rsidP="00FB177E">
            <w:pPr>
              <w:pStyle w:val="FreieForm"/>
              <w:rPr>
                <w:rFonts w:asciiTheme="minorHAnsi" w:hAnsiTheme="minorHAnsi" w:cstheme="minorHAnsi"/>
              </w:rPr>
            </w:pPr>
            <w:r w:rsidRPr="00631F07">
              <w:rPr>
                <w:rFonts w:asciiTheme="minorHAnsi" w:hAnsiTheme="minorHAnsi" w:cstheme="minorHAnsi"/>
              </w:rPr>
              <w:t>IONOS invoice</w:t>
            </w:r>
            <w:r w:rsidR="00437730" w:rsidRPr="00631F07">
              <w:rPr>
                <w:rFonts w:asciiTheme="minorHAnsi" w:hAnsiTheme="minorHAnsi" w:cstheme="minorHAnsi"/>
              </w:rPr>
              <w:t xml:space="preserve"> 22.04.</w:t>
            </w:r>
            <w:r w:rsidR="00FB177E" w:rsidRPr="00631F07">
              <w:rPr>
                <w:rFonts w:asciiTheme="minorHAnsi" w:hAnsiTheme="minorHAnsi" w:cstheme="minorHAnsi"/>
              </w:rPr>
              <w:t xml:space="preserve">23-22.05.23 </w:t>
            </w:r>
          </w:p>
          <w:p w14:paraId="39E7B555" w14:textId="75828E91" w:rsidR="00120857" w:rsidRPr="00631F07" w:rsidRDefault="00120857" w:rsidP="00120857">
            <w:pPr>
              <w:pStyle w:val="FreieForm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09246043" w14:textId="3DB336E7" w:rsidR="00120857" w:rsidRPr="00631F07" w:rsidRDefault="00FB177E" w:rsidP="00120857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£1.50</w:t>
            </w:r>
          </w:p>
        </w:tc>
        <w:tc>
          <w:tcPr>
            <w:tcW w:w="612" w:type="pct"/>
          </w:tcPr>
          <w:p w14:paraId="538DB0C6" w14:textId="552AD15D" w:rsidR="00120857" w:rsidRPr="00631F07" w:rsidRDefault="00FB177E" w:rsidP="00120857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£0.30</w:t>
            </w:r>
          </w:p>
        </w:tc>
        <w:tc>
          <w:tcPr>
            <w:tcW w:w="1476" w:type="pct"/>
            <w:shd w:val="clear" w:color="auto" w:fill="auto"/>
          </w:tcPr>
          <w:p w14:paraId="7DC36BE0" w14:textId="3A431654" w:rsidR="00120857" w:rsidRPr="00631F07" w:rsidRDefault="00FB177E" w:rsidP="00120857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9006E" w:rsidRPr="00631F07">
              <w:rPr>
                <w:rFonts w:asciiTheme="minorHAnsi" w:hAnsiTheme="minorHAnsi" w:cstheme="minorHAnsi"/>
                <w:sz w:val="22"/>
                <w:szCs w:val="22"/>
              </w:rPr>
              <w:t>1.80</w:t>
            </w:r>
          </w:p>
        </w:tc>
      </w:tr>
      <w:tr w:rsidR="00120857" w:rsidRPr="00631F07" w14:paraId="20203FFC" w14:textId="77777777" w:rsidTr="00A1329E">
        <w:trPr>
          <w:trHeight w:val="344"/>
          <w:jc w:val="center"/>
        </w:trPr>
        <w:tc>
          <w:tcPr>
            <w:tcW w:w="2193" w:type="pct"/>
          </w:tcPr>
          <w:p w14:paraId="34EC90DA" w14:textId="5B161003" w:rsidR="00120857" w:rsidRPr="00631F07" w:rsidRDefault="00120857" w:rsidP="00120857">
            <w:pPr>
              <w:pStyle w:val="FreieForm"/>
              <w:rPr>
                <w:rFonts w:asciiTheme="minorHAnsi" w:hAnsiTheme="minorHAnsi" w:cstheme="minorHAnsi"/>
              </w:rPr>
            </w:pPr>
            <w:r w:rsidRPr="00631F07">
              <w:rPr>
                <w:rFonts w:asciiTheme="minorHAnsi" w:hAnsiTheme="minorHAnsi" w:cstheme="minorHAnsi"/>
              </w:rPr>
              <w:t>Staff pay – March 2023</w:t>
            </w:r>
          </w:p>
        </w:tc>
        <w:tc>
          <w:tcPr>
            <w:tcW w:w="719" w:type="pct"/>
          </w:tcPr>
          <w:p w14:paraId="727DDC3A" w14:textId="77777777" w:rsidR="00120857" w:rsidRPr="00631F07" w:rsidRDefault="00120857" w:rsidP="00120857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61767F86" w14:textId="77777777" w:rsidR="00120857" w:rsidRPr="00631F07" w:rsidRDefault="00120857" w:rsidP="00120857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14:paraId="1A072B99" w14:textId="78713B32" w:rsidR="00120857" w:rsidRPr="00631F07" w:rsidRDefault="00120857" w:rsidP="00120857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Available to Council Members</w:t>
            </w:r>
          </w:p>
        </w:tc>
      </w:tr>
      <w:tr w:rsidR="00120857" w:rsidRPr="00631F07" w14:paraId="02EFB787" w14:textId="77777777" w:rsidTr="00A1329E">
        <w:trPr>
          <w:trHeight w:val="344"/>
          <w:jc w:val="center"/>
        </w:trPr>
        <w:tc>
          <w:tcPr>
            <w:tcW w:w="2193" w:type="pct"/>
          </w:tcPr>
          <w:p w14:paraId="5B0E03FC" w14:textId="7FC9B48C" w:rsidR="00120857" w:rsidRPr="00631F07" w:rsidRDefault="00BB7E7B" w:rsidP="00120857">
            <w:pPr>
              <w:pStyle w:val="FreieForm"/>
              <w:rPr>
                <w:rFonts w:asciiTheme="minorHAnsi" w:hAnsiTheme="minorHAnsi" w:cstheme="minorHAnsi"/>
              </w:rPr>
            </w:pPr>
            <w:r w:rsidRPr="00631F07">
              <w:rPr>
                <w:rFonts w:asciiTheme="minorHAnsi" w:hAnsiTheme="minorHAnsi" w:cstheme="minorHAnsi"/>
              </w:rPr>
              <w:t>Home office expenditure</w:t>
            </w:r>
          </w:p>
        </w:tc>
        <w:tc>
          <w:tcPr>
            <w:tcW w:w="719" w:type="pct"/>
          </w:tcPr>
          <w:p w14:paraId="43BBB98E" w14:textId="77777777" w:rsidR="00120857" w:rsidRPr="00631F07" w:rsidRDefault="00120857" w:rsidP="00120857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pct"/>
          </w:tcPr>
          <w:p w14:paraId="13CA62B7" w14:textId="77777777" w:rsidR="00120857" w:rsidRPr="00631F07" w:rsidRDefault="00120857" w:rsidP="00120857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14:paraId="5639D00F" w14:textId="41121BCA" w:rsidR="00120857" w:rsidRPr="00631F07" w:rsidRDefault="00BB7E7B" w:rsidP="00120857">
            <w:pPr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F0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51A20" w:rsidRPr="00631F07">
              <w:rPr>
                <w:rFonts w:asciiTheme="minorHAnsi" w:hAnsiTheme="minorHAnsi" w:cstheme="minorHAnsi"/>
                <w:sz w:val="22"/>
                <w:szCs w:val="22"/>
              </w:rPr>
              <w:t>24/</w:t>
            </w:r>
            <w:proofErr w:type="spellStart"/>
            <w:r w:rsidR="00651A20" w:rsidRPr="00631F07">
              <w:rPr>
                <w:rFonts w:asciiTheme="minorHAnsi" w:hAnsiTheme="minorHAnsi" w:cstheme="minorHAnsi"/>
                <w:sz w:val="22"/>
                <w:szCs w:val="22"/>
              </w:rPr>
              <w:t>mnth</w:t>
            </w:r>
            <w:proofErr w:type="spellEnd"/>
          </w:p>
        </w:tc>
      </w:tr>
    </w:tbl>
    <w:p w14:paraId="5BE2185F" w14:textId="77777777" w:rsidR="009477AF" w:rsidRPr="00631F07" w:rsidRDefault="009477AF" w:rsidP="006603A6">
      <w:pPr>
        <w:spacing w:before="40"/>
        <w:ind w:right="34"/>
        <w:rPr>
          <w:rFonts w:asciiTheme="minorHAnsi" w:hAnsiTheme="minorHAnsi" w:cstheme="minorHAnsi"/>
        </w:rPr>
      </w:pPr>
    </w:p>
    <w:p w14:paraId="0CEEFCFA" w14:textId="1286128E" w:rsidR="00335D96" w:rsidRPr="00631F07" w:rsidRDefault="00FA7A64" w:rsidP="00D64B52">
      <w:pPr>
        <w:pStyle w:val="Style3"/>
        <w:tabs>
          <w:tab w:val="left" w:pos="433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DE6514" w:rsidRPr="00631F07">
        <w:rPr>
          <w:rFonts w:asciiTheme="minorHAnsi" w:hAnsiTheme="minorHAnsi" w:cstheme="minorHAnsi"/>
        </w:rPr>
        <w:t xml:space="preserve">.5.23 </w:t>
      </w:r>
      <w:r w:rsidR="005C0B76" w:rsidRPr="00631F07">
        <w:rPr>
          <w:rFonts w:asciiTheme="minorHAnsi" w:hAnsiTheme="minorHAnsi" w:cstheme="minorHAnsi"/>
        </w:rPr>
        <w:t xml:space="preserve">Open forum for </w:t>
      </w:r>
      <w:r w:rsidR="0029682A" w:rsidRPr="00631F07">
        <w:rPr>
          <w:rFonts w:asciiTheme="minorHAnsi" w:hAnsiTheme="minorHAnsi" w:cstheme="minorHAnsi"/>
        </w:rPr>
        <w:t>Information</w:t>
      </w:r>
      <w:r w:rsidR="00335D96" w:rsidRPr="00631F07">
        <w:rPr>
          <w:rFonts w:asciiTheme="minorHAnsi" w:hAnsiTheme="minorHAnsi" w:cstheme="minorHAnsi"/>
        </w:rPr>
        <w:t xml:space="preserve"> only</w:t>
      </w:r>
      <w:bookmarkEnd w:id="9"/>
      <w:r w:rsidR="00FD66AF" w:rsidRPr="00631F07">
        <w:rPr>
          <w:rFonts w:asciiTheme="minorHAnsi" w:hAnsiTheme="minorHAnsi" w:cstheme="minorHAnsi"/>
        </w:rPr>
        <w:tab/>
      </w:r>
    </w:p>
    <w:p w14:paraId="7C7491B6" w14:textId="5654D441" w:rsidR="00274758" w:rsidRPr="00631F07" w:rsidRDefault="00274758" w:rsidP="00D64B52">
      <w:pPr>
        <w:pStyle w:val="Style3"/>
        <w:tabs>
          <w:tab w:val="left" w:pos="4330"/>
        </w:tabs>
        <w:ind w:firstLine="0"/>
        <w:rPr>
          <w:rFonts w:asciiTheme="minorHAnsi" w:hAnsiTheme="minorHAnsi" w:cstheme="minorHAnsi"/>
          <w:b w:val="0"/>
          <w:bCs/>
        </w:rPr>
      </w:pPr>
      <w:r w:rsidRPr="00631F07">
        <w:rPr>
          <w:rFonts w:asciiTheme="minorHAnsi" w:hAnsiTheme="minorHAnsi" w:cstheme="minorHAnsi"/>
          <w:b w:val="0"/>
          <w:bCs/>
        </w:rPr>
        <w:t xml:space="preserve">David Burrows </w:t>
      </w:r>
      <w:proofErr w:type="gramStart"/>
      <w:r w:rsidR="006B0D4C">
        <w:rPr>
          <w:rFonts w:asciiTheme="minorHAnsi" w:hAnsiTheme="minorHAnsi" w:cstheme="minorHAnsi"/>
          <w:b w:val="0"/>
          <w:bCs/>
        </w:rPr>
        <w:t>suggested</w:t>
      </w:r>
      <w:r w:rsidR="00536844">
        <w:rPr>
          <w:rFonts w:asciiTheme="minorHAnsi" w:hAnsiTheme="minorHAnsi" w:cstheme="minorHAnsi"/>
          <w:b w:val="0"/>
          <w:bCs/>
        </w:rPr>
        <w:t>,</w:t>
      </w:r>
      <w:r w:rsidR="006B0D4C">
        <w:rPr>
          <w:rFonts w:asciiTheme="minorHAnsi" w:hAnsiTheme="minorHAnsi" w:cstheme="minorHAnsi"/>
          <w:b w:val="0"/>
          <w:bCs/>
        </w:rPr>
        <w:t xml:space="preserve"> </w:t>
      </w:r>
      <w:r w:rsidRPr="00631F07">
        <w:rPr>
          <w:rFonts w:asciiTheme="minorHAnsi" w:hAnsiTheme="minorHAnsi" w:cstheme="minorHAnsi"/>
          <w:b w:val="0"/>
          <w:bCs/>
        </w:rPr>
        <w:t xml:space="preserve"> </w:t>
      </w:r>
      <w:r w:rsidR="0086216B">
        <w:rPr>
          <w:rFonts w:asciiTheme="minorHAnsi" w:hAnsiTheme="minorHAnsi" w:cstheme="minorHAnsi"/>
          <w:b w:val="0"/>
          <w:bCs/>
        </w:rPr>
        <w:t>that</w:t>
      </w:r>
      <w:proofErr w:type="gramEnd"/>
      <w:r w:rsidR="00FF6152" w:rsidRPr="00631F07">
        <w:rPr>
          <w:rFonts w:asciiTheme="minorHAnsi" w:hAnsiTheme="minorHAnsi" w:cstheme="minorHAnsi"/>
          <w:b w:val="0"/>
          <w:bCs/>
        </w:rPr>
        <w:t xml:space="preserve">  </w:t>
      </w:r>
      <w:r w:rsidR="0031478A">
        <w:rPr>
          <w:rFonts w:asciiTheme="minorHAnsi" w:hAnsiTheme="minorHAnsi" w:cstheme="minorHAnsi"/>
          <w:b w:val="0"/>
          <w:bCs/>
        </w:rPr>
        <w:t xml:space="preserve">the at the cemetery should be mowed down </w:t>
      </w:r>
      <w:r w:rsidR="006B0D4C">
        <w:rPr>
          <w:rFonts w:asciiTheme="minorHAnsi" w:hAnsiTheme="minorHAnsi" w:cstheme="minorHAnsi"/>
          <w:b w:val="0"/>
          <w:bCs/>
        </w:rPr>
        <w:t xml:space="preserve">on </w:t>
      </w:r>
      <w:proofErr w:type="gramStart"/>
      <w:r w:rsidR="007424D0">
        <w:rPr>
          <w:rFonts w:asciiTheme="minorHAnsi" w:hAnsiTheme="minorHAnsi" w:cstheme="minorHAnsi"/>
          <w:b w:val="0"/>
          <w:bCs/>
        </w:rPr>
        <w:t>the</w:t>
      </w:r>
      <w:proofErr w:type="gramEnd"/>
      <w:r w:rsidR="007424D0">
        <w:rPr>
          <w:rFonts w:asciiTheme="minorHAnsi" w:hAnsiTheme="minorHAnsi" w:cstheme="minorHAnsi"/>
          <w:b w:val="0"/>
          <w:bCs/>
        </w:rPr>
        <w:t xml:space="preserve"> regular basis including grass on </w:t>
      </w:r>
      <w:r w:rsidR="006B0D4C">
        <w:rPr>
          <w:rFonts w:asciiTheme="minorHAnsi" w:hAnsiTheme="minorHAnsi" w:cstheme="minorHAnsi"/>
          <w:b w:val="0"/>
          <w:bCs/>
        </w:rPr>
        <w:t>the gravestones</w:t>
      </w:r>
      <w:r w:rsidR="007424D0">
        <w:rPr>
          <w:rFonts w:asciiTheme="minorHAnsi" w:hAnsiTheme="minorHAnsi" w:cstheme="minorHAnsi"/>
          <w:b w:val="0"/>
          <w:bCs/>
        </w:rPr>
        <w:t>.</w:t>
      </w:r>
    </w:p>
    <w:p w14:paraId="0B51C854" w14:textId="14B15DC0" w:rsidR="005551BF" w:rsidRPr="00631F07" w:rsidRDefault="005551BF" w:rsidP="00D64B52">
      <w:pPr>
        <w:pStyle w:val="Style3"/>
        <w:tabs>
          <w:tab w:val="left" w:pos="4330"/>
        </w:tabs>
        <w:ind w:firstLine="0"/>
        <w:rPr>
          <w:rFonts w:asciiTheme="minorHAnsi" w:hAnsiTheme="minorHAnsi" w:cstheme="minorHAnsi"/>
          <w:b w:val="0"/>
          <w:bCs/>
        </w:rPr>
      </w:pPr>
      <w:r w:rsidRPr="00631F07">
        <w:rPr>
          <w:rFonts w:asciiTheme="minorHAnsi" w:hAnsiTheme="minorHAnsi" w:cstheme="minorHAnsi"/>
          <w:b w:val="0"/>
          <w:bCs/>
        </w:rPr>
        <w:t xml:space="preserve">Matt McCabe confirmed that </w:t>
      </w:r>
      <w:r w:rsidR="005F7C1C">
        <w:rPr>
          <w:rFonts w:asciiTheme="minorHAnsi" w:hAnsiTheme="minorHAnsi" w:cstheme="minorHAnsi"/>
          <w:b w:val="0"/>
          <w:bCs/>
        </w:rPr>
        <w:t xml:space="preserve">going forward </w:t>
      </w:r>
      <w:r w:rsidRPr="00631F07">
        <w:rPr>
          <w:rFonts w:asciiTheme="minorHAnsi" w:hAnsiTheme="minorHAnsi" w:cstheme="minorHAnsi"/>
          <w:b w:val="0"/>
          <w:bCs/>
        </w:rPr>
        <w:t>Fiona Gourley will be representing Combe Hay PC</w:t>
      </w:r>
      <w:r w:rsidR="005F7C1C">
        <w:rPr>
          <w:rFonts w:asciiTheme="minorHAnsi" w:hAnsiTheme="minorHAnsi" w:cstheme="minorHAnsi"/>
          <w:b w:val="0"/>
          <w:bCs/>
        </w:rPr>
        <w:t>.</w:t>
      </w:r>
    </w:p>
    <w:p w14:paraId="1DABBD9C" w14:textId="02279A51" w:rsidR="00564E51" w:rsidRPr="00631F07" w:rsidRDefault="00564E51" w:rsidP="00D64B52">
      <w:pPr>
        <w:spacing w:before="40"/>
        <w:ind w:firstLine="663"/>
        <w:rPr>
          <w:rStyle w:val="Style3Char"/>
          <w:rFonts w:asciiTheme="minorHAnsi" w:hAnsiTheme="minorHAnsi" w:cstheme="minorHAnsi"/>
          <w:b w:val="0"/>
          <w:bCs/>
          <w:color w:val="002060"/>
        </w:rPr>
      </w:pPr>
    </w:p>
    <w:p w14:paraId="56F8F934" w14:textId="7617E9E7" w:rsidR="007E61C7" w:rsidRPr="00631F07" w:rsidRDefault="00D201AD" w:rsidP="00951686">
      <w:pPr>
        <w:spacing w:before="120"/>
        <w:ind w:right="34"/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</w:pPr>
      <w:r w:rsidRPr="00631F07">
        <w:rPr>
          <w:rStyle w:val="Style3Char"/>
          <w:rFonts w:asciiTheme="minorHAnsi" w:hAnsiTheme="minorHAnsi" w:cstheme="minorHAnsi"/>
        </w:rPr>
        <w:t>2</w:t>
      </w:r>
      <w:r w:rsidR="00FA7A64">
        <w:rPr>
          <w:rStyle w:val="Style3Char"/>
          <w:rFonts w:asciiTheme="minorHAnsi" w:hAnsiTheme="minorHAnsi" w:cstheme="minorHAnsi"/>
        </w:rPr>
        <w:t>0</w:t>
      </w:r>
      <w:r w:rsidR="00761148" w:rsidRPr="00631F07">
        <w:rPr>
          <w:rStyle w:val="Style3Char"/>
          <w:rFonts w:asciiTheme="minorHAnsi" w:hAnsiTheme="minorHAnsi" w:cstheme="minorHAnsi"/>
        </w:rPr>
        <w:t>.</w:t>
      </w:r>
      <w:r w:rsidR="00DE6514" w:rsidRPr="00631F07">
        <w:rPr>
          <w:rStyle w:val="Style3Char"/>
          <w:rFonts w:asciiTheme="minorHAnsi" w:hAnsiTheme="minorHAnsi" w:cstheme="minorHAnsi"/>
        </w:rPr>
        <w:t xml:space="preserve">5.23 </w:t>
      </w:r>
      <w:r w:rsidR="007E61C7" w:rsidRPr="00631F07">
        <w:rPr>
          <w:rStyle w:val="Style3Char"/>
          <w:rFonts w:asciiTheme="minorHAnsi" w:hAnsiTheme="minorHAnsi" w:cstheme="minorHAnsi"/>
        </w:rPr>
        <w:t>Next meeting</w:t>
      </w:r>
      <w:r w:rsidR="00B320E5" w:rsidRPr="00631F07">
        <w:rPr>
          <w:rStyle w:val="Style3Char"/>
          <w:rFonts w:asciiTheme="minorHAnsi" w:hAnsiTheme="minorHAnsi" w:cstheme="minorHAnsi"/>
        </w:rPr>
        <w:t>:</w:t>
      </w:r>
      <w:r w:rsidR="006D4CFF" w:rsidRPr="00631F07">
        <w:rPr>
          <w:rStyle w:val="Style3Char"/>
          <w:rFonts w:asciiTheme="minorHAnsi" w:hAnsiTheme="minorHAnsi" w:cstheme="minorHAnsi"/>
        </w:rPr>
        <w:t xml:space="preserve"> </w:t>
      </w:r>
      <w:r w:rsidR="00293254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6</w:t>
      </w:r>
      <w:r w:rsidR="0089077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  <w:vertAlign w:val="superscript"/>
        </w:rPr>
        <w:t>th</w:t>
      </w:r>
      <w:r w:rsidR="0089077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Ju</w:t>
      </w:r>
      <w:r w:rsidR="00293254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ly</w:t>
      </w:r>
      <w:r w:rsidR="004B4C8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202</w:t>
      </w:r>
      <w:r w:rsidR="0095168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3</w:t>
      </w:r>
      <w:r w:rsidR="00A0659E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(The Chairman </w:t>
      </w:r>
      <w:r w:rsidR="00311679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will be</w:t>
      </w:r>
      <w:r w:rsidR="00A0659E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proofErr w:type="gramStart"/>
      <w:r w:rsidR="00A0659E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away</w:t>
      </w:r>
      <w:r w:rsidR="00311679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,</w:t>
      </w:r>
      <w:proofErr w:type="gramEnd"/>
      <w:r w:rsidR="00311679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the meeting is to be chaired by </w:t>
      </w:r>
      <w:r w:rsidR="00FA7A64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the </w:t>
      </w:r>
      <w:r w:rsidR="00311679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Vice- Chairman</w:t>
      </w:r>
      <w:r w:rsidR="00A0659E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)</w:t>
      </w:r>
    </w:p>
    <w:p w14:paraId="10FD26FD" w14:textId="2F4B2994" w:rsidR="004D4FE6" w:rsidRPr="00631F07" w:rsidRDefault="00A0659E" w:rsidP="00951686">
      <w:pPr>
        <w:spacing w:before="120"/>
        <w:ind w:right="34"/>
        <w:rPr>
          <w:rStyle w:val="Style3Char"/>
          <w:rFonts w:asciiTheme="minorHAnsi" w:hAnsiTheme="minorHAnsi" w:cstheme="minorHAnsi"/>
        </w:rPr>
      </w:pPr>
      <w:r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Proposed further dates: </w:t>
      </w:r>
      <w:r w:rsidR="00AB6A3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7</w:t>
      </w:r>
      <w:r w:rsidR="00AB6A3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  <w:vertAlign w:val="superscript"/>
        </w:rPr>
        <w:t>th</w:t>
      </w:r>
      <w:r w:rsidR="00AB6A3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September 2023</w:t>
      </w:r>
      <w:r w:rsidR="0095168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;</w:t>
      </w:r>
      <w:r w:rsidR="00951686" w:rsidRPr="00631F07">
        <w:rPr>
          <w:rStyle w:val="Style3Char"/>
          <w:rFonts w:asciiTheme="minorHAnsi" w:hAnsiTheme="minorHAnsi" w:cstheme="minorHAnsi"/>
        </w:rPr>
        <w:t xml:space="preserve"> </w:t>
      </w:r>
      <w:r w:rsidR="00AB6A3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9</w:t>
      </w:r>
      <w:r w:rsidR="00AB6A3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  <w:vertAlign w:val="superscript"/>
        </w:rPr>
        <w:t>th</w:t>
      </w:r>
      <w:r w:rsidR="00AB6A3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November 2023</w:t>
      </w:r>
      <w:r w:rsidR="0095168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;</w:t>
      </w:r>
      <w:r w:rsidR="00AB6A3B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4</w:t>
      </w:r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  <w:vertAlign w:val="superscript"/>
        </w:rPr>
        <w:t>th</w:t>
      </w:r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proofErr w:type="gramStart"/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January </w:t>
      </w:r>
      <w:r w:rsidR="0095168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;</w:t>
      </w:r>
      <w:proofErr w:type="gramEnd"/>
      <w:r w:rsidR="0095168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2024</w:t>
      </w:r>
      <w:r w:rsidR="0095168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;</w:t>
      </w:r>
      <w:r w:rsidR="00951686" w:rsidRPr="00631F07">
        <w:rPr>
          <w:rStyle w:val="Style3Char"/>
          <w:rFonts w:asciiTheme="minorHAnsi" w:hAnsiTheme="minorHAnsi" w:cstheme="minorHAnsi"/>
        </w:rPr>
        <w:t xml:space="preserve"> </w:t>
      </w:r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>7</w:t>
      </w:r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  <w:vertAlign w:val="superscript"/>
        </w:rPr>
        <w:t>th</w:t>
      </w:r>
      <w:r w:rsidR="004D4FE6" w:rsidRPr="00631F07">
        <w:rPr>
          <w:rStyle w:val="Style3Char"/>
          <w:rFonts w:asciiTheme="minorHAnsi" w:hAnsiTheme="minorHAnsi" w:cstheme="minorHAnsi"/>
          <w:b w:val="0"/>
          <w:bCs/>
          <w:sz w:val="20"/>
          <w:szCs w:val="20"/>
        </w:rPr>
        <w:t xml:space="preserve"> March 2024</w:t>
      </w:r>
    </w:p>
    <w:p w14:paraId="01D49B42" w14:textId="5B0E8E62" w:rsidR="00510EF9" w:rsidRPr="00631F07" w:rsidRDefault="004B4C86" w:rsidP="00391550">
      <w:pPr>
        <w:spacing w:before="120"/>
        <w:ind w:right="34"/>
        <w:rPr>
          <w:rFonts w:asciiTheme="minorHAnsi" w:hAnsiTheme="minorHAnsi" w:cstheme="minorHAnsi"/>
          <w:b/>
          <w:bCs/>
        </w:rPr>
      </w:pPr>
      <w:r w:rsidRPr="00631F07">
        <w:rPr>
          <w:rStyle w:val="Style3Char"/>
          <w:rFonts w:asciiTheme="minorHAnsi" w:hAnsiTheme="minorHAnsi" w:cstheme="minorHAnsi"/>
          <w:b w:val="0"/>
          <w:bCs/>
        </w:rPr>
        <w:tab/>
      </w:r>
    </w:p>
    <w:sectPr w:rsidR="00510EF9" w:rsidRPr="00631F07" w:rsidSect="00336197">
      <w:headerReference w:type="default" r:id="rId8"/>
      <w:type w:val="continuous"/>
      <w:pgSz w:w="11906" w:h="16838"/>
      <w:pgMar w:top="426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0B92" w14:textId="77777777" w:rsidR="00D35474" w:rsidRDefault="00D35474" w:rsidP="00CB0E1A">
      <w:r>
        <w:separator/>
      </w:r>
    </w:p>
  </w:endnote>
  <w:endnote w:type="continuationSeparator" w:id="0">
    <w:p w14:paraId="457AC4AD" w14:textId="77777777" w:rsidR="00D35474" w:rsidRDefault="00D35474" w:rsidP="00CB0E1A">
      <w:r>
        <w:continuationSeparator/>
      </w:r>
    </w:p>
  </w:endnote>
  <w:endnote w:type="continuationNotice" w:id="1">
    <w:p w14:paraId="237CFD59" w14:textId="77777777" w:rsidR="00D35474" w:rsidRDefault="00D35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ヒラギノ角ゴ ProN W3">
    <w:altName w:val="Cambria"/>
    <w:charset w:val="00"/>
    <w:family w:val="roman"/>
    <w:pitch w:val="default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9D34" w14:textId="77777777" w:rsidR="00D35474" w:rsidRDefault="00D35474" w:rsidP="00CB0E1A">
      <w:r>
        <w:separator/>
      </w:r>
    </w:p>
  </w:footnote>
  <w:footnote w:type="continuationSeparator" w:id="0">
    <w:p w14:paraId="502BF0CF" w14:textId="77777777" w:rsidR="00D35474" w:rsidRDefault="00D35474" w:rsidP="00CB0E1A">
      <w:r>
        <w:continuationSeparator/>
      </w:r>
    </w:p>
  </w:footnote>
  <w:footnote w:type="continuationNotice" w:id="1">
    <w:p w14:paraId="6E43B5C3" w14:textId="77777777" w:rsidR="00D35474" w:rsidRDefault="00D35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5744D50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8307E03" w:rsidR="00D33E25" w:rsidRPr="003B797F" w:rsidRDefault="00AB4F9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45471D">
      <w:rPr>
        <w:rFonts w:ascii="Calibri" w:hAnsi="Calibri"/>
        <w:sz w:val="18"/>
        <w:szCs w:val="18"/>
        <w:lang w:val="en-GB"/>
      </w:rPr>
      <w:t>11</w:t>
    </w:r>
    <w:r w:rsidR="00684183" w:rsidRPr="00684183">
      <w:rPr>
        <w:rFonts w:ascii="Calibri" w:hAnsi="Calibri"/>
        <w:sz w:val="18"/>
        <w:szCs w:val="18"/>
        <w:vertAlign w:val="superscript"/>
        <w:lang w:val="en-GB"/>
      </w:rPr>
      <w:t>th</w:t>
    </w:r>
    <w:r w:rsidR="00684183">
      <w:rPr>
        <w:rFonts w:ascii="Calibri" w:hAnsi="Calibri"/>
        <w:sz w:val="18"/>
        <w:szCs w:val="18"/>
        <w:lang w:val="en-GB"/>
      </w:rPr>
      <w:t xml:space="preserve"> </w:t>
    </w:r>
    <w:proofErr w:type="gramStart"/>
    <w:r w:rsidR="00684183">
      <w:rPr>
        <w:rFonts w:ascii="Calibri" w:hAnsi="Calibri"/>
        <w:sz w:val="18"/>
        <w:szCs w:val="18"/>
        <w:lang w:val="en-GB"/>
      </w:rPr>
      <w:t>Ma</w:t>
    </w:r>
    <w:r w:rsidR="0045471D">
      <w:rPr>
        <w:rFonts w:ascii="Calibri" w:hAnsi="Calibri"/>
        <w:sz w:val="18"/>
        <w:szCs w:val="18"/>
        <w:lang w:val="en-GB"/>
      </w:rPr>
      <w:t>y</w:t>
    </w:r>
    <w:r w:rsidR="00620AEF">
      <w:rPr>
        <w:rFonts w:ascii="Calibri" w:hAnsi="Calibri"/>
        <w:sz w:val="18"/>
        <w:szCs w:val="18"/>
        <w:lang w:val="en-GB"/>
      </w:rPr>
      <w:t xml:space="preserve"> 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684183">
      <w:rPr>
        <w:rFonts w:ascii="Calibri" w:hAnsi="Calibri"/>
        <w:sz w:val="18"/>
        <w:szCs w:val="18"/>
        <w:lang w:val="en-GB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68"/>
    <w:multiLevelType w:val="multilevel"/>
    <w:tmpl w:val="9DFE9854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3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BB1E66"/>
    <w:multiLevelType w:val="hybridMultilevel"/>
    <w:tmpl w:val="99700468"/>
    <w:lvl w:ilvl="0" w:tplc="8F5AE834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23B51D4C"/>
    <w:multiLevelType w:val="hybridMultilevel"/>
    <w:tmpl w:val="B9880B5C"/>
    <w:lvl w:ilvl="0" w:tplc="2E04BAC6">
      <w:start w:val="2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0" w15:restartNumberingAfterBreak="0">
    <w:nsid w:val="27A5134E"/>
    <w:multiLevelType w:val="hybridMultilevel"/>
    <w:tmpl w:val="DD48CEA8"/>
    <w:lvl w:ilvl="0" w:tplc="BDCCAB6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EastAsia" w:hAnsiTheme="majorHAnsi" w:cstheme="majorHAnsi"/>
        <w:b w:val="0"/>
        <w:bCs/>
      </w:rPr>
    </w:lvl>
    <w:lvl w:ilvl="1" w:tplc="C05ABA4C">
      <w:start w:val="19"/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2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3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5" w15:restartNumberingAfterBreak="0">
    <w:nsid w:val="6B124E69"/>
    <w:multiLevelType w:val="hybridMultilevel"/>
    <w:tmpl w:val="6952E09A"/>
    <w:lvl w:ilvl="0" w:tplc="DBEEF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7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563490">
    <w:abstractNumId w:val="13"/>
  </w:num>
  <w:num w:numId="2" w16cid:durableId="1843277098">
    <w:abstractNumId w:val="4"/>
  </w:num>
  <w:num w:numId="3" w16cid:durableId="396124847">
    <w:abstractNumId w:val="8"/>
  </w:num>
  <w:num w:numId="4" w16cid:durableId="472218128">
    <w:abstractNumId w:val="18"/>
  </w:num>
  <w:num w:numId="5" w16cid:durableId="1461344350">
    <w:abstractNumId w:val="3"/>
  </w:num>
  <w:num w:numId="6" w16cid:durableId="420371666">
    <w:abstractNumId w:val="2"/>
  </w:num>
  <w:num w:numId="7" w16cid:durableId="1657760807">
    <w:abstractNumId w:val="9"/>
  </w:num>
  <w:num w:numId="8" w16cid:durableId="1492211041">
    <w:abstractNumId w:val="14"/>
  </w:num>
  <w:num w:numId="9" w16cid:durableId="887645200">
    <w:abstractNumId w:val="16"/>
  </w:num>
  <w:num w:numId="10" w16cid:durableId="1520004370">
    <w:abstractNumId w:val="1"/>
  </w:num>
  <w:num w:numId="11" w16cid:durableId="1791392375">
    <w:abstractNumId w:val="17"/>
  </w:num>
  <w:num w:numId="12" w16cid:durableId="1051727726">
    <w:abstractNumId w:val="6"/>
  </w:num>
  <w:num w:numId="13" w16cid:durableId="1629705113">
    <w:abstractNumId w:val="11"/>
  </w:num>
  <w:num w:numId="14" w16cid:durableId="1794707092">
    <w:abstractNumId w:val="12"/>
  </w:num>
  <w:num w:numId="15" w16cid:durableId="1603607301">
    <w:abstractNumId w:val="5"/>
  </w:num>
  <w:num w:numId="16" w16cid:durableId="167838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2695240">
    <w:abstractNumId w:val="15"/>
  </w:num>
  <w:num w:numId="18" w16cid:durableId="4325500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3997077">
    <w:abstractNumId w:val="7"/>
  </w:num>
  <w:num w:numId="20" w16cid:durableId="154667289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ACC"/>
    <w:rsid w:val="00003B63"/>
    <w:rsid w:val="000045F9"/>
    <w:rsid w:val="000048E4"/>
    <w:rsid w:val="000050D1"/>
    <w:rsid w:val="00005301"/>
    <w:rsid w:val="00005529"/>
    <w:rsid w:val="00005AF8"/>
    <w:rsid w:val="00005B17"/>
    <w:rsid w:val="000063DF"/>
    <w:rsid w:val="000065DF"/>
    <w:rsid w:val="000065FD"/>
    <w:rsid w:val="000066B4"/>
    <w:rsid w:val="00006DFB"/>
    <w:rsid w:val="0000732F"/>
    <w:rsid w:val="0000755D"/>
    <w:rsid w:val="00007861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B58"/>
    <w:rsid w:val="00013C84"/>
    <w:rsid w:val="00013F27"/>
    <w:rsid w:val="0001417A"/>
    <w:rsid w:val="00014BA7"/>
    <w:rsid w:val="00015604"/>
    <w:rsid w:val="0001571B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21"/>
    <w:rsid w:val="000257D2"/>
    <w:rsid w:val="00025998"/>
    <w:rsid w:val="00025A57"/>
    <w:rsid w:val="00025D5C"/>
    <w:rsid w:val="000265B6"/>
    <w:rsid w:val="00026652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829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849"/>
    <w:rsid w:val="00040C2B"/>
    <w:rsid w:val="00040F3A"/>
    <w:rsid w:val="00041E9E"/>
    <w:rsid w:val="0004268C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02E5"/>
    <w:rsid w:val="000715EA"/>
    <w:rsid w:val="000719DD"/>
    <w:rsid w:val="00071AE2"/>
    <w:rsid w:val="00071BB5"/>
    <w:rsid w:val="00071BC1"/>
    <w:rsid w:val="00071E38"/>
    <w:rsid w:val="00071F5D"/>
    <w:rsid w:val="00072461"/>
    <w:rsid w:val="000725E4"/>
    <w:rsid w:val="00072A35"/>
    <w:rsid w:val="00072B5F"/>
    <w:rsid w:val="00073197"/>
    <w:rsid w:val="0007396C"/>
    <w:rsid w:val="000741FD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714"/>
    <w:rsid w:val="00082BC7"/>
    <w:rsid w:val="000839CC"/>
    <w:rsid w:val="00084E6B"/>
    <w:rsid w:val="0008543B"/>
    <w:rsid w:val="00086528"/>
    <w:rsid w:val="00086646"/>
    <w:rsid w:val="00086F2D"/>
    <w:rsid w:val="0008788C"/>
    <w:rsid w:val="00087F78"/>
    <w:rsid w:val="00090563"/>
    <w:rsid w:val="00090C94"/>
    <w:rsid w:val="00090EDC"/>
    <w:rsid w:val="00090F81"/>
    <w:rsid w:val="0009114C"/>
    <w:rsid w:val="0009145D"/>
    <w:rsid w:val="00091562"/>
    <w:rsid w:val="00091690"/>
    <w:rsid w:val="000916A3"/>
    <w:rsid w:val="00091D0A"/>
    <w:rsid w:val="000921C3"/>
    <w:rsid w:val="00093277"/>
    <w:rsid w:val="0009343D"/>
    <w:rsid w:val="0009393A"/>
    <w:rsid w:val="00093CC6"/>
    <w:rsid w:val="00093CCE"/>
    <w:rsid w:val="00093ED1"/>
    <w:rsid w:val="000942B4"/>
    <w:rsid w:val="0009447B"/>
    <w:rsid w:val="0009457E"/>
    <w:rsid w:val="000946A3"/>
    <w:rsid w:val="00094832"/>
    <w:rsid w:val="00095ED4"/>
    <w:rsid w:val="00096A4A"/>
    <w:rsid w:val="00097166"/>
    <w:rsid w:val="00097700"/>
    <w:rsid w:val="00097BF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3B"/>
    <w:rsid w:val="000A65E2"/>
    <w:rsid w:val="000A6AB0"/>
    <w:rsid w:val="000A74DA"/>
    <w:rsid w:val="000A7E6E"/>
    <w:rsid w:val="000B1863"/>
    <w:rsid w:val="000B19D5"/>
    <w:rsid w:val="000B1C23"/>
    <w:rsid w:val="000B2DBA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893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5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0F69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00C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3D67"/>
    <w:rsid w:val="00104044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254"/>
    <w:rsid w:val="00115412"/>
    <w:rsid w:val="001156D6"/>
    <w:rsid w:val="001160AD"/>
    <w:rsid w:val="00116238"/>
    <w:rsid w:val="00116519"/>
    <w:rsid w:val="001175E1"/>
    <w:rsid w:val="00117E5D"/>
    <w:rsid w:val="00120857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3D79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D44"/>
    <w:rsid w:val="00141EDB"/>
    <w:rsid w:val="0014265C"/>
    <w:rsid w:val="00142829"/>
    <w:rsid w:val="0014306A"/>
    <w:rsid w:val="00144507"/>
    <w:rsid w:val="0014460F"/>
    <w:rsid w:val="001448C9"/>
    <w:rsid w:val="00145431"/>
    <w:rsid w:val="00145C4F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601EE"/>
    <w:rsid w:val="001609D7"/>
    <w:rsid w:val="00160A3A"/>
    <w:rsid w:val="00160CB2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7EB"/>
    <w:rsid w:val="00164BBD"/>
    <w:rsid w:val="0016540E"/>
    <w:rsid w:val="001655A5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4DE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6BFA"/>
    <w:rsid w:val="00177397"/>
    <w:rsid w:val="001774CE"/>
    <w:rsid w:val="00177605"/>
    <w:rsid w:val="001776C1"/>
    <w:rsid w:val="0017778B"/>
    <w:rsid w:val="00177C4D"/>
    <w:rsid w:val="00177EE3"/>
    <w:rsid w:val="00180516"/>
    <w:rsid w:val="001806C0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6E"/>
    <w:rsid w:val="00190087"/>
    <w:rsid w:val="001917B4"/>
    <w:rsid w:val="00191E53"/>
    <w:rsid w:val="00192498"/>
    <w:rsid w:val="001937CB"/>
    <w:rsid w:val="00193817"/>
    <w:rsid w:val="0019417B"/>
    <w:rsid w:val="00194FF0"/>
    <w:rsid w:val="001952C8"/>
    <w:rsid w:val="001952EF"/>
    <w:rsid w:val="00195AC5"/>
    <w:rsid w:val="00195F86"/>
    <w:rsid w:val="001963B7"/>
    <w:rsid w:val="00196C4B"/>
    <w:rsid w:val="00196E3F"/>
    <w:rsid w:val="001971A4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B5B"/>
    <w:rsid w:val="001A6B9D"/>
    <w:rsid w:val="001A7975"/>
    <w:rsid w:val="001A7B07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582"/>
    <w:rsid w:val="001B5FBD"/>
    <w:rsid w:val="001B63F6"/>
    <w:rsid w:val="001B66B3"/>
    <w:rsid w:val="001B6E94"/>
    <w:rsid w:val="001B718C"/>
    <w:rsid w:val="001B7BBD"/>
    <w:rsid w:val="001B7DA0"/>
    <w:rsid w:val="001C029D"/>
    <w:rsid w:val="001C0498"/>
    <w:rsid w:val="001C117D"/>
    <w:rsid w:val="001C1575"/>
    <w:rsid w:val="001C1A5F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2B0E"/>
    <w:rsid w:val="001D34F6"/>
    <w:rsid w:val="001D3530"/>
    <w:rsid w:val="001D3546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366C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71B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07DA4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37CE"/>
    <w:rsid w:val="00213DDA"/>
    <w:rsid w:val="002143C2"/>
    <w:rsid w:val="002143F5"/>
    <w:rsid w:val="00214AFA"/>
    <w:rsid w:val="00214C88"/>
    <w:rsid w:val="00214EDB"/>
    <w:rsid w:val="002156E5"/>
    <w:rsid w:val="002157E5"/>
    <w:rsid w:val="0021637B"/>
    <w:rsid w:val="00216749"/>
    <w:rsid w:val="0021676A"/>
    <w:rsid w:val="00216894"/>
    <w:rsid w:val="00216F0C"/>
    <w:rsid w:val="00216FE0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86C"/>
    <w:rsid w:val="00223975"/>
    <w:rsid w:val="00224175"/>
    <w:rsid w:val="00224241"/>
    <w:rsid w:val="00224800"/>
    <w:rsid w:val="00224FD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1444"/>
    <w:rsid w:val="00231E2D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69E6"/>
    <w:rsid w:val="00237FAA"/>
    <w:rsid w:val="002403F9"/>
    <w:rsid w:val="00240F94"/>
    <w:rsid w:val="00241381"/>
    <w:rsid w:val="00241432"/>
    <w:rsid w:val="00241910"/>
    <w:rsid w:val="002419E3"/>
    <w:rsid w:val="002419F6"/>
    <w:rsid w:val="00241E41"/>
    <w:rsid w:val="002422D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C0D"/>
    <w:rsid w:val="00244D9A"/>
    <w:rsid w:val="002452C9"/>
    <w:rsid w:val="002457EB"/>
    <w:rsid w:val="00245913"/>
    <w:rsid w:val="00246288"/>
    <w:rsid w:val="002464B0"/>
    <w:rsid w:val="002466E5"/>
    <w:rsid w:val="00246C67"/>
    <w:rsid w:val="00246E0C"/>
    <w:rsid w:val="00247C1B"/>
    <w:rsid w:val="002501BC"/>
    <w:rsid w:val="0025023E"/>
    <w:rsid w:val="00250F3D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2AE"/>
    <w:rsid w:val="00253418"/>
    <w:rsid w:val="002537B7"/>
    <w:rsid w:val="00253B88"/>
    <w:rsid w:val="00253CD2"/>
    <w:rsid w:val="002540CC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6CE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048"/>
    <w:rsid w:val="002672FE"/>
    <w:rsid w:val="00267912"/>
    <w:rsid w:val="00270126"/>
    <w:rsid w:val="002709A9"/>
    <w:rsid w:val="00271259"/>
    <w:rsid w:val="0027147B"/>
    <w:rsid w:val="002716AD"/>
    <w:rsid w:val="0027293C"/>
    <w:rsid w:val="0027312B"/>
    <w:rsid w:val="002738CA"/>
    <w:rsid w:val="00273A22"/>
    <w:rsid w:val="00273BBD"/>
    <w:rsid w:val="00274758"/>
    <w:rsid w:val="00274876"/>
    <w:rsid w:val="00274ACC"/>
    <w:rsid w:val="00274B75"/>
    <w:rsid w:val="0027513C"/>
    <w:rsid w:val="00275655"/>
    <w:rsid w:val="002759D4"/>
    <w:rsid w:val="00275BA5"/>
    <w:rsid w:val="00275D5C"/>
    <w:rsid w:val="002761EE"/>
    <w:rsid w:val="002763DD"/>
    <w:rsid w:val="00276C7F"/>
    <w:rsid w:val="00277046"/>
    <w:rsid w:val="00277629"/>
    <w:rsid w:val="00280296"/>
    <w:rsid w:val="00280A41"/>
    <w:rsid w:val="00280BAE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5C6A"/>
    <w:rsid w:val="0028651D"/>
    <w:rsid w:val="00286B01"/>
    <w:rsid w:val="002870E6"/>
    <w:rsid w:val="002879A4"/>
    <w:rsid w:val="00287B8F"/>
    <w:rsid w:val="00287C7D"/>
    <w:rsid w:val="00290E44"/>
    <w:rsid w:val="00291145"/>
    <w:rsid w:val="002915CA"/>
    <w:rsid w:val="00291AF2"/>
    <w:rsid w:val="00291E39"/>
    <w:rsid w:val="00291FB3"/>
    <w:rsid w:val="00291FDB"/>
    <w:rsid w:val="002923A9"/>
    <w:rsid w:val="00292BC2"/>
    <w:rsid w:val="00293054"/>
    <w:rsid w:val="0029322E"/>
    <w:rsid w:val="00293254"/>
    <w:rsid w:val="00293FCC"/>
    <w:rsid w:val="002944E8"/>
    <w:rsid w:val="00294AF2"/>
    <w:rsid w:val="00294DEA"/>
    <w:rsid w:val="00295050"/>
    <w:rsid w:val="00295384"/>
    <w:rsid w:val="002957D2"/>
    <w:rsid w:val="0029682A"/>
    <w:rsid w:val="00296E64"/>
    <w:rsid w:val="00297A9B"/>
    <w:rsid w:val="00297E16"/>
    <w:rsid w:val="00297E80"/>
    <w:rsid w:val="002A02A6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10"/>
    <w:rsid w:val="002A37AA"/>
    <w:rsid w:val="002A451B"/>
    <w:rsid w:val="002A457C"/>
    <w:rsid w:val="002A4742"/>
    <w:rsid w:val="002A5151"/>
    <w:rsid w:val="002A5385"/>
    <w:rsid w:val="002A5599"/>
    <w:rsid w:val="002A5C6B"/>
    <w:rsid w:val="002A60F0"/>
    <w:rsid w:val="002A66B1"/>
    <w:rsid w:val="002A761D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4748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0A5"/>
    <w:rsid w:val="002C26EE"/>
    <w:rsid w:val="002C31DE"/>
    <w:rsid w:val="002C3CAA"/>
    <w:rsid w:val="002C4329"/>
    <w:rsid w:val="002C4421"/>
    <w:rsid w:val="002C4A28"/>
    <w:rsid w:val="002C4EC0"/>
    <w:rsid w:val="002C55B3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03"/>
    <w:rsid w:val="002D395C"/>
    <w:rsid w:val="002D3B0D"/>
    <w:rsid w:val="002D3DF1"/>
    <w:rsid w:val="002D476C"/>
    <w:rsid w:val="002D4E34"/>
    <w:rsid w:val="002D4EEE"/>
    <w:rsid w:val="002D54E0"/>
    <w:rsid w:val="002D5D76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1ED6"/>
    <w:rsid w:val="002E275B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A8B"/>
    <w:rsid w:val="002F6B07"/>
    <w:rsid w:val="002F7C80"/>
    <w:rsid w:val="003005F5"/>
    <w:rsid w:val="00300D34"/>
    <w:rsid w:val="0030103C"/>
    <w:rsid w:val="003010BC"/>
    <w:rsid w:val="00301E68"/>
    <w:rsid w:val="003022B0"/>
    <w:rsid w:val="00302700"/>
    <w:rsid w:val="00302CE3"/>
    <w:rsid w:val="00303109"/>
    <w:rsid w:val="00303F37"/>
    <w:rsid w:val="003043D7"/>
    <w:rsid w:val="00304415"/>
    <w:rsid w:val="0030446B"/>
    <w:rsid w:val="00304916"/>
    <w:rsid w:val="00304FBF"/>
    <w:rsid w:val="0030502D"/>
    <w:rsid w:val="00305301"/>
    <w:rsid w:val="00305976"/>
    <w:rsid w:val="00305CE0"/>
    <w:rsid w:val="00306132"/>
    <w:rsid w:val="00307A63"/>
    <w:rsid w:val="00307BFF"/>
    <w:rsid w:val="0031149D"/>
    <w:rsid w:val="00311679"/>
    <w:rsid w:val="00311D12"/>
    <w:rsid w:val="003122AC"/>
    <w:rsid w:val="00312EFC"/>
    <w:rsid w:val="00313493"/>
    <w:rsid w:val="003136F3"/>
    <w:rsid w:val="003146B7"/>
    <w:rsid w:val="0031478A"/>
    <w:rsid w:val="00315652"/>
    <w:rsid w:val="003156ED"/>
    <w:rsid w:val="00315895"/>
    <w:rsid w:val="00315B02"/>
    <w:rsid w:val="00315FA5"/>
    <w:rsid w:val="003168E0"/>
    <w:rsid w:val="00317494"/>
    <w:rsid w:val="003178AD"/>
    <w:rsid w:val="003179E3"/>
    <w:rsid w:val="0032050C"/>
    <w:rsid w:val="003208AB"/>
    <w:rsid w:val="00320A86"/>
    <w:rsid w:val="00320F68"/>
    <w:rsid w:val="003219E9"/>
    <w:rsid w:val="00321B08"/>
    <w:rsid w:val="00322389"/>
    <w:rsid w:val="0032277C"/>
    <w:rsid w:val="0032289A"/>
    <w:rsid w:val="003228D7"/>
    <w:rsid w:val="00322F8E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197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2416"/>
    <w:rsid w:val="00342723"/>
    <w:rsid w:val="003433B6"/>
    <w:rsid w:val="003434B5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5FF"/>
    <w:rsid w:val="0036062D"/>
    <w:rsid w:val="003607A0"/>
    <w:rsid w:val="00360A0E"/>
    <w:rsid w:val="00361447"/>
    <w:rsid w:val="00361E70"/>
    <w:rsid w:val="00362061"/>
    <w:rsid w:val="0036341B"/>
    <w:rsid w:val="0036344B"/>
    <w:rsid w:val="00363452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287"/>
    <w:rsid w:val="00367506"/>
    <w:rsid w:val="0036773E"/>
    <w:rsid w:val="003677A0"/>
    <w:rsid w:val="00367D6C"/>
    <w:rsid w:val="00367E81"/>
    <w:rsid w:val="00370D69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3064"/>
    <w:rsid w:val="0038391B"/>
    <w:rsid w:val="003844ED"/>
    <w:rsid w:val="003848A0"/>
    <w:rsid w:val="00385502"/>
    <w:rsid w:val="00385935"/>
    <w:rsid w:val="00385C55"/>
    <w:rsid w:val="00386428"/>
    <w:rsid w:val="0038679E"/>
    <w:rsid w:val="003869A6"/>
    <w:rsid w:val="00386B5A"/>
    <w:rsid w:val="00386BB6"/>
    <w:rsid w:val="00386DE1"/>
    <w:rsid w:val="003904E8"/>
    <w:rsid w:val="003905EE"/>
    <w:rsid w:val="0039097E"/>
    <w:rsid w:val="00391550"/>
    <w:rsid w:val="003916F0"/>
    <w:rsid w:val="003918C7"/>
    <w:rsid w:val="00391BF4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B05"/>
    <w:rsid w:val="003A1ED9"/>
    <w:rsid w:val="003A2504"/>
    <w:rsid w:val="003A30B5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B26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472"/>
    <w:rsid w:val="003C59FF"/>
    <w:rsid w:val="003C5F22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683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0D2"/>
    <w:rsid w:val="003F7A7D"/>
    <w:rsid w:val="00400439"/>
    <w:rsid w:val="004004D4"/>
    <w:rsid w:val="00400C14"/>
    <w:rsid w:val="00400DC0"/>
    <w:rsid w:val="00400E38"/>
    <w:rsid w:val="004011F2"/>
    <w:rsid w:val="00401650"/>
    <w:rsid w:val="00401EB8"/>
    <w:rsid w:val="00402129"/>
    <w:rsid w:val="00402812"/>
    <w:rsid w:val="00402B3B"/>
    <w:rsid w:val="00402C25"/>
    <w:rsid w:val="00402FDA"/>
    <w:rsid w:val="00403567"/>
    <w:rsid w:val="00403591"/>
    <w:rsid w:val="004037D6"/>
    <w:rsid w:val="00403DB9"/>
    <w:rsid w:val="004040AF"/>
    <w:rsid w:val="00404391"/>
    <w:rsid w:val="00404CF5"/>
    <w:rsid w:val="00404E10"/>
    <w:rsid w:val="004051E4"/>
    <w:rsid w:val="004055CF"/>
    <w:rsid w:val="00405A1D"/>
    <w:rsid w:val="00406391"/>
    <w:rsid w:val="00406722"/>
    <w:rsid w:val="004072C6"/>
    <w:rsid w:val="00407307"/>
    <w:rsid w:val="00407523"/>
    <w:rsid w:val="00407789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781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93D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AC7"/>
    <w:rsid w:val="00434BD1"/>
    <w:rsid w:val="00434D0E"/>
    <w:rsid w:val="004350E6"/>
    <w:rsid w:val="00435946"/>
    <w:rsid w:val="00435F20"/>
    <w:rsid w:val="00436CAD"/>
    <w:rsid w:val="004370D3"/>
    <w:rsid w:val="004372B3"/>
    <w:rsid w:val="00437730"/>
    <w:rsid w:val="00437770"/>
    <w:rsid w:val="004377E3"/>
    <w:rsid w:val="004405E6"/>
    <w:rsid w:val="0044083A"/>
    <w:rsid w:val="00440F47"/>
    <w:rsid w:val="00441014"/>
    <w:rsid w:val="004410D9"/>
    <w:rsid w:val="0044159B"/>
    <w:rsid w:val="00442650"/>
    <w:rsid w:val="00442836"/>
    <w:rsid w:val="00442D6E"/>
    <w:rsid w:val="00443C25"/>
    <w:rsid w:val="00443F7C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71D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130"/>
    <w:rsid w:val="00463E99"/>
    <w:rsid w:val="00464337"/>
    <w:rsid w:val="00464C01"/>
    <w:rsid w:val="004657DF"/>
    <w:rsid w:val="0046692C"/>
    <w:rsid w:val="0046694C"/>
    <w:rsid w:val="004669E6"/>
    <w:rsid w:val="00466AF5"/>
    <w:rsid w:val="00467015"/>
    <w:rsid w:val="0046730F"/>
    <w:rsid w:val="00467563"/>
    <w:rsid w:val="00470004"/>
    <w:rsid w:val="0047052C"/>
    <w:rsid w:val="004706E2"/>
    <w:rsid w:val="00470789"/>
    <w:rsid w:val="00470B1F"/>
    <w:rsid w:val="00470B23"/>
    <w:rsid w:val="00470D14"/>
    <w:rsid w:val="00470D9B"/>
    <w:rsid w:val="00471118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65D"/>
    <w:rsid w:val="00480CC6"/>
    <w:rsid w:val="004810B2"/>
    <w:rsid w:val="00481911"/>
    <w:rsid w:val="004824CC"/>
    <w:rsid w:val="004828D6"/>
    <w:rsid w:val="00482A3B"/>
    <w:rsid w:val="00482EB6"/>
    <w:rsid w:val="004834CE"/>
    <w:rsid w:val="004841E8"/>
    <w:rsid w:val="00484734"/>
    <w:rsid w:val="00484D40"/>
    <w:rsid w:val="00484D5F"/>
    <w:rsid w:val="004851E6"/>
    <w:rsid w:val="0048552E"/>
    <w:rsid w:val="004856DD"/>
    <w:rsid w:val="004858BD"/>
    <w:rsid w:val="00485A07"/>
    <w:rsid w:val="004867DB"/>
    <w:rsid w:val="00486C0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3AFA"/>
    <w:rsid w:val="004A444B"/>
    <w:rsid w:val="004A4677"/>
    <w:rsid w:val="004A5A6D"/>
    <w:rsid w:val="004A5D9C"/>
    <w:rsid w:val="004A64E5"/>
    <w:rsid w:val="004A658B"/>
    <w:rsid w:val="004A6805"/>
    <w:rsid w:val="004A6AAF"/>
    <w:rsid w:val="004A6BC6"/>
    <w:rsid w:val="004A7CC9"/>
    <w:rsid w:val="004B0003"/>
    <w:rsid w:val="004B0041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409"/>
    <w:rsid w:val="004B25CC"/>
    <w:rsid w:val="004B264C"/>
    <w:rsid w:val="004B290B"/>
    <w:rsid w:val="004B2942"/>
    <w:rsid w:val="004B37B1"/>
    <w:rsid w:val="004B37B4"/>
    <w:rsid w:val="004B3C2D"/>
    <w:rsid w:val="004B4C86"/>
    <w:rsid w:val="004B4E7F"/>
    <w:rsid w:val="004B5B47"/>
    <w:rsid w:val="004B622A"/>
    <w:rsid w:val="004B62FE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BE9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74"/>
    <w:rsid w:val="004D3799"/>
    <w:rsid w:val="004D39AA"/>
    <w:rsid w:val="004D42C8"/>
    <w:rsid w:val="004D436C"/>
    <w:rsid w:val="004D4A66"/>
    <w:rsid w:val="004D4D13"/>
    <w:rsid w:val="004D4D39"/>
    <w:rsid w:val="004D4FE6"/>
    <w:rsid w:val="004D5405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0E9D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B06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34C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0F56"/>
    <w:rsid w:val="00521AB0"/>
    <w:rsid w:val="0052214D"/>
    <w:rsid w:val="005221B0"/>
    <w:rsid w:val="005228C4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42B"/>
    <w:rsid w:val="005276E7"/>
    <w:rsid w:val="0052794D"/>
    <w:rsid w:val="00527A27"/>
    <w:rsid w:val="00527CF0"/>
    <w:rsid w:val="00527E1E"/>
    <w:rsid w:val="00530039"/>
    <w:rsid w:val="005302DD"/>
    <w:rsid w:val="00530610"/>
    <w:rsid w:val="005313E8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37E7"/>
    <w:rsid w:val="00534D03"/>
    <w:rsid w:val="00534E79"/>
    <w:rsid w:val="00535C91"/>
    <w:rsid w:val="005364B6"/>
    <w:rsid w:val="00536844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6BE"/>
    <w:rsid w:val="00543A3E"/>
    <w:rsid w:val="00543DA7"/>
    <w:rsid w:val="00543F43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1BF"/>
    <w:rsid w:val="005557D0"/>
    <w:rsid w:val="00555B8A"/>
    <w:rsid w:val="0055656D"/>
    <w:rsid w:val="00556AFB"/>
    <w:rsid w:val="00557445"/>
    <w:rsid w:val="005577FC"/>
    <w:rsid w:val="00560AFA"/>
    <w:rsid w:val="00560C73"/>
    <w:rsid w:val="005615C2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4E2A"/>
    <w:rsid w:val="00585AFB"/>
    <w:rsid w:val="00585E30"/>
    <w:rsid w:val="00585E7F"/>
    <w:rsid w:val="0058618D"/>
    <w:rsid w:val="00586549"/>
    <w:rsid w:val="00586565"/>
    <w:rsid w:val="005866DB"/>
    <w:rsid w:val="005866EE"/>
    <w:rsid w:val="005866FB"/>
    <w:rsid w:val="00586857"/>
    <w:rsid w:val="005868D5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523"/>
    <w:rsid w:val="00592739"/>
    <w:rsid w:val="0059287B"/>
    <w:rsid w:val="00592B18"/>
    <w:rsid w:val="00593655"/>
    <w:rsid w:val="00593F51"/>
    <w:rsid w:val="00594777"/>
    <w:rsid w:val="005947E9"/>
    <w:rsid w:val="005950F8"/>
    <w:rsid w:val="005957FF"/>
    <w:rsid w:val="00595ADE"/>
    <w:rsid w:val="00595D51"/>
    <w:rsid w:val="00595F96"/>
    <w:rsid w:val="00597286"/>
    <w:rsid w:val="00597922"/>
    <w:rsid w:val="00597AF2"/>
    <w:rsid w:val="005A0422"/>
    <w:rsid w:val="005A061A"/>
    <w:rsid w:val="005A0EFC"/>
    <w:rsid w:val="005A13A7"/>
    <w:rsid w:val="005A1A90"/>
    <w:rsid w:val="005A3030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ABA"/>
    <w:rsid w:val="005A6CAD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2C9C"/>
    <w:rsid w:val="005B36BA"/>
    <w:rsid w:val="005B3CA1"/>
    <w:rsid w:val="005B3DB3"/>
    <w:rsid w:val="005B464B"/>
    <w:rsid w:val="005B4725"/>
    <w:rsid w:val="005B50F3"/>
    <w:rsid w:val="005B54A8"/>
    <w:rsid w:val="005B5A20"/>
    <w:rsid w:val="005B5AA0"/>
    <w:rsid w:val="005B5D79"/>
    <w:rsid w:val="005B6756"/>
    <w:rsid w:val="005B6EE8"/>
    <w:rsid w:val="005B79F7"/>
    <w:rsid w:val="005C0B76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4FA5"/>
    <w:rsid w:val="005C5855"/>
    <w:rsid w:val="005C5A6B"/>
    <w:rsid w:val="005C5D55"/>
    <w:rsid w:val="005C5DA8"/>
    <w:rsid w:val="005C5DC6"/>
    <w:rsid w:val="005C613D"/>
    <w:rsid w:val="005C754D"/>
    <w:rsid w:val="005C765D"/>
    <w:rsid w:val="005C79D8"/>
    <w:rsid w:val="005C7E93"/>
    <w:rsid w:val="005D0DFC"/>
    <w:rsid w:val="005D0EDB"/>
    <w:rsid w:val="005D0EED"/>
    <w:rsid w:val="005D0FD5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662"/>
    <w:rsid w:val="005D7991"/>
    <w:rsid w:val="005E0706"/>
    <w:rsid w:val="005E12F6"/>
    <w:rsid w:val="005E1AFE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6DE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090"/>
    <w:rsid w:val="005F5455"/>
    <w:rsid w:val="005F5546"/>
    <w:rsid w:val="005F5894"/>
    <w:rsid w:val="005F5C5D"/>
    <w:rsid w:val="005F60F6"/>
    <w:rsid w:val="005F6765"/>
    <w:rsid w:val="005F6A12"/>
    <w:rsid w:val="005F6E3B"/>
    <w:rsid w:val="005F7142"/>
    <w:rsid w:val="005F75C3"/>
    <w:rsid w:val="005F7A62"/>
    <w:rsid w:val="005F7B90"/>
    <w:rsid w:val="005F7C1C"/>
    <w:rsid w:val="00600400"/>
    <w:rsid w:val="006005CF"/>
    <w:rsid w:val="0060067C"/>
    <w:rsid w:val="00600F33"/>
    <w:rsid w:val="00600FC2"/>
    <w:rsid w:val="00601DB0"/>
    <w:rsid w:val="00602BE6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78"/>
    <w:rsid w:val="006149AA"/>
    <w:rsid w:val="00614EA0"/>
    <w:rsid w:val="00614F6C"/>
    <w:rsid w:val="00615943"/>
    <w:rsid w:val="00615A92"/>
    <w:rsid w:val="00615D78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EF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DFB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1F07"/>
    <w:rsid w:val="00632464"/>
    <w:rsid w:val="0063250E"/>
    <w:rsid w:val="0063280A"/>
    <w:rsid w:val="00632DFD"/>
    <w:rsid w:val="00633066"/>
    <w:rsid w:val="00633DF0"/>
    <w:rsid w:val="006340A9"/>
    <w:rsid w:val="0063466D"/>
    <w:rsid w:val="00634CD4"/>
    <w:rsid w:val="0063618F"/>
    <w:rsid w:val="006364F7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BC1"/>
    <w:rsid w:val="00642CF0"/>
    <w:rsid w:val="00643156"/>
    <w:rsid w:val="006438BF"/>
    <w:rsid w:val="00644198"/>
    <w:rsid w:val="00644454"/>
    <w:rsid w:val="0064486B"/>
    <w:rsid w:val="006448DA"/>
    <w:rsid w:val="00644B0D"/>
    <w:rsid w:val="00644D4F"/>
    <w:rsid w:val="0064530A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0F31"/>
    <w:rsid w:val="0065114C"/>
    <w:rsid w:val="0065132F"/>
    <w:rsid w:val="00651643"/>
    <w:rsid w:val="00651A20"/>
    <w:rsid w:val="00651ABE"/>
    <w:rsid w:val="00652BE0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3A6"/>
    <w:rsid w:val="00660569"/>
    <w:rsid w:val="00660597"/>
    <w:rsid w:val="00660A29"/>
    <w:rsid w:val="00660B6D"/>
    <w:rsid w:val="00660D47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1E97"/>
    <w:rsid w:val="00672433"/>
    <w:rsid w:val="00672CD2"/>
    <w:rsid w:val="00672D12"/>
    <w:rsid w:val="006740D8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2D32"/>
    <w:rsid w:val="006831EE"/>
    <w:rsid w:val="006834EA"/>
    <w:rsid w:val="006835C4"/>
    <w:rsid w:val="0068382E"/>
    <w:rsid w:val="00683AA2"/>
    <w:rsid w:val="00683D93"/>
    <w:rsid w:val="00684183"/>
    <w:rsid w:val="0068464C"/>
    <w:rsid w:val="0068474E"/>
    <w:rsid w:val="00684855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05E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672E"/>
    <w:rsid w:val="00697592"/>
    <w:rsid w:val="00697835"/>
    <w:rsid w:val="00697C4B"/>
    <w:rsid w:val="006A0067"/>
    <w:rsid w:val="006A0898"/>
    <w:rsid w:val="006A08BC"/>
    <w:rsid w:val="006A1300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7E3"/>
    <w:rsid w:val="006A6DC6"/>
    <w:rsid w:val="006A778F"/>
    <w:rsid w:val="006A7A10"/>
    <w:rsid w:val="006A7B09"/>
    <w:rsid w:val="006A7D8A"/>
    <w:rsid w:val="006A7E11"/>
    <w:rsid w:val="006B0023"/>
    <w:rsid w:val="006B00F2"/>
    <w:rsid w:val="006B0A8E"/>
    <w:rsid w:val="006B0D37"/>
    <w:rsid w:val="006B0D4C"/>
    <w:rsid w:val="006B0E05"/>
    <w:rsid w:val="006B0EF1"/>
    <w:rsid w:val="006B10A8"/>
    <w:rsid w:val="006B1768"/>
    <w:rsid w:val="006B1F69"/>
    <w:rsid w:val="006B24E6"/>
    <w:rsid w:val="006B267B"/>
    <w:rsid w:val="006B345F"/>
    <w:rsid w:val="006B34B7"/>
    <w:rsid w:val="006B4149"/>
    <w:rsid w:val="006B5450"/>
    <w:rsid w:val="006B557D"/>
    <w:rsid w:val="006B5EC3"/>
    <w:rsid w:val="006B5FB0"/>
    <w:rsid w:val="006B61E2"/>
    <w:rsid w:val="006B6800"/>
    <w:rsid w:val="006B68BF"/>
    <w:rsid w:val="006B68DB"/>
    <w:rsid w:val="006B7EE7"/>
    <w:rsid w:val="006B7F9F"/>
    <w:rsid w:val="006C006A"/>
    <w:rsid w:val="006C0231"/>
    <w:rsid w:val="006C08E8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15C"/>
    <w:rsid w:val="006C4543"/>
    <w:rsid w:val="006C4725"/>
    <w:rsid w:val="006C4A25"/>
    <w:rsid w:val="006C4DC1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955"/>
    <w:rsid w:val="006D29BF"/>
    <w:rsid w:val="006D377D"/>
    <w:rsid w:val="006D42C2"/>
    <w:rsid w:val="006D4CFF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4DD4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534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6A6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B01"/>
    <w:rsid w:val="007370AA"/>
    <w:rsid w:val="007374C8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4D0"/>
    <w:rsid w:val="00742588"/>
    <w:rsid w:val="00742A77"/>
    <w:rsid w:val="00742E35"/>
    <w:rsid w:val="00743389"/>
    <w:rsid w:val="00743434"/>
    <w:rsid w:val="00743511"/>
    <w:rsid w:val="0074524F"/>
    <w:rsid w:val="0074534E"/>
    <w:rsid w:val="0074565C"/>
    <w:rsid w:val="00745945"/>
    <w:rsid w:val="00745E9B"/>
    <w:rsid w:val="00746B18"/>
    <w:rsid w:val="0074716D"/>
    <w:rsid w:val="00747B14"/>
    <w:rsid w:val="00750097"/>
    <w:rsid w:val="007505F2"/>
    <w:rsid w:val="00750A98"/>
    <w:rsid w:val="00750EE5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85"/>
    <w:rsid w:val="00755DD3"/>
    <w:rsid w:val="00755E91"/>
    <w:rsid w:val="00756281"/>
    <w:rsid w:val="00756CF2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C21"/>
    <w:rsid w:val="00764F07"/>
    <w:rsid w:val="0076507C"/>
    <w:rsid w:val="00765353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779DC"/>
    <w:rsid w:val="007806BB"/>
    <w:rsid w:val="00780A76"/>
    <w:rsid w:val="00780F53"/>
    <w:rsid w:val="0078120F"/>
    <w:rsid w:val="007812B4"/>
    <w:rsid w:val="007812EB"/>
    <w:rsid w:val="0078135F"/>
    <w:rsid w:val="0078139F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3A71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35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28D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1CD0"/>
    <w:rsid w:val="007C25B6"/>
    <w:rsid w:val="007C25F5"/>
    <w:rsid w:val="007C288C"/>
    <w:rsid w:val="007C2985"/>
    <w:rsid w:val="007C2AAE"/>
    <w:rsid w:val="007C2DD7"/>
    <w:rsid w:val="007C3000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043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32D"/>
    <w:rsid w:val="007E35AF"/>
    <w:rsid w:val="007E42D7"/>
    <w:rsid w:val="007E49C7"/>
    <w:rsid w:val="007E52A1"/>
    <w:rsid w:val="007E53F8"/>
    <w:rsid w:val="007E5C96"/>
    <w:rsid w:val="007E5D70"/>
    <w:rsid w:val="007E5D90"/>
    <w:rsid w:val="007E5E12"/>
    <w:rsid w:val="007E5E28"/>
    <w:rsid w:val="007E5FE4"/>
    <w:rsid w:val="007E61C7"/>
    <w:rsid w:val="007E733F"/>
    <w:rsid w:val="007E7387"/>
    <w:rsid w:val="007E75DC"/>
    <w:rsid w:val="007E7ECD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9E4"/>
    <w:rsid w:val="00811B3D"/>
    <w:rsid w:val="00811B48"/>
    <w:rsid w:val="00812021"/>
    <w:rsid w:val="008128FD"/>
    <w:rsid w:val="00812B93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2A4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666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240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1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14A"/>
    <w:rsid w:val="00867CA7"/>
    <w:rsid w:val="008705B0"/>
    <w:rsid w:val="00870976"/>
    <w:rsid w:val="00870C17"/>
    <w:rsid w:val="008710D3"/>
    <w:rsid w:val="00871682"/>
    <w:rsid w:val="0087179B"/>
    <w:rsid w:val="008729FD"/>
    <w:rsid w:val="008735A1"/>
    <w:rsid w:val="00873BD4"/>
    <w:rsid w:val="008745B1"/>
    <w:rsid w:val="008748F4"/>
    <w:rsid w:val="00875182"/>
    <w:rsid w:val="00875ABD"/>
    <w:rsid w:val="00875F03"/>
    <w:rsid w:val="0087681E"/>
    <w:rsid w:val="00876C61"/>
    <w:rsid w:val="00877237"/>
    <w:rsid w:val="008772D7"/>
    <w:rsid w:val="00877348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077B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682"/>
    <w:rsid w:val="00896A1F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493F"/>
    <w:rsid w:val="008A5089"/>
    <w:rsid w:val="008A5DC5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6AD7"/>
    <w:rsid w:val="008B7136"/>
    <w:rsid w:val="008B7A2B"/>
    <w:rsid w:val="008C0222"/>
    <w:rsid w:val="008C0822"/>
    <w:rsid w:val="008C1457"/>
    <w:rsid w:val="008C17D6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675"/>
    <w:rsid w:val="008C68B9"/>
    <w:rsid w:val="008C7159"/>
    <w:rsid w:val="008C7684"/>
    <w:rsid w:val="008C77C2"/>
    <w:rsid w:val="008D07AE"/>
    <w:rsid w:val="008D0BE7"/>
    <w:rsid w:val="008D0D09"/>
    <w:rsid w:val="008D11DB"/>
    <w:rsid w:val="008D142F"/>
    <w:rsid w:val="008D146E"/>
    <w:rsid w:val="008D1C3F"/>
    <w:rsid w:val="008D2863"/>
    <w:rsid w:val="008D2EAD"/>
    <w:rsid w:val="008D44B2"/>
    <w:rsid w:val="008D4DF8"/>
    <w:rsid w:val="008D528E"/>
    <w:rsid w:val="008D5A83"/>
    <w:rsid w:val="008D5ECC"/>
    <w:rsid w:val="008D5FFF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211"/>
    <w:rsid w:val="008E5D33"/>
    <w:rsid w:val="008E6102"/>
    <w:rsid w:val="008E623D"/>
    <w:rsid w:val="008E6371"/>
    <w:rsid w:val="008E6874"/>
    <w:rsid w:val="008E6A4D"/>
    <w:rsid w:val="008E727F"/>
    <w:rsid w:val="008E7842"/>
    <w:rsid w:val="008F03C7"/>
    <w:rsid w:val="008F199A"/>
    <w:rsid w:val="008F1B92"/>
    <w:rsid w:val="008F21A9"/>
    <w:rsid w:val="008F2733"/>
    <w:rsid w:val="008F29A7"/>
    <w:rsid w:val="008F2CC2"/>
    <w:rsid w:val="008F3B4A"/>
    <w:rsid w:val="008F3B80"/>
    <w:rsid w:val="008F3D8D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1766"/>
    <w:rsid w:val="00901842"/>
    <w:rsid w:val="00901BBB"/>
    <w:rsid w:val="00901E76"/>
    <w:rsid w:val="00902205"/>
    <w:rsid w:val="00902AC9"/>
    <w:rsid w:val="0090344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823"/>
    <w:rsid w:val="00905C06"/>
    <w:rsid w:val="00905CCA"/>
    <w:rsid w:val="00905F61"/>
    <w:rsid w:val="009060F3"/>
    <w:rsid w:val="00906116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432"/>
    <w:rsid w:val="009259F2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0DD"/>
    <w:rsid w:val="009312F3"/>
    <w:rsid w:val="00931A33"/>
    <w:rsid w:val="00931E3F"/>
    <w:rsid w:val="0093280F"/>
    <w:rsid w:val="00932EE4"/>
    <w:rsid w:val="009334F2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EDD"/>
    <w:rsid w:val="00935F67"/>
    <w:rsid w:val="009365CB"/>
    <w:rsid w:val="00936638"/>
    <w:rsid w:val="00937AD1"/>
    <w:rsid w:val="00937C94"/>
    <w:rsid w:val="0094010B"/>
    <w:rsid w:val="00940518"/>
    <w:rsid w:val="009406F4"/>
    <w:rsid w:val="00940AF0"/>
    <w:rsid w:val="00940F86"/>
    <w:rsid w:val="009411F4"/>
    <w:rsid w:val="009419CC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4C3E"/>
    <w:rsid w:val="00945412"/>
    <w:rsid w:val="00945503"/>
    <w:rsid w:val="00946A04"/>
    <w:rsid w:val="00947179"/>
    <w:rsid w:val="0094768A"/>
    <w:rsid w:val="009477AF"/>
    <w:rsid w:val="0094793C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686"/>
    <w:rsid w:val="009516F6"/>
    <w:rsid w:val="00951B96"/>
    <w:rsid w:val="00951BEB"/>
    <w:rsid w:val="00952014"/>
    <w:rsid w:val="00952661"/>
    <w:rsid w:val="00952B01"/>
    <w:rsid w:val="00952DF1"/>
    <w:rsid w:val="00952E2B"/>
    <w:rsid w:val="009532D7"/>
    <w:rsid w:val="00953395"/>
    <w:rsid w:val="00953573"/>
    <w:rsid w:val="0095384F"/>
    <w:rsid w:val="00953A39"/>
    <w:rsid w:val="009543B3"/>
    <w:rsid w:val="00954E44"/>
    <w:rsid w:val="009551CC"/>
    <w:rsid w:val="0095593D"/>
    <w:rsid w:val="00955B68"/>
    <w:rsid w:val="00955D0B"/>
    <w:rsid w:val="00955D18"/>
    <w:rsid w:val="00956123"/>
    <w:rsid w:val="009561EE"/>
    <w:rsid w:val="009562EB"/>
    <w:rsid w:val="00956B00"/>
    <w:rsid w:val="00956C3C"/>
    <w:rsid w:val="0096056F"/>
    <w:rsid w:val="00960D97"/>
    <w:rsid w:val="00960DDD"/>
    <w:rsid w:val="00961C4B"/>
    <w:rsid w:val="009624B4"/>
    <w:rsid w:val="00962ADF"/>
    <w:rsid w:val="00963153"/>
    <w:rsid w:val="009632B1"/>
    <w:rsid w:val="00964887"/>
    <w:rsid w:val="00965139"/>
    <w:rsid w:val="009652B0"/>
    <w:rsid w:val="00965533"/>
    <w:rsid w:val="0096609E"/>
    <w:rsid w:val="00966801"/>
    <w:rsid w:val="009669E9"/>
    <w:rsid w:val="00967DD6"/>
    <w:rsid w:val="009701A9"/>
    <w:rsid w:val="0097044C"/>
    <w:rsid w:val="00970AAE"/>
    <w:rsid w:val="009711F0"/>
    <w:rsid w:val="0097132D"/>
    <w:rsid w:val="00971FD8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252B"/>
    <w:rsid w:val="0098347B"/>
    <w:rsid w:val="00984058"/>
    <w:rsid w:val="009840D1"/>
    <w:rsid w:val="00985266"/>
    <w:rsid w:val="009860F5"/>
    <w:rsid w:val="0098624C"/>
    <w:rsid w:val="009864D6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1C4"/>
    <w:rsid w:val="009934D7"/>
    <w:rsid w:val="00993BE6"/>
    <w:rsid w:val="00993DEA"/>
    <w:rsid w:val="00993FBF"/>
    <w:rsid w:val="00994A4E"/>
    <w:rsid w:val="00994AAE"/>
    <w:rsid w:val="00994ECC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49F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4C16"/>
    <w:rsid w:val="009B588A"/>
    <w:rsid w:val="009B5E7B"/>
    <w:rsid w:val="009B623F"/>
    <w:rsid w:val="009B624A"/>
    <w:rsid w:val="009B64CE"/>
    <w:rsid w:val="009B682A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2D7"/>
    <w:rsid w:val="009D1381"/>
    <w:rsid w:val="009D16D0"/>
    <w:rsid w:val="009D1AB4"/>
    <w:rsid w:val="009D1C16"/>
    <w:rsid w:val="009D1DB9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CC6"/>
    <w:rsid w:val="009D5D1A"/>
    <w:rsid w:val="009D6049"/>
    <w:rsid w:val="009D7935"/>
    <w:rsid w:val="009D7AE6"/>
    <w:rsid w:val="009D7BEC"/>
    <w:rsid w:val="009D7C8C"/>
    <w:rsid w:val="009E0331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D96"/>
    <w:rsid w:val="009F6F33"/>
    <w:rsid w:val="00A00187"/>
    <w:rsid w:val="00A01F84"/>
    <w:rsid w:val="00A026EB"/>
    <w:rsid w:val="00A03234"/>
    <w:rsid w:val="00A03A3A"/>
    <w:rsid w:val="00A0426B"/>
    <w:rsid w:val="00A0473B"/>
    <w:rsid w:val="00A04B2C"/>
    <w:rsid w:val="00A0536B"/>
    <w:rsid w:val="00A05929"/>
    <w:rsid w:val="00A05F9B"/>
    <w:rsid w:val="00A061C2"/>
    <w:rsid w:val="00A06518"/>
    <w:rsid w:val="00A0659E"/>
    <w:rsid w:val="00A069C3"/>
    <w:rsid w:val="00A06FCF"/>
    <w:rsid w:val="00A07877"/>
    <w:rsid w:val="00A101C5"/>
    <w:rsid w:val="00A10A23"/>
    <w:rsid w:val="00A10BBF"/>
    <w:rsid w:val="00A10F2C"/>
    <w:rsid w:val="00A11002"/>
    <w:rsid w:val="00A11667"/>
    <w:rsid w:val="00A12E49"/>
    <w:rsid w:val="00A12FA5"/>
    <w:rsid w:val="00A1329E"/>
    <w:rsid w:val="00A134E9"/>
    <w:rsid w:val="00A13559"/>
    <w:rsid w:val="00A13C8B"/>
    <w:rsid w:val="00A13D3A"/>
    <w:rsid w:val="00A14ABE"/>
    <w:rsid w:val="00A156B5"/>
    <w:rsid w:val="00A157EE"/>
    <w:rsid w:val="00A161B4"/>
    <w:rsid w:val="00A16927"/>
    <w:rsid w:val="00A16B35"/>
    <w:rsid w:val="00A16C64"/>
    <w:rsid w:val="00A16D59"/>
    <w:rsid w:val="00A1705A"/>
    <w:rsid w:val="00A17378"/>
    <w:rsid w:val="00A177F4"/>
    <w:rsid w:val="00A1797D"/>
    <w:rsid w:val="00A17C93"/>
    <w:rsid w:val="00A208B4"/>
    <w:rsid w:val="00A21A4E"/>
    <w:rsid w:val="00A21AC4"/>
    <w:rsid w:val="00A21ED5"/>
    <w:rsid w:val="00A220D7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4F0C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280B"/>
    <w:rsid w:val="00A32A80"/>
    <w:rsid w:val="00A332D7"/>
    <w:rsid w:val="00A333E6"/>
    <w:rsid w:val="00A33417"/>
    <w:rsid w:val="00A337DE"/>
    <w:rsid w:val="00A33FC7"/>
    <w:rsid w:val="00A35065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861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944"/>
    <w:rsid w:val="00A66E4E"/>
    <w:rsid w:val="00A66FAD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159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1E8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2AFC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1F29"/>
    <w:rsid w:val="00AA20F2"/>
    <w:rsid w:val="00AA22FF"/>
    <w:rsid w:val="00AA3A31"/>
    <w:rsid w:val="00AA3CF1"/>
    <w:rsid w:val="00AA3E21"/>
    <w:rsid w:val="00AA3FA7"/>
    <w:rsid w:val="00AA5691"/>
    <w:rsid w:val="00AA5E30"/>
    <w:rsid w:val="00AA646F"/>
    <w:rsid w:val="00AA6B9C"/>
    <w:rsid w:val="00AA7253"/>
    <w:rsid w:val="00AA73D5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4F95"/>
    <w:rsid w:val="00AB5DE8"/>
    <w:rsid w:val="00AB6662"/>
    <w:rsid w:val="00AB6760"/>
    <w:rsid w:val="00AB6810"/>
    <w:rsid w:val="00AB6A3B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EE6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025"/>
    <w:rsid w:val="00AC6831"/>
    <w:rsid w:val="00AC718F"/>
    <w:rsid w:val="00AC71F5"/>
    <w:rsid w:val="00AC7554"/>
    <w:rsid w:val="00AC7A69"/>
    <w:rsid w:val="00AC7B13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6996"/>
    <w:rsid w:val="00AD782B"/>
    <w:rsid w:val="00AD7CBC"/>
    <w:rsid w:val="00AE05FF"/>
    <w:rsid w:val="00AE074B"/>
    <w:rsid w:val="00AE0EB9"/>
    <w:rsid w:val="00AE0F8C"/>
    <w:rsid w:val="00AE1040"/>
    <w:rsid w:val="00AE207B"/>
    <w:rsid w:val="00AE21DF"/>
    <w:rsid w:val="00AE261C"/>
    <w:rsid w:val="00AE2E8E"/>
    <w:rsid w:val="00AE3AA5"/>
    <w:rsid w:val="00AE3BFD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001B"/>
    <w:rsid w:val="00B1101A"/>
    <w:rsid w:val="00B111AA"/>
    <w:rsid w:val="00B119D4"/>
    <w:rsid w:val="00B11CEC"/>
    <w:rsid w:val="00B11D5E"/>
    <w:rsid w:val="00B12173"/>
    <w:rsid w:val="00B125FD"/>
    <w:rsid w:val="00B1291B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92C"/>
    <w:rsid w:val="00B16A30"/>
    <w:rsid w:val="00B16C38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78B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0E5"/>
    <w:rsid w:val="00B32578"/>
    <w:rsid w:val="00B328A4"/>
    <w:rsid w:val="00B32DE6"/>
    <w:rsid w:val="00B335CB"/>
    <w:rsid w:val="00B34863"/>
    <w:rsid w:val="00B34B9A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433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2E3"/>
    <w:rsid w:val="00B476AD"/>
    <w:rsid w:val="00B47787"/>
    <w:rsid w:val="00B477BA"/>
    <w:rsid w:val="00B47812"/>
    <w:rsid w:val="00B47AF5"/>
    <w:rsid w:val="00B50088"/>
    <w:rsid w:val="00B50A4E"/>
    <w:rsid w:val="00B5126E"/>
    <w:rsid w:val="00B515AC"/>
    <w:rsid w:val="00B519C8"/>
    <w:rsid w:val="00B5233C"/>
    <w:rsid w:val="00B5260C"/>
    <w:rsid w:val="00B52EAA"/>
    <w:rsid w:val="00B52F6C"/>
    <w:rsid w:val="00B53785"/>
    <w:rsid w:val="00B53A32"/>
    <w:rsid w:val="00B53B1D"/>
    <w:rsid w:val="00B54714"/>
    <w:rsid w:val="00B54C3C"/>
    <w:rsid w:val="00B55186"/>
    <w:rsid w:val="00B5532E"/>
    <w:rsid w:val="00B55667"/>
    <w:rsid w:val="00B55910"/>
    <w:rsid w:val="00B55B44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CF8"/>
    <w:rsid w:val="00B64F54"/>
    <w:rsid w:val="00B656C7"/>
    <w:rsid w:val="00B659F0"/>
    <w:rsid w:val="00B65ADC"/>
    <w:rsid w:val="00B65DC3"/>
    <w:rsid w:val="00B667D7"/>
    <w:rsid w:val="00B66EA9"/>
    <w:rsid w:val="00B67271"/>
    <w:rsid w:val="00B6736A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47D2"/>
    <w:rsid w:val="00B7487A"/>
    <w:rsid w:val="00B7501B"/>
    <w:rsid w:val="00B75187"/>
    <w:rsid w:val="00B75216"/>
    <w:rsid w:val="00B75239"/>
    <w:rsid w:val="00B756C5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1ABB"/>
    <w:rsid w:val="00B9232C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CDD"/>
    <w:rsid w:val="00B9575A"/>
    <w:rsid w:val="00B9676B"/>
    <w:rsid w:val="00B96CB9"/>
    <w:rsid w:val="00B96D10"/>
    <w:rsid w:val="00B9719D"/>
    <w:rsid w:val="00B97A3E"/>
    <w:rsid w:val="00B97B2E"/>
    <w:rsid w:val="00BA008A"/>
    <w:rsid w:val="00BA0227"/>
    <w:rsid w:val="00BA0D77"/>
    <w:rsid w:val="00BA10ED"/>
    <w:rsid w:val="00BA178B"/>
    <w:rsid w:val="00BA1BA6"/>
    <w:rsid w:val="00BA2954"/>
    <w:rsid w:val="00BA29FA"/>
    <w:rsid w:val="00BA3994"/>
    <w:rsid w:val="00BA3BF9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B7E7B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5A4C"/>
    <w:rsid w:val="00BC6204"/>
    <w:rsid w:val="00BC6292"/>
    <w:rsid w:val="00BC65E2"/>
    <w:rsid w:val="00BC7758"/>
    <w:rsid w:val="00BC78E1"/>
    <w:rsid w:val="00BC7B2B"/>
    <w:rsid w:val="00BC7B2D"/>
    <w:rsid w:val="00BD09E1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96B"/>
    <w:rsid w:val="00BD6CB7"/>
    <w:rsid w:val="00BD786D"/>
    <w:rsid w:val="00BE005B"/>
    <w:rsid w:val="00BE0806"/>
    <w:rsid w:val="00BE0B9E"/>
    <w:rsid w:val="00BE0C2F"/>
    <w:rsid w:val="00BE0DFB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5DF3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3BF7"/>
    <w:rsid w:val="00BF44B3"/>
    <w:rsid w:val="00BF4A91"/>
    <w:rsid w:val="00BF4D08"/>
    <w:rsid w:val="00BF517E"/>
    <w:rsid w:val="00BF5D1E"/>
    <w:rsid w:val="00BF6003"/>
    <w:rsid w:val="00BF651B"/>
    <w:rsid w:val="00BF6BC7"/>
    <w:rsid w:val="00BF7434"/>
    <w:rsid w:val="00BF78CB"/>
    <w:rsid w:val="00BF7D26"/>
    <w:rsid w:val="00C0033E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2947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3039F"/>
    <w:rsid w:val="00C30E54"/>
    <w:rsid w:val="00C31027"/>
    <w:rsid w:val="00C31089"/>
    <w:rsid w:val="00C31A52"/>
    <w:rsid w:val="00C32AA9"/>
    <w:rsid w:val="00C33D9B"/>
    <w:rsid w:val="00C33FB9"/>
    <w:rsid w:val="00C3451C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30E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A19"/>
    <w:rsid w:val="00C44D19"/>
    <w:rsid w:val="00C45703"/>
    <w:rsid w:val="00C458C9"/>
    <w:rsid w:val="00C46228"/>
    <w:rsid w:val="00C462BE"/>
    <w:rsid w:val="00C465CD"/>
    <w:rsid w:val="00C46DE1"/>
    <w:rsid w:val="00C4714C"/>
    <w:rsid w:val="00C47F37"/>
    <w:rsid w:val="00C47FE5"/>
    <w:rsid w:val="00C5018B"/>
    <w:rsid w:val="00C50549"/>
    <w:rsid w:val="00C50C9D"/>
    <w:rsid w:val="00C50D93"/>
    <w:rsid w:val="00C52069"/>
    <w:rsid w:val="00C52287"/>
    <w:rsid w:val="00C5237C"/>
    <w:rsid w:val="00C5306F"/>
    <w:rsid w:val="00C531A0"/>
    <w:rsid w:val="00C53282"/>
    <w:rsid w:val="00C53A00"/>
    <w:rsid w:val="00C53C57"/>
    <w:rsid w:val="00C54589"/>
    <w:rsid w:val="00C545DD"/>
    <w:rsid w:val="00C545F9"/>
    <w:rsid w:val="00C54D84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A64"/>
    <w:rsid w:val="00C75CB4"/>
    <w:rsid w:val="00C76B8A"/>
    <w:rsid w:val="00C77437"/>
    <w:rsid w:val="00C77A9B"/>
    <w:rsid w:val="00C80DA8"/>
    <w:rsid w:val="00C80DDC"/>
    <w:rsid w:val="00C80EB2"/>
    <w:rsid w:val="00C80F87"/>
    <w:rsid w:val="00C81032"/>
    <w:rsid w:val="00C811D7"/>
    <w:rsid w:val="00C81328"/>
    <w:rsid w:val="00C81427"/>
    <w:rsid w:val="00C81557"/>
    <w:rsid w:val="00C815B7"/>
    <w:rsid w:val="00C81733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E01"/>
    <w:rsid w:val="00C90FA9"/>
    <w:rsid w:val="00C91480"/>
    <w:rsid w:val="00C91932"/>
    <w:rsid w:val="00C91A7A"/>
    <w:rsid w:val="00C92F41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450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7B7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1057"/>
    <w:rsid w:val="00CB1472"/>
    <w:rsid w:val="00CB244D"/>
    <w:rsid w:val="00CB2E27"/>
    <w:rsid w:val="00CB2EEE"/>
    <w:rsid w:val="00CB3000"/>
    <w:rsid w:val="00CB3796"/>
    <w:rsid w:val="00CB3846"/>
    <w:rsid w:val="00CB41A9"/>
    <w:rsid w:val="00CB4502"/>
    <w:rsid w:val="00CB47D4"/>
    <w:rsid w:val="00CB4B50"/>
    <w:rsid w:val="00CB4E30"/>
    <w:rsid w:val="00CB4ECD"/>
    <w:rsid w:val="00CB5017"/>
    <w:rsid w:val="00CB51A1"/>
    <w:rsid w:val="00CB5A60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3A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0CCE"/>
    <w:rsid w:val="00CE1B05"/>
    <w:rsid w:val="00CE1D25"/>
    <w:rsid w:val="00CE2ABB"/>
    <w:rsid w:val="00CE2AC0"/>
    <w:rsid w:val="00CE31D2"/>
    <w:rsid w:val="00CE3486"/>
    <w:rsid w:val="00CE3CC3"/>
    <w:rsid w:val="00CE3D17"/>
    <w:rsid w:val="00CE3FB7"/>
    <w:rsid w:val="00CE49BF"/>
    <w:rsid w:val="00CE4B76"/>
    <w:rsid w:val="00CE501C"/>
    <w:rsid w:val="00CE518F"/>
    <w:rsid w:val="00CE546F"/>
    <w:rsid w:val="00CE58FC"/>
    <w:rsid w:val="00CE706D"/>
    <w:rsid w:val="00CE76C3"/>
    <w:rsid w:val="00CE779F"/>
    <w:rsid w:val="00CE7DE6"/>
    <w:rsid w:val="00CE7F34"/>
    <w:rsid w:val="00CF02E8"/>
    <w:rsid w:val="00CF1260"/>
    <w:rsid w:val="00CF1BB7"/>
    <w:rsid w:val="00CF1F15"/>
    <w:rsid w:val="00CF1F1E"/>
    <w:rsid w:val="00CF24E3"/>
    <w:rsid w:val="00CF2B43"/>
    <w:rsid w:val="00CF2CD0"/>
    <w:rsid w:val="00CF3DC4"/>
    <w:rsid w:val="00CF3E80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D53"/>
    <w:rsid w:val="00D0105B"/>
    <w:rsid w:val="00D01697"/>
    <w:rsid w:val="00D017BD"/>
    <w:rsid w:val="00D0263E"/>
    <w:rsid w:val="00D030AE"/>
    <w:rsid w:val="00D03509"/>
    <w:rsid w:val="00D03E13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029"/>
    <w:rsid w:val="00D10184"/>
    <w:rsid w:val="00D10576"/>
    <w:rsid w:val="00D10697"/>
    <w:rsid w:val="00D10753"/>
    <w:rsid w:val="00D11581"/>
    <w:rsid w:val="00D1164E"/>
    <w:rsid w:val="00D118AF"/>
    <w:rsid w:val="00D1222C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3F93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A1"/>
    <w:rsid w:val="00D335BE"/>
    <w:rsid w:val="00D33E25"/>
    <w:rsid w:val="00D34FE2"/>
    <w:rsid w:val="00D35474"/>
    <w:rsid w:val="00D35F46"/>
    <w:rsid w:val="00D36355"/>
    <w:rsid w:val="00D370EA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209"/>
    <w:rsid w:val="00D4470E"/>
    <w:rsid w:val="00D45DA3"/>
    <w:rsid w:val="00D45DD3"/>
    <w:rsid w:val="00D46587"/>
    <w:rsid w:val="00D47326"/>
    <w:rsid w:val="00D47801"/>
    <w:rsid w:val="00D47DA8"/>
    <w:rsid w:val="00D50454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B52"/>
    <w:rsid w:val="00D64D7B"/>
    <w:rsid w:val="00D65B4D"/>
    <w:rsid w:val="00D662D0"/>
    <w:rsid w:val="00D66475"/>
    <w:rsid w:val="00D665C2"/>
    <w:rsid w:val="00D671FD"/>
    <w:rsid w:val="00D673DA"/>
    <w:rsid w:val="00D677AC"/>
    <w:rsid w:val="00D67B05"/>
    <w:rsid w:val="00D67B48"/>
    <w:rsid w:val="00D70A8D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5F34"/>
    <w:rsid w:val="00D76706"/>
    <w:rsid w:val="00D773A4"/>
    <w:rsid w:val="00D773FA"/>
    <w:rsid w:val="00D775B9"/>
    <w:rsid w:val="00D80E83"/>
    <w:rsid w:val="00D81456"/>
    <w:rsid w:val="00D822D5"/>
    <w:rsid w:val="00D8271E"/>
    <w:rsid w:val="00D82C4C"/>
    <w:rsid w:val="00D83AA3"/>
    <w:rsid w:val="00D84124"/>
    <w:rsid w:val="00D842B4"/>
    <w:rsid w:val="00D8435C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255"/>
    <w:rsid w:val="00D917F7"/>
    <w:rsid w:val="00D91D0A"/>
    <w:rsid w:val="00D91F30"/>
    <w:rsid w:val="00D92762"/>
    <w:rsid w:val="00D9279F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60BE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601C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16B5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91A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6C0"/>
    <w:rsid w:val="00DE5E64"/>
    <w:rsid w:val="00DE5EF3"/>
    <w:rsid w:val="00DE6514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2C"/>
    <w:rsid w:val="00DF3E3C"/>
    <w:rsid w:val="00DF48B7"/>
    <w:rsid w:val="00DF49A9"/>
    <w:rsid w:val="00DF4DD1"/>
    <w:rsid w:val="00DF4E17"/>
    <w:rsid w:val="00DF5327"/>
    <w:rsid w:val="00DF5372"/>
    <w:rsid w:val="00DF6A2F"/>
    <w:rsid w:val="00DF6B3E"/>
    <w:rsid w:val="00DF7746"/>
    <w:rsid w:val="00DF7D45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61"/>
    <w:rsid w:val="00E04BFF"/>
    <w:rsid w:val="00E04CBC"/>
    <w:rsid w:val="00E04D99"/>
    <w:rsid w:val="00E04E7E"/>
    <w:rsid w:val="00E0575E"/>
    <w:rsid w:val="00E05D87"/>
    <w:rsid w:val="00E06198"/>
    <w:rsid w:val="00E06805"/>
    <w:rsid w:val="00E06975"/>
    <w:rsid w:val="00E10065"/>
    <w:rsid w:val="00E10B73"/>
    <w:rsid w:val="00E113BD"/>
    <w:rsid w:val="00E11AA4"/>
    <w:rsid w:val="00E11B83"/>
    <w:rsid w:val="00E11BD5"/>
    <w:rsid w:val="00E1205C"/>
    <w:rsid w:val="00E12374"/>
    <w:rsid w:val="00E124BD"/>
    <w:rsid w:val="00E127E2"/>
    <w:rsid w:val="00E127FD"/>
    <w:rsid w:val="00E13CF2"/>
    <w:rsid w:val="00E14420"/>
    <w:rsid w:val="00E14C9D"/>
    <w:rsid w:val="00E16385"/>
    <w:rsid w:val="00E1644A"/>
    <w:rsid w:val="00E16958"/>
    <w:rsid w:val="00E1732F"/>
    <w:rsid w:val="00E175F0"/>
    <w:rsid w:val="00E177C1"/>
    <w:rsid w:val="00E17CF9"/>
    <w:rsid w:val="00E17F32"/>
    <w:rsid w:val="00E20500"/>
    <w:rsid w:val="00E20F10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5EC3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3843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D"/>
    <w:rsid w:val="00E4505E"/>
    <w:rsid w:val="00E4514F"/>
    <w:rsid w:val="00E45176"/>
    <w:rsid w:val="00E455E2"/>
    <w:rsid w:val="00E456F2"/>
    <w:rsid w:val="00E45ACC"/>
    <w:rsid w:val="00E45AF1"/>
    <w:rsid w:val="00E4634B"/>
    <w:rsid w:val="00E4639C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2EF7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5CC5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33"/>
    <w:rsid w:val="00E6384C"/>
    <w:rsid w:val="00E639C3"/>
    <w:rsid w:val="00E63DDE"/>
    <w:rsid w:val="00E63EE4"/>
    <w:rsid w:val="00E64575"/>
    <w:rsid w:val="00E64D20"/>
    <w:rsid w:val="00E6536D"/>
    <w:rsid w:val="00E65A97"/>
    <w:rsid w:val="00E65BAA"/>
    <w:rsid w:val="00E65FA0"/>
    <w:rsid w:val="00E664F0"/>
    <w:rsid w:val="00E66572"/>
    <w:rsid w:val="00E66FF9"/>
    <w:rsid w:val="00E67142"/>
    <w:rsid w:val="00E67A89"/>
    <w:rsid w:val="00E67B24"/>
    <w:rsid w:val="00E70A7B"/>
    <w:rsid w:val="00E70EFA"/>
    <w:rsid w:val="00E71002"/>
    <w:rsid w:val="00E7109E"/>
    <w:rsid w:val="00E71202"/>
    <w:rsid w:val="00E715C3"/>
    <w:rsid w:val="00E719EA"/>
    <w:rsid w:val="00E71C8A"/>
    <w:rsid w:val="00E71EEC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3BE3"/>
    <w:rsid w:val="00E843C3"/>
    <w:rsid w:val="00E8514D"/>
    <w:rsid w:val="00E854B9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1DD8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24E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34C"/>
    <w:rsid w:val="00EA54D7"/>
    <w:rsid w:val="00EA558E"/>
    <w:rsid w:val="00EA5B82"/>
    <w:rsid w:val="00EA5D0B"/>
    <w:rsid w:val="00EA6DDA"/>
    <w:rsid w:val="00EA726A"/>
    <w:rsid w:val="00EA797B"/>
    <w:rsid w:val="00EA7C5B"/>
    <w:rsid w:val="00EB0502"/>
    <w:rsid w:val="00EB05DB"/>
    <w:rsid w:val="00EB1200"/>
    <w:rsid w:val="00EB1B7F"/>
    <w:rsid w:val="00EB28D2"/>
    <w:rsid w:val="00EB29DA"/>
    <w:rsid w:val="00EB3187"/>
    <w:rsid w:val="00EB31BC"/>
    <w:rsid w:val="00EB3436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52C"/>
    <w:rsid w:val="00EC06DA"/>
    <w:rsid w:val="00EC123D"/>
    <w:rsid w:val="00EC180F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3B0D"/>
    <w:rsid w:val="00ED3BE7"/>
    <w:rsid w:val="00ED489C"/>
    <w:rsid w:val="00ED48E1"/>
    <w:rsid w:val="00ED4C89"/>
    <w:rsid w:val="00ED4ECE"/>
    <w:rsid w:val="00ED57FE"/>
    <w:rsid w:val="00ED5B56"/>
    <w:rsid w:val="00ED5C29"/>
    <w:rsid w:val="00ED5E65"/>
    <w:rsid w:val="00ED6432"/>
    <w:rsid w:val="00ED7227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C41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A14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35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07F8D"/>
    <w:rsid w:val="00F109AB"/>
    <w:rsid w:val="00F112FC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696"/>
    <w:rsid w:val="00F15721"/>
    <w:rsid w:val="00F15804"/>
    <w:rsid w:val="00F171D7"/>
    <w:rsid w:val="00F17610"/>
    <w:rsid w:val="00F1788F"/>
    <w:rsid w:val="00F17F17"/>
    <w:rsid w:val="00F2010A"/>
    <w:rsid w:val="00F20A20"/>
    <w:rsid w:val="00F21538"/>
    <w:rsid w:val="00F217AA"/>
    <w:rsid w:val="00F2182A"/>
    <w:rsid w:val="00F21ABE"/>
    <w:rsid w:val="00F21DEE"/>
    <w:rsid w:val="00F223CE"/>
    <w:rsid w:val="00F22826"/>
    <w:rsid w:val="00F2292A"/>
    <w:rsid w:val="00F236D5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125"/>
    <w:rsid w:val="00F309A3"/>
    <w:rsid w:val="00F30BE6"/>
    <w:rsid w:val="00F30C3F"/>
    <w:rsid w:val="00F30D36"/>
    <w:rsid w:val="00F315DA"/>
    <w:rsid w:val="00F316CD"/>
    <w:rsid w:val="00F31A48"/>
    <w:rsid w:val="00F31C4E"/>
    <w:rsid w:val="00F31D0C"/>
    <w:rsid w:val="00F320E8"/>
    <w:rsid w:val="00F32170"/>
    <w:rsid w:val="00F32E27"/>
    <w:rsid w:val="00F33F8D"/>
    <w:rsid w:val="00F33FF1"/>
    <w:rsid w:val="00F34018"/>
    <w:rsid w:val="00F34836"/>
    <w:rsid w:val="00F34E22"/>
    <w:rsid w:val="00F34E3D"/>
    <w:rsid w:val="00F35A6D"/>
    <w:rsid w:val="00F35F92"/>
    <w:rsid w:val="00F3689A"/>
    <w:rsid w:val="00F36F62"/>
    <w:rsid w:val="00F37468"/>
    <w:rsid w:val="00F37A2F"/>
    <w:rsid w:val="00F40FB4"/>
    <w:rsid w:val="00F4145D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0F08"/>
    <w:rsid w:val="00F61454"/>
    <w:rsid w:val="00F619C8"/>
    <w:rsid w:val="00F62101"/>
    <w:rsid w:val="00F62706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5F30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902FC"/>
    <w:rsid w:val="00F90AB9"/>
    <w:rsid w:val="00F90B05"/>
    <w:rsid w:val="00F9120C"/>
    <w:rsid w:val="00F91D76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97F3B"/>
    <w:rsid w:val="00FA0135"/>
    <w:rsid w:val="00FA0246"/>
    <w:rsid w:val="00FA06C1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81E"/>
    <w:rsid w:val="00FA74F3"/>
    <w:rsid w:val="00FA7A64"/>
    <w:rsid w:val="00FA7A73"/>
    <w:rsid w:val="00FA7C85"/>
    <w:rsid w:val="00FA7E1B"/>
    <w:rsid w:val="00FB06F7"/>
    <w:rsid w:val="00FB0ED9"/>
    <w:rsid w:val="00FB10EC"/>
    <w:rsid w:val="00FB1162"/>
    <w:rsid w:val="00FB1299"/>
    <w:rsid w:val="00FB1761"/>
    <w:rsid w:val="00FB177E"/>
    <w:rsid w:val="00FB1B35"/>
    <w:rsid w:val="00FB1FF8"/>
    <w:rsid w:val="00FB22AC"/>
    <w:rsid w:val="00FB22F2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217"/>
    <w:rsid w:val="00FB7342"/>
    <w:rsid w:val="00FB777A"/>
    <w:rsid w:val="00FB778A"/>
    <w:rsid w:val="00FB78FA"/>
    <w:rsid w:val="00FB7979"/>
    <w:rsid w:val="00FB7A60"/>
    <w:rsid w:val="00FB7B44"/>
    <w:rsid w:val="00FB7D77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1DB"/>
    <w:rsid w:val="00FD44F8"/>
    <w:rsid w:val="00FD46B5"/>
    <w:rsid w:val="00FD4958"/>
    <w:rsid w:val="00FD54AA"/>
    <w:rsid w:val="00FD569F"/>
    <w:rsid w:val="00FD5F62"/>
    <w:rsid w:val="00FD61A0"/>
    <w:rsid w:val="00FD66AF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504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152"/>
    <w:rsid w:val="00FF62EF"/>
    <w:rsid w:val="00FF66E1"/>
    <w:rsid w:val="00FF67C5"/>
    <w:rsid w:val="00FF6D93"/>
    <w:rsid w:val="00FF744C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  <w:style w:type="paragraph" w:customStyle="1" w:styleId="FreieForm">
    <w:name w:val="Freie Form"/>
    <w:rsid w:val="006910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1288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256</cp:revision>
  <cp:lastPrinted>2023-05-04T10:47:00Z</cp:lastPrinted>
  <dcterms:created xsi:type="dcterms:W3CDTF">2023-05-12T11:07:00Z</dcterms:created>
  <dcterms:modified xsi:type="dcterms:W3CDTF">2023-06-11T13:43:00Z</dcterms:modified>
</cp:coreProperties>
</file>