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87D9" w14:textId="33A4EF1C" w:rsidR="00397885" w:rsidRPr="001830D6" w:rsidRDefault="00397885" w:rsidP="00987C1E">
      <w:pPr>
        <w:pStyle w:val="Style1Mainheading"/>
      </w:pPr>
      <w:bookmarkStart w:id="0" w:name="_Hlk95468637"/>
      <w:bookmarkEnd w:id="0"/>
      <w:r w:rsidRPr="001830D6">
        <w:t>Combe Hay Parish Council</w:t>
      </w:r>
    </w:p>
    <w:p w14:paraId="435AAE94" w14:textId="0340454B" w:rsidR="00C44693" w:rsidRPr="001830D6" w:rsidRDefault="00C44693" w:rsidP="00C44693">
      <w:pPr>
        <w:spacing w:before="80"/>
        <w:jc w:val="center"/>
        <w:rPr>
          <w:b/>
          <w:lang w:val="en-GB"/>
        </w:rPr>
      </w:pPr>
      <w:r w:rsidRPr="001830D6">
        <w:rPr>
          <w:rFonts w:ascii="Calibri" w:hAnsi="Calibri" w:cs="Calibri"/>
          <w:b/>
        </w:rPr>
        <w:t>https://combehaypc.org.uk</w:t>
      </w:r>
    </w:p>
    <w:p w14:paraId="4C74A85E" w14:textId="2E3E9669" w:rsidR="000924C6" w:rsidRDefault="00397885" w:rsidP="003517D3">
      <w:pPr>
        <w:pStyle w:val="Style2secondheading"/>
      </w:pPr>
      <w:r w:rsidRPr="001830D6">
        <w:t xml:space="preserve">BATHAVON </w:t>
      </w:r>
      <w:r w:rsidR="00352D01" w:rsidRPr="001830D6">
        <w:t>SOUTH</w:t>
      </w:r>
      <w:r w:rsidR="00F6351A" w:rsidRPr="001830D6">
        <w:t xml:space="preserve"> WARD</w:t>
      </w:r>
      <w:r w:rsidR="00E026DF" w:rsidRPr="001830D6">
        <w:t xml:space="preserve">, </w:t>
      </w:r>
      <w:r w:rsidR="00287C7D" w:rsidRPr="001830D6">
        <w:t>BATH &amp; NORTH-EAST SOMERSET</w:t>
      </w:r>
    </w:p>
    <w:p w14:paraId="5CFC1501" w14:textId="123EFE9A" w:rsidR="00F544D9" w:rsidRPr="002D691C" w:rsidRDefault="00F544D9" w:rsidP="00F544D9">
      <w:pPr>
        <w:spacing w:before="120"/>
        <w:ind w:left="21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   </w:t>
      </w:r>
      <w:r w:rsidRPr="002D691C">
        <w:rPr>
          <w:rFonts w:asciiTheme="minorHAnsi" w:hAnsiTheme="minorHAnsi" w:cstheme="minorHAnsi"/>
          <w:b/>
        </w:rPr>
        <w:t>Minutes of the Parish Council meeting held at 7.00pm</w:t>
      </w:r>
    </w:p>
    <w:p w14:paraId="4DBEA1BA" w14:textId="5882B005" w:rsidR="00F544D9" w:rsidRPr="002D691C" w:rsidRDefault="00F544D9" w:rsidP="00F544D9">
      <w:pPr>
        <w:spacing w:before="40"/>
        <w:jc w:val="center"/>
        <w:rPr>
          <w:rFonts w:asciiTheme="minorHAnsi" w:hAnsiTheme="minorHAnsi" w:cstheme="minorHAnsi"/>
          <w:b/>
        </w:rPr>
      </w:pPr>
      <w:r w:rsidRPr="002D691C">
        <w:rPr>
          <w:rFonts w:asciiTheme="minorHAnsi" w:hAnsiTheme="minorHAnsi" w:cstheme="minorHAnsi"/>
          <w:b/>
        </w:rPr>
        <w:t xml:space="preserve">on Wednesday </w:t>
      </w:r>
      <w:r>
        <w:rPr>
          <w:rFonts w:asciiTheme="minorHAnsi" w:hAnsiTheme="minorHAnsi" w:cstheme="minorHAnsi"/>
          <w:b/>
        </w:rPr>
        <w:t>March</w:t>
      </w:r>
      <w:r w:rsidRPr="002D691C">
        <w:rPr>
          <w:rFonts w:asciiTheme="minorHAnsi" w:hAnsiTheme="minorHAnsi" w:cstheme="minorHAnsi"/>
          <w:b/>
        </w:rPr>
        <w:t xml:space="preserve"> 1</w:t>
      </w:r>
      <w:r>
        <w:rPr>
          <w:rFonts w:asciiTheme="minorHAnsi" w:hAnsiTheme="minorHAnsi" w:cstheme="minorHAnsi"/>
          <w:b/>
        </w:rPr>
        <w:t>6</w:t>
      </w:r>
      <w:r w:rsidRPr="002D691C">
        <w:rPr>
          <w:rFonts w:asciiTheme="minorHAnsi" w:hAnsiTheme="minorHAnsi" w:cstheme="minorHAnsi"/>
          <w:b/>
        </w:rPr>
        <w:t>, 2022, in Combe Hay Church</w:t>
      </w:r>
    </w:p>
    <w:p w14:paraId="74CD42CB" w14:textId="33FE2633" w:rsidR="000924C6" w:rsidRPr="00F544D9" w:rsidRDefault="00AB0752" w:rsidP="002E1EB4">
      <w:pPr>
        <w:spacing w:before="120" w:after="40"/>
        <w:ind w:firstLine="663"/>
        <w:rPr>
          <w:rFonts w:asciiTheme="minorHAnsi" w:hAnsiTheme="minorHAnsi" w:cs="Calibri"/>
          <w:sz w:val="20"/>
          <w:szCs w:val="20"/>
        </w:rPr>
      </w:pPr>
      <w:r w:rsidRPr="002D691C">
        <w:rPr>
          <w:rFonts w:asciiTheme="minorHAnsi" w:hAnsiTheme="minorHAnsi" w:cstheme="minorHAnsi"/>
          <w:noProof/>
          <w:color w:val="A6A6A6" w:themeColor="background1" w:themeShade="A6"/>
          <w:sz w:val="23"/>
          <w:szCs w:val="23"/>
          <w:lang w:val="en-GB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78030BD5" wp14:editId="51CF3D58">
                <wp:simplePos x="0" y="0"/>
                <wp:positionH relativeFrom="margin">
                  <wp:posOffset>733425</wp:posOffset>
                </wp:positionH>
                <wp:positionV relativeFrom="paragraph">
                  <wp:posOffset>225425</wp:posOffset>
                </wp:positionV>
                <wp:extent cx="5245100" cy="447675"/>
                <wp:effectExtent l="0" t="0" r="1270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5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5E619" w14:textId="77777777" w:rsidR="00AB0752" w:rsidRDefault="00AB0752" w:rsidP="00AB0752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  <w:r w:rsidRPr="00E679BE">
                              <w:rPr>
                                <w:rFonts w:ascii="Calibri" w:hAnsi="Calibri" w:cs="Miriam"/>
                                <w:lang w:val="en-GB"/>
                              </w:rPr>
                              <w:t xml:space="preserve">Decisions and actions (on the Clerk and any Councillor noted) are in </w:t>
                            </w:r>
                            <w:r w:rsidRPr="00E679BE">
                              <w:rPr>
                                <w:rFonts w:ascii="Calibri" w:hAnsi="Calibri" w:cs="Miriam"/>
                                <w:b/>
                                <w:bCs/>
                                <w:lang w:val="en-GB"/>
                              </w:rPr>
                              <w:t>bold</w:t>
                            </w:r>
                            <w:r w:rsidRPr="00E679BE">
                              <w:rPr>
                                <w:rFonts w:ascii="Calibri" w:hAnsi="Calibri" w:cs="Miriam"/>
                                <w:lang w:val="en-GB"/>
                              </w:rPr>
                              <w:t>.</w:t>
                            </w:r>
                            <w:r>
                              <w:rPr>
                                <w:rFonts w:ascii="Calibri" w:hAnsi="Calibri" w:cs="Miriam"/>
                                <w:b/>
                                <w:bCs/>
                                <w:lang w:val="en-GB"/>
                              </w:rPr>
                              <w:br/>
                            </w:r>
                            <w:r w:rsidRPr="00CA1761">
                              <w:rPr>
                                <w:rFonts w:ascii="Calibri" w:hAnsi="Calibri" w:cs="Miriam"/>
                                <w:lang w:val="en-GB"/>
                              </w:rPr>
                              <w:t>Resolutions</w:t>
                            </w:r>
                            <w:r>
                              <w:rPr>
                                <w:rFonts w:ascii="Calibri" w:hAnsi="Calibri" w:cs="Miriam"/>
                                <w:b/>
                                <w:bCs/>
                                <w:lang w:val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Miriam"/>
                                <w:lang w:val="en-GB"/>
                              </w:rPr>
                              <w:t>are unanimous, unless otherwise stated.</w:t>
                            </w:r>
                          </w:p>
                          <w:p w14:paraId="46090F65" w14:textId="77777777" w:rsidR="00AB0752" w:rsidRPr="00CA1761" w:rsidRDefault="00AB0752" w:rsidP="00AB0752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</w:p>
                          <w:p w14:paraId="64A06604" w14:textId="77777777" w:rsidR="00AB0752" w:rsidRPr="00001CCD" w:rsidRDefault="00AB0752" w:rsidP="00AB0752">
                            <w:pPr>
                              <w:jc w:val="center"/>
                              <w:rPr>
                                <w:rFonts w:ascii="Calibri" w:hAnsi="Calibri" w:cs="Miriam"/>
                                <w:lang w:val="en-GB"/>
                              </w:rPr>
                            </w:pPr>
                          </w:p>
                          <w:p w14:paraId="787681F7" w14:textId="77777777" w:rsidR="00AB0752" w:rsidRPr="00001CCD" w:rsidRDefault="00AB0752" w:rsidP="00AB0752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30B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.75pt;margin-top:17.75pt;width:413pt;height:35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">
                <v:textbox>
                  <w:txbxContent>
                    <w:p w14:paraId="0075E619" w14:textId="77777777" w:rsidR="00AB0752" w:rsidRDefault="00AB0752" w:rsidP="00AB0752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  <w:r w:rsidRPr="00E679BE">
                        <w:rPr>
                          <w:rFonts w:ascii="Calibri" w:hAnsi="Calibri" w:cs="Miriam"/>
                          <w:lang w:val="en-GB"/>
                        </w:rPr>
                        <w:t xml:space="preserve">Decisions and actions (on the Clerk and any Councillor noted) are in </w:t>
                      </w:r>
                      <w:r w:rsidRPr="00E679BE">
                        <w:rPr>
                          <w:rFonts w:ascii="Calibri" w:hAnsi="Calibri" w:cs="Miriam"/>
                          <w:b/>
                          <w:bCs/>
                          <w:lang w:val="en-GB"/>
                        </w:rPr>
                        <w:t>bold</w:t>
                      </w:r>
                      <w:r w:rsidRPr="00E679BE">
                        <w:rPr>
                          <w:rFonts w:ascii="Calibri" w:hAnsi="Calibri" w:cs="Miriam"/>
                          <w:lang w:val="en-GB"/>
                        </w:rPr>
                        <w:t>.</w:t>
                      </w:r>
                      <w:r>
                        <w:rPr>
                          <w:rFonts w:ascii="Calibri" w:hAnsi="Calibri" w:cs="Miriam"/>
                          <w:b/>
                          <w:bCs/>
                          <w:lang w:val="en-GB"/>
                        </w:rPr>
                        <w:br/>
                      </w:r>
                      <w:r w:rsidRPr="00CA1761">
                        <w:rPr>
                          <w:rFonts w:ascii="Calibri" w:hAnsi="Calibri" w:cs="Miriam"/>
                          <w:lang w:val="en-GB"/>
                        </w:rPr>
                        <w:t>Resolutions</w:t>
                      </w:r>
                      <w:r>
                        <w:rPr>
                          <w:rFonts w:ascii="Calibri" w:hAnsi="Calibri" w:cs="Miriam"/>
                          <w:b/>
                          <w:bCs/>
                          <w:lang w:val="en-GB"/>
                        </w:rPr>
                        <w:t xml:space="preserve"> </w:t>
                      </w:r>
                      <w:r>
                        <w:rPr>
                          <w:rFonts w:ascii="Calibri" w:hAnsi="Calibri" w:cs="Miriam"/>
                          <w:lang w:val="en-GB"/>
                        </w:rPr>
                        <w:t>are unanimous, unless otherwise stated.</w:t>
                      </w:r>
                    </w:p>
                    <w:p w14:paraId="46090F65" w14:textId="77777777" w:rsidR="00AB0752" w:rsidRPr="00CA1761" w:rsidRDefault="00AB0752" w:rsidP="00AB0752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</w:p>
                    <w:p w14:paraId="64A06604" w14:textId="77777777" w:rsidR="00AB0752" w:rsidRPr="00001CCD" w:rsidRDefault="00AB0752" w:rsidP="00AB0752">
                      <w:pPr>
                        <w:jc w:val="center"/>
                        <w:rPr>
                          <w:rFonts w:ascii="Calibri" w:hAnsi="Calibri" w:cs="Miriam"/>
                          <w:lang w:val="en-GB"/>
                        </w:rPr>
                      </w:pPr>
                    </w:p>
                    <w:p w14:paraId="787681F7" w14:textId="77777777" w:rsidR="00AB0752" w:rsidRPr="00001CCD" w:rsidRDefault="00AB0752" w:rsidP="00AB0752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C328DA" w14:textId="60E10809" w:rsidR="00AB0752" w:rsidRPr="002D691C" w:rsidRDefault="00AB0752" w:rsidP="00AB0752">
      <w:pPr>
        <w:spacing w:before="40"/>
        <w:ind w:left="1440"/>
        <w:rPr>
          <w:rFonts w:asciiTheme="minorHAnsi" w:hAnsiTheme="minorHAnsi" w:cstheme="minorHAnsi"/>
        </w:rPr>
      </w:pPr>
    </w:p>
    <w:p w14:paraId="79EB67B8" w14:textId="77777777" w:rsidR="003517D3" w:rsidRDefault="003517D3" w:rsidP="003517D3">
      <w:pPr>
        <w:rPr>
          <w:rFonts w:asciiTheme="minorHAnsi" w:hAnsiTheme="minorHAnsi" w:cs="Calibri"/>
          <w:sz w:val="20"/>
          <w:szCs w:val="20"/>
          <w:lang w:val="en-GB"/>
        </w:rPr>
      </w:pPr>
    </w:p>
    <w:p w14:paraId="5B940EA8" w14:textId="77777777" w:rsidR="003517D3" w:rsidRPr="003517D3" w:rsidRDefault="003517D3" w:rsidP="003517D3">
      <w:pPr>
        <w:rPr>
          <w:rFonts w:asciiTheme="minorHAnsi" w:hAnsiTheme="minorHAnsi" w:cs="Calibri"/>
          <w:sz w:val="20"/>
          <w:szCs w:val="20"/>
          <w:lang w:val="en-GB"/>
        </w:rPr>
      </w:pPr>
    </w:p>
    <w:tbl>
      <w:tblPr>
        <w:tblpPr w:leftFromText="180" w:rightFromText="180" w:vertAnchor="page" w:horzAnchor="margin" w:tblpXSpec="center" w:tblpY="4411"/>
        <w:tblW w:w="8926" w:type="dxa"/>
        <w:tblLook w:val="04A0" w:firstRow="1" w:lastRow="0" w:firstColumn="1" w:lastColumn="0" w:noHBand="0" w:noVBand="1"/>
      </w:tblPr>
      <w:tblGrid>
        <w:gridCol w:w="2900"/>
        <w:gridCol w:w="2920"/>
        <w:gridCol w:w="3106"/>
      </w:tblGrid>
      <w:tr w:rsidR="00AB0752" w:rsidRPr="00171AB4" w14:paraId="03461E0B" w14:textId="77777777" w:rsidTr="00AB0752">
        <w:trPr>
          <w:trHeight w:val="290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D3DBD" w14:textId="77777777" w:rsidR="00AB0752" w:rsidRPr="00171AB4" w:rsidRDefault="00AB0752" w:rsidP="00AB0752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>Councillors present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66370" w14:textId="77777777" w:rsidR="00AB0752" w:rsidRPr="00171AB4" w:rsidRDefault="00AB0752" w:rsidP="00AB0752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>Councillors present</w:t>
            </w:r>
          </w:p>
        </w:tc>
        <w:tc>
          <w:tcPr>
            <w:tcW w:w="3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1891D" w14:textId="77777777" w:rsidR="00AB0752" w:rsidRPr="00171AB4" w:rsidRDefault="00AB0752" w:rsidP="00AB0752">
            <w:pP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</w:pPr>
            <w:r w:rsidRPr="00171AB4"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 xml:space="preserve">Others </w:t>
            </w: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  <w:lang w:val="en-GB" w:eastAsia="en-GB"/>
              </w:rPr>
              <w:t>in attendance</w:t>
            </w:r>
          </w:p>
        </w:tc>
      </w:tr>
      <w:tr w:rsidR="00AB0752" w:rsidRPr="00171AB4" w14:paraId="71EBC6F9" w14:textId="77777777" w:rsidTr="00AB0752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B2CE4" w14:textId="77777777" w:rsidR="00AB0752" w:rsidRPr="00171AB4" w:rsidRDefault="00AB0752" w:rsidP="00AB0752">
            <w:pP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  <w:t>Malcolm Austwick (Chairman)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5F6B4" w14:textId="77777777" w:rsidR="00AB0752" w:rsidRPr="00171AB4" w:rsidRDefault="00AB0752" w:rsidP="00AB0752">
            <w:pP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  <w:t xml:space="preserve">Crock Harrison 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3A00" w14:textId="77777777" w:rsidR="00AB0752" w:rsidRPr="00171AB4" w:rsidRDefault="00AB0752" w:rsidP="00AB0752">
            <w:pP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  <w:t>Matt McCabe (Ward Councillor)</w:t>
            </w:r>
          </w:p>
        </w:tc>
      </w:tr>
      <w:tr w:rsidR="00AB0752" w:rsidRPr="00934689" w14:paraId="3BA52455" w14:textId="77777777" w:rsidTr="00AB0752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D2867" w14:textId="77777777" w:rsidR="00AB0752" w:rsidRPr="00171AB4" w:rsidRDefault="00AB0752" w:rsidP="00AB0752">
            <w:pP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  <w:t>Simon Bellars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F1A1" w14:textId="77777777" w:rsidR="00AB0752" w:rsidRPr="00171AB4" w:rsidRDefault="00AB0752" w:rsidP="00AB0752">
            <w:pP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  <w:t>Paul Wontner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6ADA" w14:textId="77777777" w:rsidR="00AB0752" w:rsidRPr="00171AB4" w:rsidRDefault="00AB0752" w:rsidP="00AB0752">
            <w:pP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  <w:t>Robin Campbell (Clerk)</w:t>
            </w:r>
          </w:p>
        </w:tc>
      </w:tr>
      <w:tr w:rsidR="00AB0752" w:rsidRPr="00171AB4" w14:paraId="1BC53DBB" w14:textId="77777777" w:rsidTr="00AB0752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FA386" w14:textId="77777777" w:rsidR="00AB0752" w:rsidRPr="00171AB4" w:rsidRDefault="00AB0752" w:rsidP="00AB0752">
            <w:pP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  <w:t>Martin Boyce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132EE" w14:textId="77777777" w:rsidR="00AB0752" w:rsidRPr="00171AB4" w:rsidRDefault="00AB0752" w:rsidP="00AB0752">
            <w:pP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  <w:t>Janet Young</w:t>
            </w: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BB9D8" w14:textId="77777777" w:rsidR="00AB0752" w:rsidRPr="00171AB4" w:rsidRDefault="00AB0752" w:rsidP="00AB0752">
            <w:pP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  <w:t>Three members of the public</w:t>
            </w:r>
          </w:p>
        </w:tc>
      </w:tr>
      <w:tr w:rsidR="00AB0752" w:rsidRPr="00171AB4" w14:paraId="03ECDDB4" w14:textId="77777777" w:rsidTr="00AB0752">
        <w:trPr>
          <w:trHeight w:val="290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DF37D" w14:textId="77777777" w:rsidR="00AB0752" w:rsidRPr="00171AB4" w:rsidRDefault="00AB0752" w:rsidP="00AB0752">
            <w:pP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  <w:t>Ian Ford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30A54" w14:textId="77777777" w:rsidR="00AB0752" w:rsidRPr="00171AB4" w:rsidRDefault="00AB0752" w:rsidP="00AB0752">
            <w:pP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</w:pPr>
          </w:p>
        </w:tc>
        <w:tc>
          <w:tcPr>
            <w:tcW w:w="3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02589" w14:textId="77777777" w:rsidR="00AB0752" w:rsidRPr="00171AB4" w:rsidRDefault="00AB0752" w:rsidP="00AB0752">
            <w:pPr>
              <w:rPr>
                <w:rFonts w:ascii="Calibri" w:hAnsi="Calibri" w:cs="Calibri"/>
                <w:color w:val="000000"/>
                <w:sz w:val="21"/>
                <w:szCs w:val="21"/>
                <w:lang w:val="en-GB" w:eastAsia="en-GB"/>
              </w:rPr>
            </w:pPr>
          </w:p>
        </w:tc>
      </w:tr>
    </w:tbl>
    <w:p w14:paraId="09741EB1" w14:textId="77777777" w:rsidR="000924C6" w:rsidRDefault="000924C6" w:rsidP="009F1FF7">
      <w:pPr>
        <w:spacing w:before="120" w:after="40"/>
        <w:rPr>
          <w:rFonts w:asciiTheme="minorHAnsi" w:hAnsiTheme="minorHAnsi" w:cs="Calibri"/>
          <w:sz w:val="20"/>
          <w:szCs w:val="20"/>
          <w:lang w:val="en-GB"/>
        </w:rPr>
      </w:pPr>
    </w:p>
    <w:p w14:paraId="71E627FA" w14:textId="77777777" w:rsidR="009F1FF7" w:rsidRDefault="009F1FF7" w:rsidP="009F1FF7">
      <w:pPr>
        <w:spacing w:before="120" w:after="40"/>
        <w:rPr>
          <w:rFonts w:asciiTheme="minorHAnsi" w:hAnsiTheme="minorHAnsi" w:cs="Calibri"/>
          <w:sz w:val="20"/>
          <w:szCs w:val="20"/>
          <w:lang w:val="en-GB"/>
        </w:rPr>
      </w:pPr>
    </w:p>
    <w:p w14:paraId="21A3357B" w14:textId="77777777" w:rsidR="009F1FF7" w:rsidRDefault="00561EB3" w:rsidP="002E1EB4">
      <w:pPr>
        <w:spacing w:before="120" w:after="40"/>
        <w:ind w:firstLine="663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</w:t>
      </w:r>
    </w:p>
    <w:p w14:paraId="75F862D9" w14:textId="35F20B2B" w:rsidR="002E1EB4" w:rsidRDefault="002E1EB4" w:rsidP="002E1EB4">
      <w:pPr>
        <w:spacing w:before="120" w:after="40"/>
        <w:ind w:firstLine="663"/>
        <w:rPr>
          <w:rFonts w:ascii="Calibri" w:hAnsi="Calibri"/>
          <w:b/>
        </w:rPr>
      </w:pPr>
      <w:r w:rsidRPr="001830D6">
        <w:rPr>
          <w:rFonts w:ascii="Calibri" w:hAnsi="Calibri"/>
          <w:b/>
        </w:rPr>
        <w:t>PUBLIC PARTICIPATION</w:t>
      </w:r>
    </w:p>
    <w:p w14:paraId="7F92D49F" w14:textId="113FBF3D" w:rsidR="006A2EAC" w:rsidRPr="00482E1F" w:rsidRDefault="00A1262A" w:rsidP="002E1EB4">
      <w:pPr>
        <w:spacing w:before="120" w:after="40"/>
        <w:ind w:firstLine="663"/>
        <w:rPr>
          <w:rFonts w:ascii="Calibri" w:hAnsi="Calibri" w:cs="Calibri"/>
          <w:lang w:val="en-GB"/>
        </w:rPr>
      </w:pPr>
      <w:r w:rsidRPr="00482E1F">
        <w:rPr>
          <w:rFonts w:ascii="Calibri" w:hAnsi="Calibri"/>
          <w:bCs/>
          <w:lang w:val="en-GB"/>
        </w:rPr>
        <w:t>Mr Justin Crawley</w:t>
      </w:r>
      <w:r w:rsidR="00AF0EB8" w:rsidRPr="00482E1F">
        <w:rPr>
          <w:rFonts w:ascii="Calibri" w:hAnsi="Calibri"/>
          <w:bCs/>
          <w:lang w:val="en-GB"/>
        </w:rPr>
        <w:t xml:space="preserve"> spoke to application </w:t>
      </w:r>
      <w:r w:rsidR="00AF0EB8" w:rsidRPr="00482E1F">
        <w:rPr>
          <w:rFonts w:ascii="Calibri" w:hAnsi="Calibri" w:cs="Calibri"/>
          <w:lang w:val="en-GB"/>
        </w:rPr>
        <w:t>21/04423/FUL &amp; 04424/LBA</w:t>
      </w:r>
      <w:r w:rsidR="006D72CA" w:rsidRPr="00482E1F">
        <w:rPr>
          <w:rFonts w:ascii="Calibri" w:hAnsi="Calibri" w:cs="Calibri"/>
          <w:lang w:val="en-GB"/>
        </w:rPr>
        <w:t xml:space="preserve">, as </w:t>
      </w:r>
      <w:r w:rsidR="00A76B5D">
        <w:rPr>
          <w:rFonts w:ascii="Calibri" w:hAnsi="Calibri" w:cs="Calibri"/>
          <w:lang w:val="en-GB"/>
        </w:rPr>
        <w:t xml:space="preserve">owner </w:t>
      </w:r>
      <w:r w:rsidR="006D72CA" w:rsidRPr="00482E1F">
        <w:rPr>
          <w:rFonts w:ascii="Calibri" w:hAnsi="Calibri" w:cs="Calibri"/>
          <w:lang w:val="en-GB"/>
        </w:rPr>
        <w:t>applicant</w:t>
      </w:r>
      <w:r w:rsidR="00250593">
        <w:rPr>
          <w:rFonts w:ascii="Calibri" w:hAnsi="Calibri" w:cs="Calibri"/>
          <w:lang w:val="en-GB"/>
        </w:rPr>
        <w:t>:</w:t>
      </w:r>
    </w:p>
    <w:p w14:paraId="3092FDBD" w14:textId="2D18CA71" w:rsidR="005F1D9A" w:rsidRDefault="00BA17E4" w:rsidP="00BA17E4">
      <w:pPr>
        <w:pStyle w:val="ListParagraph"/>
        <w:numPr>
          <w:ilvl w:val="0"/>
          <w:numId w:val="19"/>
        </w:numPr>
        <w:spacing w:before="120" w:after="40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Under the existing consent there was an </w:t>
      </w:r>
      <w:r w:rsidR="00D57270">
        <w:rPr>
          <w:rFonts w:ascii="Calibri" w:hAnsi="Calibri"/>
          <w:bCs/>
          <w:lang w:val="en-GB"/>
        </w:rPr>
        <w:t>obligation to reinstate the boundary walling</w:t>
      </w:r>
    </w:p>
    <w:p w14:paraId="20BBB6E6" w14:textId="0AB901F1" w:rsidR="00404B6D" w:rsidRDefault="007B5CE8" w:rsidP="00BA17E4">
      <w:pPr>
        <w:pStyle w:val="ListParagraph"/>
        <w:numPr>
          <w:ilvl w:val="0"/>
          <w:numId w:val="19"/>
        </w:numPr>
        <w:spacing w:before="120" w:after="40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Instead of </w:t>
      </w:r>
      <w:r w:rsidR="006E1FC1">
        <w:rPr>
          <w:rFonts w:ascii="Calibri" w:hAnsi="Calibri"/>
          <w:bCs/>
          <w:lang w:val="en-GB"/>
        </w:rPr>
        <w:t xml:space="preserve">the </w:t>
      </w:r>
      <w:r>
        <w:rPr>
          <w:rFonts w:ascii="Calibri" w:hAnsi="Calibri"/>
          <w:bCs/>
          <w:lang w:val="en-GB"/>
        </w:rPr>
        <w:t>driveway through</w:t>
      </w:r>
      <w:r w:rsidR="00434A5A">
        <w:rPr>
          <w:rFonts w:ascii="Calibri" w:hAnsi="Calibri"/>
          <w:bCs/>
          <w:lang w:val="en-GB"/>
        </w:rPr>
        <w:t xml:space="preserve"> the centre of the garden</w:t>
      </w:r>
      <w:r w:rsidR="00A8298F">
        <w:rPr>
          <w:rFonts w:ascii="Calibri" w:hAnsi="Calibri"/>
          <w:bCs/>
          <w:lang w:val="en-GB"/>
        </w:rPr>
        <w:t xml:space="preserve"> in the existing consent</w:t>
      </w:r>
      <w:r w:rsidR="006E1FC1">
        <w:rPr>
          <w:rFonts w:ascii="Calibri" w:hAnsi="Calibri"/>
          <w:bCs/>
          <w:lang w:val="en-GB"/>
        </w:rPr>
        <w:t>, the new proposal</w:t>
      </w:r>
      <w:r w:rsidR="00CB03D7">
        <w:rPr>
          <w:rFonts w:ascii="Calibri" w:hAnsi="Calibri"/>
          <w:bCs/>
          <w:lang w:val="en-GB"/>
        </w:rPr>
        <w:t xml:space="preserve"> condensed the drive</w:t>
      </w:r>
      <w:r w:rsidR="000E7C27">
        <w:rPr>
          <w:rFonts w:ascii="Calibri" w:hAnsi="Calibri"/>
          <w:bCs/>
          <w:lang w:val="en-GB"/>
        </w:rPr>
        <w:t xml:space="preserve"> and consolidated the various elements: </w:t>
      </w:r>
      <w:r w:rsidR="00070C52">
        <w:rPr>
          <w:rFonts w:ascii="Calibri" w:hAnsi="Calibri"/>
          <w:bCs/>
          <w:lang w:val="en-GB"/>
        </w:rPr>
        <w:t>the extension to the cottage</w:t>
      </w:r>
      <w:r w:rsidR="009A7E58">
        <w:rPr>
          <w:rFonts w:ascii="Calibri" w:hAnsi="Calibri"/>
          <w:bCs/>
          <w:lang w:val="en-GB"/>
        </w:rPr>
        <w:t>,</w:t>
      </w:r>
      <w:r w:rsidR="00490E15">
        <w:rPr>
          <w:rFonts w:ascii="Calibri" w:hAnsi="Calibri"/>
          <w:bCs/>
          <w:lang w:val="en-GB"/>
        </w:rPr>
        <w:t xml:space="preserve"> car hardstanding and driveway. The timber store had been replaced </w:t>
      </w:r>
      <w:r w:rsidR="005F643A">
        <w:rPr>
          <w:rFonts w:ascii="Calibri" w:hAnsi="Calibri"/>
          <w:bCs/>
          <w:lang w:val="en-GB"/>
        </w:rPr>
        <w:t>by a sympathetic outbuilding</w:t>
      </w:r>
      <w:r w:rsidR="00F46072">
        <w:rPr>
          <w:rFonts w:ascii="Calibri" w:hAnsi="Calibri"/>
          <w:bCs/>
          <w:lang w:val="en-GB"/>
        </w:rPr>
        <w:t xml:space="preserve">. There would be extensive </w:t>
      </w:r>
      <w:r w:rsidR="00D26E7F">
        <w:rPr>
          <w:rFonts w:ascii="Calibri" w:hAnsi="Calibri"/>
          <w:bCs/>
          <w:lang w:val="en-GB"/>
        </w:rPr>
        <w:t>landscaping</w:t>
      </w:r>
      <w:r w:rsidR="00CB5D9C">
        <w:rPr>
          <w:rFonts w:ascii="Calibri" w:hAnsi="Calibri"/>
          <w:bCs/>
          <w:lang w:val="en-GB"/>
        </w:rPr>
        <w:t>, which would need time to become established.</w:t>
      </w:r>
    </w:p>
    <w:p w14:paraId="308464B6" w14:textId="3D8E94CE" w:rsidR="008F448A" w:rsidRDefault="008F448A" w:rsidP="00BA17E4">
      <w:pPr>
        <w:pStyle w:val="ListParagraph"/>
        <w:numPr>
          <w:ilvl w:val="0"/>
          <w:numId w:val="19"/>
        </w:numPr>
        <w:spacing w:before="120" w:after="40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He had consulted neighbours and attempted to take </w:t>
      </w:r>
      <w:r w:rsidR="00385C1F">
        <w:rPr>
          <w:rFonts w:ascii="Calibri" w:hAnsi="Calibri"/>
          <w:bCs/>
          <w:lang w:val="en-GB"/>
        </w:rPr>
        <w:t>their concerns on board</w:t>
      </w:r>
    </w:p>
    <w:p w14:paraId="00B3DAB9" w14:textId="363FDADC" w:rsidR="00A6715D" w:rsidRDefault="00A6715D" w:rsidP="00A6715D">
      <w:pPr>
        <w:spacing w:before="120" w:after="40"/>
        <w:ind w:left="663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The Chairman </w:t>
      </w:r>
      <w:r w:rsidR="00F5273E">
        <w:rPr>
          <w:rFonts w:ascii="Calibri" w:hAnsi="Calibri"/>
          <w:bCs/>
          <w:lang w:val="en-GB"/>
        </w:rPr>
        <w:t>enquired about the height of the outbuilding</w:t>
      </w:r>
    </w:p>
    <w:p w14:paraId="4E6C96F5" w14:textId="34176C2D" w:rsidR="004773DB" w:rsidRDefault="004773DB" w:rsidP="004773DB">
      <w:pPr>
        <w:pStyle w:val="ListParagraph"/>
        <w:numPr>
          <w:ilvl w:val="0"/>
          <w:numId w:val="20"/>
        </w:numPr>
        <w:spacing w:before="120" w:after="40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The outbuilding </w:t>
      </w:r>
      <w:r w:rsidR="00860ED2">
        <w:rPr>
          <w:rFonts w:ascii="Calibri" w:hAnsi="Calibri"/>
          <w:bCs/>
          <w:lang w:val="en-GB"/>
        </w:rPr>
        <w:t xml:space="preserve">on the S. side </w:t>
      </w:r>
      <w:r>
        <w:rPr>
          <w:rFonts w:ascii="Calibri" w:hAnsi="Calibri"/>
          <w:bCs/>
          <w:lang w:val="en-GB"/>
        </w:rPr>
        <w:t>would be set down 2.5</w:t>
      </w:r>
      <w:r w:rsidR="00D05643">
        <w:rPr>
          <w:rFonts w:ascii="Calibri" w:hAnsi="Calibri"/>
          <w:bCs/>
          <w:lang w:val="en-GB"/>
        </w:rPr>
        <w:t xml:space="preserve"> metres</w:t>
      </w:r>
      <w:r w:rsidR="00860ED2">
        <w:rPr>
          <w:rFonts w:ascii="Calibri" w:hAnsi="Calibri"/>
          <w:bCs/>
          <w:lang w:val="en-GB"/>
        </w:rPr>
        <w:t>, to minimise visual impact.</w:t>
      </w:r>
    </w:p>
    <w:p w14:paraId="1CABCC17" w14:textId="67A8E8A1" w:rsidR="00860ED2" w:rsidRDefault="00860ED2" w:rsidP="00860ED2">
      <w:pPr>
        <w:spacing w:before="120" w:after="40"/>
        <w:ind w:left="663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The Chairman enquired if it could be set lower</w:t>
      </w:r>
    </w:p>
    <w:p w14:paraId="13FEF207" w14:textId="4E965B4B" w:rsidR="00FA422D" w:rsidRPr="00C13D4D" w:rsidRDefault="00C01951" w:rsidP="00C13D4D">
      <w:pPr>
        <w:pStyle w:val="ListParagraph"/>
        <w:numPr>
          <w:ilvl w:val="0"/>
          <w:numId w:val="20"/>
        </w:numPr>
        <w:spacing w:before="120" w:after="40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The constraint was not tree roots but connecting the turning head in order to get into the </w:t>
      </w:r>
      <w:r w:rsidR="005F1DF8">
        <w:rPr>
          <w:rFonts w:ascii="Calibri" w:hAnsi="Calibri"/>
          <w:bCs/>
          <w:lang w:val="en-GB"/>
        </w:rPr>
        <w:t xml:space="preserve">garage. The case officer had asked the conservation officer to </w:t>
      </w:r>
      <w:r w:rsidR="00260B96">
        <w:rPr>
          <w:rFonts w:ascii="Calibri" w:hAnsi="Calibri"/>
          <w:bCs/>
          <w:lang w:val="en-GB"/>
        </w:rPr>
        <w:t>visit,</w:t>
      </w:r>
      <w:r w:rsidR="005F1DF8">
        <w:rPr>
          <w:rFonts w:ascii="Calibri" w:hAnsi="Calibri"/>
          <w:bCs/>
          <w:lang w:val="en-GB"/>
        </w:rPr>
        <w:t xml:space="preserve"> and the latter had made no design commen</w:t>
      </w:r>
      <w:r w:rsidR="00FA422D">
        <w:rPr>
          <w:rFonts w:ascii="Calibri" w:hAnsi="Calibri"/>
          <w:bCs/>
          <w:lang w:val="en-GB"/>
        </w:rPr>
        <w:t>ts</w:t>
      </w:r>
    </w:p>
    <w:p w14:paraId="38ECEFCA" w14:textId="7B5D1B0A" w:rsidR="00BB129A" w:rsidRDefault="002E1E22" w:rsidP="00C13D4D">
      <w:pPr>
        <w:spacing w:before="240" w:after="40"/>
        <w:ind w:left="663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Mr Andrew Jeffries </w:t>
      </w:r>
      <w:r w:rsidR="00385C1F">
        <w:rPr>
          <w:rFonts w:ascii="Calibri" w:hAnsi="Calibri"/>
          <w:bCs/>
          <w:lang w:val="en-GB"/>
        </w:rPr>
        <w:t xml:space="preserve">offered to supply the labour to repaint The </w:t>
      </w:r>
      <w:r w:rsidR="00AD5C3A">
        <w:rPr>
          <w:rFonts w:ascii="Calibri" w:hAnsi="Calibri"/>
          <w:bCs/>
          <w:lang w:val="en-GB"/>
        </w:rPr>
        <w:t>Avenue railings. Mr Luke Ding</w:t>
      </w:r>
      <w:r w:rsidR="005F643A">
        <w:rPr>
          <w:rFonts w:ascii="Calibri" w:hAnsi="Calibri"/>
          <w:bCs/>
          <w:lang w:val="en-GB"/>
        </w:rPr>
        <w:t xml:space="preserve"> would</w:t>
      </w:r>
      <w:r w:rsidR="00AD5C3A">
        <w:rPr>
          <w:rFonts w:ascii="Calibri" w:hAnsi="Calibri"/>
          <w:bCs/>
          <w:lang w:val="en-GB"/>
        </w:rPr>
        <w:t xml:space="preserve"> supply the pain</w:t>
      </w:r>
      <w:r w:rsidR="006F4DEF">
        <w:rPr>
          <w:rFonts w:ascii="Calibri" w:hAnsi="Calibri"/>
          <w:bCs/>
          <w:lang w:val="en-GB"/>
        </w:rPr>
        <w:t>t.</w:t>
      </w:r>
    </w:p>
    <w:p w14:paraId="6193A7D7" w14:textId="75AE0CDB" w:rsidR="00692B0D" w:rsidRPr="00692B0D" w:rsidRDefault="00CF02F0" w:rsidP="00303C1C">
      <w:pPr>
        <w:spacing w:before="120" w:after="40"/>
        <w:ind w:left="663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The Chairman thanked him for </w:t>
      </w:r>
      <w:r w:rsidR="00303C1C">
        <w:rPr>
          <w:rFonts w:ascii="Calibri" w:hAnsi="Calibri"/>
          <w:bCs/>
          <w:lang w:val="en-GB"/>
        </w:rPr>
        <w:t xml:space="preserve">his </w:t>
      </w:r>
      <w:r>
        <w:rPr>
          <w:rFonts w:ascii="Calibri" w:hAnsi="Calibri"/>
          <w:bCs/>
          <w:lang w:val="en-GB"/>
        </w:rPr>
        <w:t xml:space="preserve">very kind offer, which the Council would discuss </w:t>
      </w:r>
      <w:r w:rsidR="0034031B">
        <w:rPr>
          <w:rFonts w:ascii="Calibri" w:hAnsi="Calibri"/>
          <w:bCs/>
          <w:lang w:val="en-GB"/>
        </w:rPr>
        <w:t>later in the meeting. He then closed Public Participation and opened the meeting.</w:t>
      </w:r>
      <w:bookmarkStart w:id="1" w:name="_Hlk499123489"/>
      <w:bookmarkStart w:id="2" w:name="_Hlk513794819"/>
      <w:bookmarkStart w:id="3" w:name="_Hlk481657504"/>
    </w:p>
    <w:p w14:paraId="693201CD" w14:textId="744B9FB6" w:rsidR="0028651D" w:rsidRDefault="008F75AD" w:rsidP="008F75AD">
      <w:pPr>
        <w:spacing w:before="120"/>
        <w:ind w:left="663" w:right="34"/>
        <w:rPr>
          <w:rFonts w:ascii="Calibri" w:hAnsi="Calibri" w:cs="Calibri"/>
        </w:rPr>
      </w:pPr>
      <w:r w:rsidRPr="001830D6">
        <w:rPr>
          <w:rFonts w:ascii="Calibri" w:hAnsi="Calibri" w:cs="Calibri"/>
          <w:b/>
        </w:rPr>
        <w:t>2</w:t>
      </w:r>
      <w:r w:rsidR="00FB7FDC" w:rsidRPr="001830D6">
        <w:rPr>
          <w:rFonts w:ascii="Calibri" w:hAnsi="Calibri" w:cs="Calibri"/>
          <w:b/>
        </w:rPr>
        <w:t>2.0</w:t>
      </w:r>
      <w:r w:rsidR="00467155" w:rsidRPr="001830D6">
        <w:rPr>
          <w:rFonts w:ascii="Calibri" w:hAnsi="Calibri" w:cs="Calibri"/>
          <w:b/>
        </w:rPr>
        <w:t>16</w:t>
      </w:r>
      <w:r w:rsidR="001E27D2" w:rsidRPr="001830D6">
        <w:rPr>
          <w:rFonts w:ascii="Calibri" w:hAnsi="Calibri" w:cs="Calibri"/>
          <w:b/>
        </w:rPr>
        <w:t xml:space="preserve">  </w:t>
      </w:r>
      <w:r w:rsidR="0028651D" w:rsidRPr="001830D6">
        <w:rPr>
          <w:rFonts w:ascii="Calibri" w:hAnsi="Calibri" w:cs="Calibri"/>
          <w:b/>
        </w:rPr>
        <w:t>Apologies</w:t>
      </w:r>
      <w:r w:rsidR="00B82991">
        <w:rPr>
          <w:rFonts w:ascii="Calibri" w:hAnsi="Calibri" w:cs="Calibri"/>
          <w:b/>
        </w:rPr>
        <w:t xml:space="preserve"> </w:t>
      </w:r>
      <w:r w:rsidR="00B82991">
        <w:rPr>
          <w:rFonts w:ascii="Calibri" w:hAnsi="Calibri" w:cs="Calibri"/>
          <w:bCs/>
        </w:rPr>
        <w:t>There</w:t>
      </w:r>
      <w:r w:rsidR="0028651D" w:rsidRPr="001830D6">
        <w:rPr>
          <w:rFonts w:ascii="Calibri" w:hAnsi="Calibri" w:cs="Calibri"/>
        </w:rPr>
        <w:t xml:space="preserve"> </w:t>
      </w:r>
      <w:r w:rsidR="00303C1C">
        <w:rPr>
          <w:rFonts w:ascii="Calibri" w:hAnsi="Calibri" w:cs="Calibri"/>
        </w:rPr>
        <w:t>were none</w:t>
      </w:r>
      <w:r w:rsidR="0052494C">
        <w:rPr>
          <w:rFonts w:ascii="Calibri" w:hAnsi="Calibri" w:cs="Calibri"/>
        </w:rPr>
        <w:t xml:space="preserve">. </w:t>
      </w:r>
      <w:r w:rsidR="00692B0D">
        <w:rPr>
          <w:rFonts w:ascii="Calibri" w:hAnsi="Calibri" w:cs="Calibri"/>
        </w:rPr>
        <w:t>All Councillors were present</w:t>
      </w:r>
      <w:r w:rsidR="00DF1FB4">
        <w:rPr>
          <w:rFonts w:ascii="Calibri" w:hAnsi="Calibri" w:cs="Calibri"/>
        </w:rPr>
        <w:t>.</w:t>
      </w:r>
    </w:p>
    <w:p w14:paraId="553650EF" w14:textId="564F1687" w:rsidR="00882010" w:rsidRDefault="002D38DC" w:rsidP="004C7809">
      <w:pPr>
        <w:spacing w:before="120"/>
        <w:ind w:left="1440" w:right="34" w:hanging="777"/>
        <w:rPr>
          <w:rFonts w:ascii="Calibri" w:hAnsi="Calibri" w:cs="Calibri"/>
          <w:b/>
        </w:rPr>
      </w:pPr>
      <w:r w:rsidRPr="001830D6">
        <w:rPr>
          <w:rFonts w:ascii="Calibri" w:hAnsi="Calibri" w:cs="Calibri"/>
          <w:b/>
        </w:rPr>
        <w:t>2</w:t>
      </w:r>
      <w:r w:rsidR="00530013" w:rsidRPr="001830D6">
        <w:rPr>
          <w:rFonts w:ascii="Calibri" w:hAnsi="Calibri" w:cs="Calibri"/>
          <w:b/>
        </w:rPr>
        <w:t>2</w:t>
      </w:r>
      <w:r w:rsidR="00FB7FDC" w:rsidRPr="001830D6">
        <w:rPr>
          <w:rFonts w:ascii="Calibri" w:hAnsi="Calibri" w:cs="Calibri"/>
          <w:b/>
        </w:rPr>
        <w:t>.0</w:t>
      </w:r>
      <w:r w:rsidR="00467155" w:rsidRPr="001830D6">
        <w:rPr>
          <w:rFonts w:ascii="Calibri" w:hAnsi="Calibri" w:cs="Calibri"/>
          <w:b/>
        </w:rPr>
        <w:t>17</w:t>
      </w:r>
      <w:r w:rsidR="009840D1" w:rsidRPr="001830D6">
        <w:rPr>
          <w:rFonts w:ascii="Calibri" w:hAnsi="Calibri" w:cs="Calibri"/>
          <w:b/>
        </w:rPr>
        <w:tab/>
      </w:r>
      <w:r w:rsidR="003435B0" w:rsidRPr="001830D6">
        <w:rPr>
          <w:rFonts w:ascii="Calibri" w:hAnsi="Calibri" w:cs="Calibri"/>
          <w:b/>
        </w:rPr>
        <w:t>Council</w:t>
      </w:r>
      <w:r w:rsidR="009840D1" w:rsidRPr="001830D6">
        <w:rPr>
          <w:rFonts w:ascii="Calibri" w:hAnsi="Calibri" w:cs="Calibri"/>
          <w:b/>
        </w:rPr>
        <w:t xml:space="preserve"> </w:t>
      </w:r>
      <w:r w:rsidR="003435B0" w:rsidRPr="001830D6">
        <w:rPr>
          <w:rFonts w:ascii="Calibri" w:hAnsi="Calibri" w:cs="Calibri"/>
          <w:b/>
        </w:rPr>
        <w:br/>
      </w:r>
      <w:r w:rsidR="007B1798" w:rsidRPr="001830D6">
        <w:rPr>
          <w:rFonts w:ascii="Calibri" w:hAnsi="Calibri" w:cs="Calibri"/>
          <w:bCs/>
        </w:rPr>
        <w:t>(a)</w:t>
      </w:r>
      <w:r w:rsidR="007B1798" w:rsidRPr="001830D6">
        <w:rPr>
          <w:rFonts w:ascii="Calibri" w:hAnsi="Calibri" w:cs="Calibri"/>
          <w:b/>
        </w:rPr>
        <w:t xml:space="preserve"> </w:t>
      </w:r>
      <w:r w:rsidR="00FE328C" w:rsidRPr="001830D6">
        <w:rPr>
          <w:rFonts w:ascii="Calibri" w:hAnsi="Calibri" w:cs="Calibri"/>
          <w:bCs/>
        </w:rPr>
        <w:t>T</w:t>
      </w:r>
      <w:r w:rsidR="00DA3CFC">
        <w:rPr>
          <w:rFonts w:ascii="Calibri" w:hAnsi="Calibri" w:cs="Calibri"/>
          <w:bCs/>
        </w:rPr>
        <w:t xml:space="preserve">here were no </w:t>
      </w:r>
      <w:r w:rsidR="00F95AC5">
        <w:rPr>
          <w:rFonts w:ascii="Calibri" w:hAnsi="Calibri" w:cs="Calibri"/>
          <w:bCs/>
        </w:rPr>
        <w:t>declarations</w:t>
      </w:r>
      <w:r w:rsidR="0052494C">
        <w:rPr>
          <w:rFonts w:ascii="Calibri" w:hAnsi="Calibri" w:cs="Calibri"/>
          <w:bCs/>
        </w:rPr>
        <w:t xml:space="preserve"> of interests</w:t>
      </w:r>
    </w:p>
    <w:p w14:paraId="49E6FC85" w14:textId="582E0CED" w:rsidR="00CD33D7" w:rsidRPr="006233E0" w:rsidRDefault="006233E0" w:rsidP="00F95AC5">
      <w:pPr>
        <w:spacing w:before="40"/>
        <w:ind w:left="1440" w:right="34" w:hanging="777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ab/>
      </w:r>
      <w:r w:rsidRPr="006233E0">
        <w:rPr>
          <w:rFonts w:ascii="Calibri" w:hAnsi="Calibri" w:cs="Calibri"/>
          <w:bCs/>
        </w:rPr>
        <w:t xml:space="preserve">(b) </w:t>
      </w:r>
      <w:r w:rsidR="00F95AC5">
        <w:rPr>
          <w:rFonts w:ascii="Calibri" w:hAnsi="Calibri" w:cs="Calibri"/>
          <w:bCs/>
        </w:rPr>
        <w:t xml:space="preserve">The Chairman </w:t>
      </w:r>
      <w:r w:rsidR="005E1D61">
        <w:rPr>
          <w:rFonts w:ascii="Calibri" w:hAnsi="Calibri" w:cs="Calibri"/>
          <w:bCs/>
        </w:rPr>
        <w:t xml:space="preserve">said that he had received resignations </w:t>
      </w:r>
      <w:r w:rsidR="00FD02F2">
        <w:rPr>
          <w:rFonts w:ascii="Calibri" w:hAnsi="Calibri" w:cs="Calibri"/>
          <w:bCs/>
        </w:rPr>
        <w:t>from</w:t>
      </w:r>
      <w:r w:rsidR="00F95AC5">
        <w:rPr>
          <w:rFonts w:ascii="Calibri" w:hAnsi="Calibri" w:cs="Calibri"/>
          <w:bCs/>
        </w:rPr>
        <w:t xml:space="preserve"> two</w:t>
      </w:r>
      <w:r w:rsidR="0019319B">
        <w:rPr>
          <w:rFonts w:ascii="Calibri" w:hAnsi="Calibri" w:cs="Calibri"/>
          <w:bCs/>
        </w:rPr>
        <w:t xml:space="preserve"> C</w:t>
      </w:r>
      <w:r w:rsidR="00F95AC5">
        <w:rPr>
          <w:rFonts w:ascii="Calibri" w:hAnsi="Calibri" w:cs="Calibri"/>
          <w:bCs/>
        </w:rPr>
        <w:t>ouncillors</w:t>
      </w:r>
      <w:r w:rsidR="0010527C">
        <w:rPr>
          <w:rFonts w:ascii="Calibri" w:hAnsi="Calibri" w:cs="Calibri"/>
          <w:bCs/>
        </w:rPr>
        <w:t xml:space="preserve">, </w:t>
      </w:r>
      <w:r w:rsidR="00D44606">
        <w:rPr>
          <w:rFonts w:ascii="Calibri" w:hAnsi="Calibri" w:cs="Calibri"/>
          <w:bCs/>
        </w:rPr>
        <w:t xml:space="preserve">effective </w:t>
      </w:r>
      <w:r w:rsidR="00F95AC5">
        <w:rPr>
          <w:rFonts w:ascii="Calibri" w:hAnsi="Calibri" w:cs="Calibri"/>
          <w:bCs/>
        </w:rPr>
        <w:t xml:space="preserve">from the </w:t>
      </w:r>
      <w:r w:rsidR="00CD6439">
        <w:rPr>
          <w:rFonts w:ascii="Calibri" w:hAnsi="Calibri" w:cs="Calibri"/>
          <w:bCs/>
        </w:rPr>
        <w:t xml:space="preserve">end of the current meeting. Cllr Boyce </w:t>
      </w:r>
      <w:r w:rsidR="00B459CC">
        <w:rPr>
          <w:rFonts w:ascii="Calibri" w:hAnsi="Calibri" w:cs="Calibri"/>
          <w:bCs/>
        </w:rPr>
        <w:t>was</w:t>
      </w:r>
      <w:r w:rsidR="0059756C">
        <w:rPr>
          <w:rFonts w:ascii="Calibri" w:hAnsi="Calibri" w:cs="Calibri"/>
          <w:bCs/>
        </w:rPr>
        <w:t xml:space="preserve"> </w:t>
      </w:r>
      <w:r w:rsidR="00260B96">
        <w:rPr>
          <w:rFonts w:ascii="Calibri" w:hAnsi="Calibri" w:cs="Calibri"/>
          <w:bCs/>
        </w:rPr>
        <w:t>retiring,</w:t>
      </w:r>
      <w:r w:rsidR="0059756C">
        <w:rPr>
          <w:rFonts w:ascii="Calibri" w:hAnsi="Calibri" w:cs="Calibri"/>
          <w:bCs/>
        </w:rPr>
        <w:t xml:space="preserve"> and C</w:t>
      </w:r>
      <w:r w:rsidR="006463ED">
        <w:rPr>
          <w:rFonts w:ascii="Calibri" w:hAnsi="Calibri" w:cs="Calibri"/>
          <w:bCs/>
        </w:rPr>
        <w:t>llr Ford was moving away. He would return to this subject at the end of the meeting.</w:t>
      </w:r>
    </w:p>
    <w:p w14:paraId="01FA47E7" w14:textId="77777777" w:rsidR="00CD33D7" w:rsidRDefault="00CD33D7" w:rsidP="008F75AD">
      <w:pPr>
        <w:spacing w:before="120"/>
        <w:ind w:left="663" w:right="34"/>
        <w:rPr>
          <w:rFonts w:ascii="Calibri" w:hAnsi="Calibri" w:cs="Calibri"/>
        </w:rPr>
      </w:pPr>
    </w:p>
    <w:p w14:paraId="3E4EF0A4" w14:textId="34CE5038" w:rsidR="00BC22DF" w:rsidRPr="00B41483" w:rsidRDefault="00BC22DF" w:rsidP="00B41483">
      <w:pPr>
        <w:pStyle w:val="Style3"/>
        <w:ind w:left="663" w:firstLine="0"/>
        <w:rPr>
          <w:rFonts w:cs="Calibri"/>
          <w:b w:val="0"/>
        </w:rPr>
      </w:pPr>
      <w:bookmarkStart w:id="4" w:name="_Hlk499125944"/>
      <w:bookmarkStart w:id="5" w:name="_Hlk17838689"/>
      <w:r w:rsidRPr="001830D6">
        <w:lastRenderedPageBreak/>
        <w:t>22.018</w:t>
      </w:r>
      <w:r>
        <w:t xml:space="preserve"> </w:t>
      </w:r>
      <w:r w:rsidRPr="001830D6">
        <w:t xml:space="preserve"> Minutes</w:t>
      </w:r>
      <w:bookmarkEnd w:id="4"/>
      <w:r w:rsidRPr="001830D6">
        <w:t xml:space="preserve"> </w:t>
      </w:r>
      <w:bookmarkEnd w:id="5"/>
      <w:r w:rsidRPr="001830D6">
        <w:rPr>
          <w:rFonts w:cs="Calibri"/>
          <w:b w:val="0"/>
        </w:rPr>
        <w:t>The minutes of the Parish Council Meeting of 19.01.2022</w:t>
      </w:r>
      <w:r>
        <w:rPr>
          <w:rFonts w:cs="Calibri"/>
          <w:b w:val="0"/>
        </w:rPr>
        <w:t xml:space="preserve"> </w:t>
      </w:r>
      <w:r w:rsidR="007F7660">
        <w:rPr>
          <w:rFonts w:cs="Calibri"/>
          <w:b w:val="0"/>
        </w:rPr>
        <w:t xml:space="preserve">were </w:t>
      </w:r>
      <w:r w:rsidR="00B41483">
        <w:rPr>
          <w:rFonts w:cs="Calibri"/>
          <w:bCs/>
        </w:rPr>
        <w:t xml:space="preserve">AGREED </w:t>
      </w:r>
      <w:r w:rsidR="00B41483">
        <w:rPr>
          <w:rFonts w:cs="Calibri"/>
          <w:b w:val="0"/>
        </w:rPr>
        <w:t xml:space="preserve"> to be true record and were signed by the Chairman.</w:t>
      </w:r>
    </w:p>
    <w:p w14:paraId="6A6B66EA" w14:textId="78327D9C" w:rsidR="00312C5C" w:rsidRPr="001830D6" w:rsidRDefault="00BC22DF" w:rsidP="00312C5C">
      <w:pPr>
        <w:spacing w:before="120"/>
        <w:ind w:left="663"/>
        <w:rPr>
          <w:rFonts w:ascii="Calibri" w:hAnsi="Calibri" w:cs="Calibri"/>
        </w:rPr>
      </w:pPr>
      <w:r w:rsidRPr="001830D6">
        <w:rPr>
          <w:rStyle w:val="Style3Char"/>
          <w:rFonts w:asciiTheme="minorHAnsi" w:hAnsiTheme="minorHAnsi" w:cstheme="minorHAnsi"/>
        </w:rPr>
        <w:t xml:space="preserve">22.019 </w:t>
      </w:r>
      <w:r>
        <w:rPr>
          <w:rStyle w:val="Style3Char"/>
          <w:rFonts w:asciiTheme="minorHAnsi" w:hAnsiTheme="minorHAnsi" w:cstheme="minorHAnsi"/>
        </w:rPr>
        <w:t xml:space="preserve"> </w:t>
      </w:r>
      <w:r w:rsidRPr="001830D6">
        <w:rPr>
          <w:rStyle w:val="Style3Char"/>
          <w:rFonts w:asciiTheme="minorHAnsi" w:hAnsiTheme="minorHAnsi" w:cstheme="minorHAnsi"/>
        </w:rPr>
        <w:t>Clerk’s report</w:t>
      </w:r>
      <w:r w:rsidRPr="001830D6">
        <w:rPr>
          <w:rFonts w:ascii="Calibri" w:hAnsi="Calibri" w:cs="Calibri"/>
          <w:b/>
        </w:rPr>
        <w:t xml:space="preserve"> </w:t>
      </w:r>
      <w:r w:rsidRPr="001830D6">
        <w:rPr>
          <w:rFonts w:ascii="Calibri" w:hAnsi="Calibri" w:cs="Calibri"/>
        </w:rPr>
        <w:t>T</w:t>
      </w:r>
      <w:r w:rsidR="00B41483">
        <w:rPr>
          <w:rFonts w:ascii="Calibri" w:hAnsi="Calibri" w:cs="Calibri"/>
        </w:rPr>
        <w:t xml:space="preserve">he Clerk had circulated a report before </w:t>
      </w:r>
      <w:r w:rsidR="001C78D0">
        <w:rPr>
          <w:rFonts w:ascii="Calibri" w:hAnsi="Calibri" w:cs="Calibri"/>
        </w:rPr>
        <w:t xml:space="preserve">the </w:t>
      </w:r>
      <w:r w:rsidR="00B41483">
        <w:rPr>
          <w:rFonts w:ascii="Calibri" w:hAnsi="Calibri" w:cs="Calibri"/>
        </w:rPr>
        <w:t xml:space="preserve">meeting. </w:t>
      </w:r>
      <w:r w:rsidR="00312C5C">
        <w:rPr>
          <w:rFonts w:ascii="Calibri" w:hAnsi="Calibri" w:cs="Calibri"/>
        </w:rPr>
        <w:t xml:space="preserve">Actions are listed under the </w:t>
      </w:r>
      <w:r w:rsidR="005A3B43">
        <w:rPr>
          <w:rFonts w:ascii="Calibri" w:hAnsi="Calibri" w:cs="Calibri"/>
        </w:rPr>
        <w:t>relevant minute below.</w:t>
      </w:r>
    </w:p>
    <w:p w14:paraId="46CC1D8A" w14:textId="51E2C1C8" w:rsidR="00BC22DF" w:rsidRPr="005A3B43" w:rsidRDefault="00BC22DF" w:rsidP="00BC22DF">
      <w:pPr>
        <w:spacing w:before="120"/>
        <w:ind w:left="1440" w:hanging="777"/>
        <w:rPr>
          <w:rFonts w:ascii="Calibri" w:hAnsi="Calibri" w:cs="Calibri"/>
          <w:bCs/>
        </w:rPr>
      </w:pPr>
      <w:r w:rsidRPr="001830D6">
        <w:rPr>
          <w:rStyle w:val="Style3Char"/>
          <w:rFonts w:asciiTheme="minorHAnsi" w:hAnsiTheme="minorHAnsi" w:cstheme="minorHAnsi"/>
        </w:rPr>
        <w:t>22.020</w:t>
      </w:r>
      <w:r w:rsidRPr="001830D6">
        <w:rPr>
          <w:rStyle w:val="Style3Char"/>
          <w:rFonts w:asciiTheme="minorHAnsi" w:hAnsiTheme="minorHAnsi" w:cstheme="minorHAnsi"/>
        </w:rPr>
        <w:tab/>
        <w:t xml:space="preserve">Councillors’ reports </w:t>
      </w:r>
      <w:r w:rsidR="005A3B43">
        <w:rPr>
          <w:rStyle w:val="Style3Char"/>
          <w:rFonts w:asciiTheme="minorHAnsi" w:hAnsiTheme="minorHAnsi" w:cstheme="minorHAnsi"/>
          <w:b w:val="0"/>
          <w:bCs/>
        </w:rPr>
        <w:t>All matters are included in agenda items below.</w:t>
      </w:r>
    </w:p>
    <w:p w14:paraId="2A09354F" w14:textId="15CBCFFB" w:rsidR="00BC22DF" w:rsidRPr="00F6632E" w:rsidRDefault="00BC22DF" w:rsidP="00F6632E">
      <w:pPr>
        <w:pStyle w:val="Style3"/>
        <w:rPr>
          <w:lang w:val="en-GB"/>
        </w:rPr>
      </w:pPr>
      <w:bookmarkStart w:id="6" w:name="_Hlk531937079"/>
      <w:r w:rsidRPr="001830D6">
        <w:rPr>
          <w:bCs/>
          <w:lang w:val="en-GB"/>
        </w:rPr>
        <w:t>22.021</w:t>
      </w:r>
      <w:r w:rsidRPr="001830D6">
        <w:rPr>
          <w:lang w:val="en-GB"/>
        </w:rPr>
        <w:tab/>
        <w:t xml:space="preserve">Planning  </w:t>
      </w:r>
      <w:bookmarkEnd w:id="6"/>
      <w:r w:rsidRPr="001830D6">
        <w:rPr>
          <w:lang w:val="en-GB"/>
        </w:rPr>
        <w:t xml:space="preserve"> </w:t>
      </w:r>
    </w:p>
    <w:bookmarkEnd w:id="1"/>
    <w:bookmarkEnd w:id="2"/>
    <w:bookmarkEnd w:id="3"/>
    <w:p w14:paraId="25CCDB8D" w14:textId="56C781EF" w:rsidR="00B0030A" w:rsidRPr="001830D6" w:rsidRDefault="00241432" w:rsidP="00C14C93">
      <w:pPr>
        <w:pStyle w:val="Style3"/>
        <w:spacing w:after="0"/>
        <w:rPr>
          <w:b w:val="0"/>
          <w:bCs/>
          <w:lang w:val="en-GB"/>
        </w:rPr>
      </w:pPr>
      <w:r w:rsidRPr="001830D6">
        <w:rPr>
          <w:lang w:val="en-GB"/>
        </w:rPr>
        <w:tab/>
      </w:r>
      <w:r w:rsidRPr="001830D6">
        <w:rPr>
          <w:lang w:val="en-GB"/>
        </w:rPr>
        <w:tab/>
      </w:r>
      <w:r w:rsidR="005D7662" w:rsidRPr="001830D6">
        <w:rPr>
          <w:b w:val="0"/>
          <w:bCs/>
          <w:lang w:val="en-GB"/>
        </w:rPr>
        <w:t xml:space="preserve">(a) </w:t>
      </w:r>
      <w:r w:rsidRPr="001830D6">
        <w:rPr>
          <w:b w:val="0"/>
          <w:bCs/>
          <w:lang w:val="en-GB"/>
        </w:rPr>
        <w:t>T</w:t>
      </w:r>
      <w:r w:rsidR="002C62CF">
        <w:rPr>
          <w:b w:val="0"/>
          <w:bCs/>
          <w:lang w:val="en-GB"/>
        </w:rPr>
        <w:t>he following applications were considered:</w:t>
      </w:r>
    </w:p>
    <w:p w14:paraId="4F05BDF4" w14:textId="750BD236" w:rsidR="00B0030A" w:rsidRPr="00BB0EF3" w:rsidRDefault="00E36FF8" w:rsidP="003C59FF">
      <w:pPr>
        <w:pStyle w:val="Style3"/>
        <w:rPr>
          <w:b w:val="0"/>
          <w:bCs/>
          <w:lang w:val="en-GB"/>
        </w:rPr>
      </w:pPr>
      <w:r>
        <w:rPr>
          <w:b w:val="0"/>
          <w:bCs/>
          <w:lang w:val="en-GB"/>
        </w:rPr>
        <w:tab/>
      </w:r>
      <w:r>
        <w:rPr>
          <w:b w:val="0"/>
          <w:bCs/>
          <w:lang w:val="en-GB"/>
        </w:rPr>
        <w:tab/>
      </w:r>
      <w:r w:rsidR="00307B1A">
        <w:rPr>
          <w:lang w:val="en-GB"/>
        </w:rPr>
        <w:t>21/05322</w:t>
      </w:r>
      <w:r w:rsidR="002C4EAD">
        <w:rPr>
          <w:lang w:val="en-GB"/>
        </w:rPr>
        <w:t>/FUL</w:t>
      </w:r>
      <w:r w:rsidR="00307B1A">
        <w:rPr>
          <w:lang w:val="en-GB"/>
        </w:rPr>
        <w:t xml:space="preserve"> Rectory Lodge</w:t>
      </w:r>
      <w:r w:rsidR="00BB0EF3">
        <w:rPr>
          <w:lang w:val="en-GB"/>
        </w:rPr>
        <w:t xml:space="preserve"> </w:t>
      </w:r>
      <w:r w:rsidR="00BB0EF3">
        <w:rPr>
          <w:b w:val="0"/>
          <w:bCs/>
          <w:lang w:val="en-GB"/>
        </w:rPr>
        <w:t>Councillors noted that</w:t>
      </w:r>
      <w:r w:rsidR="00096CD0">
        <w:rPr>
          <w:b w:val="0"/>
          <w:bCs/>
          <w:lang w:val="en-GB"/>
        </w:rPr>
        <w:t>:</w:t>
      </w:r>
    </w:p>
    <w:p w14:paraId="7EF74515" w14:textId="5C557226" w:rsidR="00985A7A" w:rsidRDefault="00A575D7" w:rsidP="00985A7A">
      <w:pPr>
        <w:pStyle w:val="NormalWeb"/>
        <w:numPr>
          <w:ilvl w:val="0"/>
          <w:numId w:val="17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</w:t>
      </w:r>
      <w:r w:rsidR="00BB0EF3">
        <w:rPr>
          <w:rFonts w:asciiTheme="minorHAnsi" w:hAnsiTheme="minorHAnsi" w:cstheme="minorHAnsi"/>
        </w:rPr>
        <w:t xml:space="preserve">he </w:t>
      </w:r>
      <w:r>
        <w:rPr>
          <w:rFonts w:asciiTheme="minorHAnsi" w:hAnsiTheme="minorHAnsi" w:cstheme="minorHAnsi"/>
        </w:rPr>
        <w:t>same application had been considered at the last meeting</w:t>
      </w:r>
      <w:r w:rsidR="00145F39">
        <w:rPr>
          <w:rFonts w:asciiTheme="minorHAnsi" w:hAnsiTheme="minorHAnsi" w:cstheme="minorHAnsi"/>
        </w:rPr>
        <w:t xml:space="preserve">, when Councillors had </w:t>
      </w:r>
      <w:r w:rsidR="00BF791C">
        <w:rPr>
          <w:rFonts w:asciiTheme="minorHAnsi" w:hAnsiTheme="minorHAnsi" w:cstheme="minorHAnsi"/>
        </w:rPr>
        <w:t xml:space="preserve">found no special circumstances </w:t>
      </w:r>
      <w:r w:rsidR="00997F2F">
        <w:rPr>
          <w:rFonts w:asciiTheme="minorHAnsi" w:hAnsiTheme="minorHAnsi" w:cstheme="minorHAnsi"/>
        </w:rPr>
        <w:t xml:space="preserve">to </w:t>
      </w:r>
      <w:r w:rsidR="00611646">
        <w:rPr>
          <w:rFonts w:asciiTheme="minorHAnsi" w:hAnsiTheme="minorHAnsi" w:cstheme="minorHAnsi"/>
        </w:rPr>
        <w:t>indicate</w:t>
      </w:r>
      <w:r w:rsidR="00997F2F">
        <w:rPr>
          <w:rFonts w:asciiTheme="minorHAnsi" w:hAnsiTheme="minorHAnsi" w:cstheme="minorHAnsi"/>
        </w:rPr>
        <w:t xml:space="preserve"> </w:t>
      </w:r>
      <w:r w:rsidR="00F1705B">
        <w:rPr>
          <w:rFonts w:asciiTheme="minorHAnsi" w:hAnsiTheme="minorHAnsi" w:cstheme="minorHAnsi"/>
        </w:rPr>
        <w:t xml:space="preserve">why the </w:t>
      </w:r>
      <w:r w:rsidR="005326A9">
        <w:rPr>
          <w:rFonts w:asciiTheme="minorHAnsi" w:hAnsiTheme="minorHAnsi" w:cstheme="minorHAnsi"/>
        </w:rPr>
        <w:t xml:space="preserve">guideline of a </w:t>
      </w:r>
      <w:r w:rsidR="00FB27A0">
        <w:rPr>
          <w:rFonts w:asciiTheme="minorHAnsi" w:hAnsiTheme="minorHAnsi" w:cstheme="minorHAnsi"/>
        </w:rPr>
        <w:t>30% increase from the original footprint should not be adhered to.</w:t>
      </w:r>
    </w:p>
    <w:p w14:paraId="36F35D8B" w14:textId="00FB28F3" w:rsidR="006E1045" w:rsidRDefault="00036F06" w:rsidP="006E1045">
      <w:pPr>
        <w:pStyle w:val="NormalWeb"/>
        <w:numPr>
          <w:ilvl w:val="0"/>
          <w:numId w:val="17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Attached to the application was an email from the applicant’s agent</w:t>
      </w:r>
      <w:r w:rsidR="009165F8">
        <w:rPr>
          <w:rFonts w:asciiTheme="minorHAnsi" w:hAnsiTheme="minorHAnsi" w:cstheme="minorHAnsi"/>
        </w:rPr>
        <w:t>, s</w:t>
      </w:r>
      <w:r w:rsidR="00B40758">
        <w:rPr>
          <w:rFonts w:asciiTheme="minorHAnsi" w:hAnsiTheme="minorHAnsi" w:cstheme="minorHAnsi"/>
        </w:rPr>
        <w:t xml:space="preserve">tating </w:t>
      </w:r>
      <w:r w:rsidR="009165F8">
        <w:rPr>
          <w:rFonts w:asciiTheme="minorHAnsi" w:hAnsiTheme="minorHAnsi" w:cstheme="minorHAnsi"/>
        </w:rPr>
        <w:t xml:space="preserve">that </w:t>
      </w:r>
      <w:r w:rsidR="00611646">
        <w:rPr>
          <w:rFonts w:asciiTheme="minorHAnsi" w:hAnsiTheme="minorHAnsi" w:cstheme="minorHAnsi"/>
        </w:rPr>
        <w:t xml:space="preserve">the </w:t>
      </w:r>
      <w:r w:rsidR="002C05A3">
        <w:rPr>
          <w:rFonts w:asciiTheme="minorHAnsi" w:hAnsiTheme="minorHAnsi" w:cstheme="minorHAnsi"/>
        </w:rPr>
        <w:t>application</w:t>
      </w:r>
      <w:r w:rsidR="009165F8">
        <w:rPr>
          <w:rFonts w:asciiTheme="minorHAnsi" w:hAnsiTheme="minorHAnsi" w:cstheme="minorHAnsi"/>
        </w:rPr>
        <w:t xml:space="preserve"> was being resubmitted because </w:t>
      </w:r>
      <w:r w:rsidR="00AB3056">
        <w:rPr>
          <w:rFonts w:asciiTheme="minorHAnsi" w:hAnsiTheme="minorHAnsi" w:cstheme="minorHAnsi"/>
        </w:rPr>
        <w:t>they were unsure if the parish council w</w:t>
      </w:r>
      <w:r w:rsidR="00412042">
        <w:rPr>
          <w:rFonts w:asciiTheme="minorHAnsi" w:hAnsiTheme="minorHAnsi" w:cstheme="minorHAnsi"/>
        </w:rPr>
        <w:t xml:space="preserve">as </w:t>
      </w:r>
      <w:r w:rsidR="00AB3056">
        <w:rPr>
          <w:rFonts w:asciiTheme="minorHAnsi" w:hAnsiTheme="minorHAnsi" w:cstheme="minorHAnsi"/>
        </w:rPr>
        <w:t>aware of the partially implemented 2015 permission</w:t>
      </w:r>
      <w:r w:rsidR="00412042">
        <w:rPr>
          <w:rFonts w:asciiTheme="minorHAnsi" w:hAnsiTheme="minorHAnsi" w:cstheme="minorHAnsi"/>
        </w:rPr>
        <w:t xml:space="preserve"> [it was], and suggesting that </w:t>
      </w:r>
      <w:r w:rsidR="004929C4">
        <w:rPr>
          <w:rFonts w:asciiTheme="minorHAnsi" w:hAnsiTheme="minorHAnsi" w:cstheme="minorHAnsi"/>
        </w:rPr>
        <w:t>i</w:t>
      </w:r>
      <w:r w:rsidR="00A6120D">
        <w:rPr>
          <w:rFonts w:asciiTheme="minorHAnsi" w:hAnsiTheme="minorHAnsi" w:cstheme="minorHAnsi"/>
        </w:rPr>
        <w:t>f the planning officer required the demolition of the garages, this could be done by way of condition</w:t>
      </w:r>
    </w:p>
    <w:p w14:paraId="514D70A4" w14:textId="1C0F3780" w:rsidR="001B1A90" w:rsidRPr="003861DF" w:rsidRDefault="006E1045" w:rsidP="003861DF">
      <w:pPr>
        <w:pStyle w:val="NormalWeb"/>
        <w:numPr>
          <w:ilvl w:val="0"/>
          <w:numId w:val="17"/>
        </w:numPr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367846" w:rsidRPr="006E1045">
        <w:rPr>
          <w:rFonts w:asciiTheme="minorHAnsi" w:hAnsiTheme="minorHAnsi" w:cstheme="minorHAnsi"/>
        </w:rPr>
        <w:t>f the garage</w:t>
      </w:r>
      <w:r w:rsidR="00265313" w:rsidRPr="006E1045">
        <w:rPr>
          <w:rFonts w:asciiTheme="minorHAnsi" w:hAnsiTheme="minorHAnsi" w:cstheme="minorHAnsi"/>
        </w:rPr>
        <w:t>s</w:t>
      </w:r>
      <w:r w:rsidR="00367846" w:rsidRPr="006E1045">
        <w:rPr>
          <w:rFonts w:asciiTheme="minorHAnsi" w:hAnsiTheme="minorHAnsi" w:cstheme="minorHAnsi"/>
        </w:rPr>
        <w:t xml:space="preserve"> and entrance hall were demolished and </w:t>
      </w:r>
      <w:r w:rsidR="00112C9A" w:rsidRPr="006E1045">
        <w:rPr>
          <w:rFonts w:asciiTheme="minorHAnsi" w:hAnsiTheme="minorHAnsi" w:cstheme="minorHAnsi"/>
        </w:rPr>
        <w:t xml:space="preserve">what was added was only 6% </w:t>
      </w:r>
      <w:r w:rsidRPr="006E1045">
        <w:rPr>
          <w:rFonts w:asciiTheme="minorHAnsi" w:hAnsiTheme="minorHAnsi" w:cstheme="minorHAnsi"/>
        </w:rPr>
        <w:t xml:space="preserve">greater in volume, it </w:t>
      </w:r>
      <w:r w:rsidR="00845F08">
        <w:rPr>
          <w:rFonts w:asciiTheme="minorHAnsi" w:hAnsiTheme="minorHAnsi" w:cstheme="minorHAnsi"/>
        </w:rPr>
        <w:t>would still represent an increase on the original footprint of over 180</w:t>
      </w:r>
      <w:r w:rsidR="001B1A90">
        <w:rPr>
          <w:rFonts w:asciiTheme="minorHAnsi" w:hAnsiTheme="minorHAnsi" w:cstheme="minorHAnsi"/>
        </w:rPr>
        <w:t>%</w:t>
      </w:r>
    </w:p>
    <w:tbl>
      <w:tblPr>
        <w:tblStyle w:val="TableGrid"/>
        <w:tblpPr w:leftFromText="180" w:rightFromText="180" w:vertAnchor="page" w:horzAnchor="margin" w:tblpXSpec="right" w:tblpY="8381"/>
        <w:tblW w:w="8935" w:type="dxa"/>
        <w:tblLayout w:type="fixed"/>
        <w:tblLook w:val="04A0" w:firstRow="1" w:lastRow="0" w:firstColumn="1" w:lastColumn="0" w:noHBand="0" w:noVBand="1"/>
      </w:tblPr>
      <w:tblGrid>
        <w:gridCol w:w="1961"/>
        <w:gridCol w:w="1862"/>
        <w:gridCol w:w="5112"/>
      </w:tblGrid>
      <w:tr w:rsidR="003861DF" w:rsidRPr="002E7691" w14:paraId="2DDDF77B" w14:textId="77777777" w:rsidTr="003861DF">
        <w:tc>
          <w:tcPr>
            <w:tcW w:w="1961" w:type="dxa"/>
          </w:tcPr>
          <w:p w14:paraId="03087F9A" w14:textId="77777777" w:rsidR="003861DF" w:rsidRPr="00AE2C7F" w:rsidRDefault="003861DF" w:rsidP="003861DF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E2C7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21/05322/FUL</w:t>
            </w:r>
          </w:p>
          <w:p w14:paraId="7813F8CE" w14:textId="77777777" w:rsidR="003861DF" w:rsidRPr="002E7691" w:rsidRDefault="003861DF" w:rsidP="003861DF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AE2C7F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Rectory Lodge, Old Bath Road, Combe Hay BA2 7EG</w:t>
            </w:r>
          </w:p>
        </w:tc>
        <w:tc>
          <w:tcPr>
            <w:tcW w:w="1862" w:type="dxa"/>
          </w:tcPr>
          <w:p w14:paraId="313CEA14" w14:textId="73B14395" w:rsidR="003861DF" w:rsidRPr="00D5401C" w:rsidRDefault="003861DF" w:rsidP="003861DF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D5401C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Erection of two storey extension</w:t>
            </w:r>
          </w:p>
          <w:p w14:paraId="08ECD9C2" w14:textId="77777777" w:rsidR="003861DF" w:rsidRPr="002E7691" w:rsidRDefault="003861DF" w:rsidP="003861DF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</w:p>
        </w:tc>
        <w:tc>
          <w:tcPr>
            <w:tcW w:w="5112" w:type="dxa"/>
          </w:tcPr>
          <w:p w14:paraId="016AAED0" w14:textId="77777777" w:rsidR="003861DF" w:rsidRDefault="003861DF" w:rsidP="003861D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RESOLVED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(proposed MA, 2</w:t>
            </w:r>
            <w:r w:rsidRPr="00B56F59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PW, 6 in favour, one against) to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oppose </w:t>
            </w:r>
            <w:r w:rsidRPr="0045136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the application.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 council </w:t>
            </w:r>
          </w:p>
          <w:p w14:paraId="74C1120A" w14:textId="77777777" w:rsidR="003861DF" w:rsidRPr="00B56F59" w:rsidRDefault="003861DF" w:rsidP="003861DF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2C03E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noted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that </w:t>
            </w:r>
            <w:r w:rsidRPr="002C03E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no reference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had been </w:t>
            </w:r>
            <w:r w:rsidRPr="002C03E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made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in the application</w:t>
            </w:r>
            <w:r w:rsidRPr="002C03E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to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a </w:t>
            </w:r>
            <w:r w:rsidRPr="002C03E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pre-application suggestion from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</w:t>
            </w:r>
            <w:r w:rsidRPr="002C03E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applicant’s agent that a condition be attached to any subsequent consent whereby the garage, w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.c.</w:t>
            </w:r>
            <w:r w:rsidRPr="002C03E0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and entrance hall be demolished prior to occupation.</w:t>
            </w:r>
          </w:p>
        </w:tc>
      </w:tr>
    </w:tbl>
    <w:p w14:paraId="51205C33" w14:textId="77777777" w:rsidR="00BD6F44" w:rsidRPr="001830D6" w:rsidRDefault="00BD6F44" w:rsidP="00F253BF">
      <w:pPr>
        <w:pStyle w:val="Style3"/>
        <w:ind w:firstLine="0"/>
        <w:rPr>
          <w:rFonts w:cs="Miriam"/>
          <w:b w:val="0"/>
          <w:bCs/>
        </w:rPr>
      </w:pPr>
    </w:p>
    <w:p w14:paraId="5DD1E7C4" w14:textId="55FAD861" w:rsidR="00B17B82" w:rsidRPr="001830D6" w:rsidRDefault="00B17B82" w:rsidP="00B17B82">
      <w:pPr>
        <w:tabs>
          <w:tab w:val="left" w:pos="720"/>
          <w:tab w:val="left" w:pos="1440"/>
          <w:tab w:val="left" w:pos="2030"/>
        </w:tabs>
        <w:spacing w:before="40"/>
        <w:ind w:left="1440" w:hanging="873"/>
        <w:rPr>
          <w:rFonts w:ascii="Calibri" w:hAnsi="Calibri" w:cs="Calibri"/>
        </w:rPr>
      </w:pPr>
      <w:bookmarkStart w:id="7" w:name="_Hlk487557989"/>
      <w:bookmarkStart w:id="8" w:name="_Hlk503536318"/>
      <w:r w:rsidRPr="001830D6">
        <w:rPr>
          <w:rFonts w:ascii="Calibri" w:hAnsi="Calibri" w:cs="Calibri"/>
          <w:lang w:val="en-GB"/>
        </w:rPr>
        <w:tab/>
      </w:r>
    </w:p>
    <w:p w14:paraId="7B7B600A" w14:textId="77777777" w:rsidR="008D1BA7" w:rsidRDefault="008D1BA7" w:rsidP="008D1BA7">
      <w:pPr>
        <w:pStyle w:val="NormalWeb"/>
        <w:spacing w:before="120"/>
        <w:rPr>
          <w:rFonts w:asciiTheme="minorHAnsi" w:hAnsiTheme="minorHAnsi" w:cstheme="minorHAnsi"/>
        </w:rPr>
      </w:pPr>
    </w:p>
    <w:p w14:paraId="072673F7" w14:textId="77777777" w:rsidR="00CD2C4F" w:rsidRDefault="00CD2C4F" w:rsidP="00203F0A">
      <w:pPr>
        <w:pStyle w:val="NormalWeb"/>
        <w:spacing w:before="120"/>
        <w:ind w:left="720" w:firstLine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16F77A51" w14:textId="0B318E22" w:rsidR="007B21F5" w:rsidRDefault="00203F0A" w:rsidP="00203F0A">
      <w:pPr>
        <w:pStyle w:val="NormalWeb"/>
        <w:spacing w:before="120"/>
        <w:ind w:left="720" w:firstLine="720"/>
        <w:rPr>
          <w:rFonts w:asciiTheme="minorHAnsi" w:hAnsiTheme="minorHAnsi" w:cstheme="minorHAnsi"/>
        </w:rPr>
      </w:pPr>
      <w:r w:rsidRPr="00203F0A">
        <w:rPr>
          <w:rFonts w:asciiTheme="minorHAnsi" w:hAnsiTheme="minorHAnsi" w:cstheme="minorHAnsi"/>
          <w:b/>
          <w:bCs/>
          <w:sz w:val="22"/>
          <w:szCs w:val="22"/>
        </w:rPr>
        <w:t>22/00833/FUL &amp; 00834/LBA</w:t>
      </w:r>
      <w:r w:rsidRPr="001830D6">
        <w:rPr>
          <w:rFonts w:asciiTheme="minorHAnsi" w:hAnsiTheme="minorHAnsi" w:cstheme="minorHAnsi"/>
          <w:sz w:val="22"/>
          <w:szCs w:val="22"/>
        </w:rPr>
        <w:t xml:space="preserve"> </w:t>
      </w:r>
      <w:r w:rsidR="008D1BA7">
        <w:rPr>
          <w:rFonts w:asciiTheme="minorHAnsi" w:hAnsiTheme="minorHAnsi" w:cstheme="minorHAnsi"/>
          <w:b/>
          <w:bCs/>
        </w:rPr>
        <w:t>2 Manor Farm Cottages:</w:t>
      </w:r>
      <w:r w:rsidR="00D04E90">
        <w:rPr>
          <w:rFonts w:asciiTheme="minorHAnsi" w:hAnsiTheme="minorHAnsi" w:cstheme="minorHAnsi"/>
          <w:b/>
          <w:bCs/>
        </w:rPr>
        <w:t xml:space="preserve"> </w:t>
      </w:r>
    </w:p>
    <w:p w14:paraId="74997F4C" w14:textId="3FBDC5DE" w:rsidR="0030431D" w:rsidRDefault="00DB4C00" w:rsidP="00E205CF">
      <w:pPr>
        <w:pStyle w:val="NormalWeb"/>
        <w:spacing w:before="120"/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Cllrs Austwick and Bellars had visited the site</w:t>
      </w:r>
      <w:r w:rsidR="00186D2D">
        <w:rPr>
          <w:rFonts w:asciiTheme="minorHAnsi" w:hAnsiTheme="minorHAnsi" w:cstheme="minorHAnsi"/>
        </w:rPr>
        <w:t>.</w:t>
      </w:r>
      <w:r w:rsidR="0064167E">
        <w:rPr>
          <w:rFonts w:asciiTheme="minorHAnsi" w:hAnsiTheme="minorHAnsi" w:cstheme="minorHAnsi"/>
        </w:rPr>
        <w:t xml:space="preserve"> </w:t>
      </w:r>
    </w:p>
    <w:p w14:paraId="0EA07E8E" w14:textId="2E25A0E0" w:rsidR="00A21AEC" w:rsidRDefault="0064167E" w:rsidP="0030431D">
      <w:pPr>
        <w:pStyle w:val="NormalWeb"/>
        <w:spacing w:before="120"/>
        <w:ind w:left="180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Members made the following points</w:t>
      </w:r>
      <w:r w:rsidR="003861DF">
        <w:rPr>
          <w:rFonts w:asciiTheme="minorHAnsi" w:hAnsiTheme="minorHAnsi" w:cstheme="minorHAnsi"/>
        </w:rPr>
        <w:t>:</w:t>
      </w:r>
    </w:p>
    <w:p w14:paraId="6CD08E86" w14:textId="3E6DB3DF" w:rsidR="002C1D27" w:rsidRPr="002C1D27" w:rsidRDefault="00FC0D91" w:rsidP="000546B4">
      <w:pPr>
        <w:pStyle w:val="ListParagraph"/>
        <w:numPr>
          <w:ilvl w:val="0"/>
          <w:numId w:val="17"/>
        </w:numPr>
        <w:spacing w:before="80"/>
        <w:rPr>
          <w:rFonts w:asciiTheme="minorHAnsi" w:hAnsiTheme="minorHAnsi" w:cstheme="minorHAnsi"/>
        </w:rPr>
      </w:pPr>
      <w:r w:rsidRPr="0064167E">
        <w:rPr>
          <w:rFonts w:asciiTheme="minorHAnsi" w:hAnsiTheme="minorHAnsi" w:cstheme="minorHAnsi"/>
        </w:rPr>
        <w:t xml:space="preserve">There is a </w:t>
      </w:r>
      <w:r w:rsidRPr="002C1D27">
        <w:rPr>
          <w:rFonts w:asciiTheme="minorHAnsi" w:hAnsiTheme="minorHAnsi" w:cstheme="minorHAnsi"/>
        </w:rPr>
        <w:t>smaller increase in residential space as compared to the previous application</w:t>
      </w:r>
      <w:r w:rsidR="00DA1ED4" w:rsidRPr="002C1D27">
        <w:rPr>
          <w:rFonts w:asciiTheme="minorHAnsi" w:hAnsiTheme="minorHAnsi" w:cstheme="minorHAnsi"/>
        </w:rPr>
        <w:t>. T</w:t>
      </w:r>
      <w:r w:rsidRPr="002C1D27">
        <w:rPr>
          <w:rFonts w:asciiTheme="minorHAnsi" w:hAnsiTheme="minorHAnsi" w:cstheme="minorHAnsi"/>
        </w:rPr>
        <w:t>he overall increase in volume appeared to be within guidelines.</w:t>
      </w:r>
      <w:r w:rsidR="004C7710">
        <w:rPr>
          <w:rFonts w:asciiTheme="minorHAnsi" w:hAnsiTheme="minorHAnsi" w:cstheme="minorHAnsi"/>
        </w:rPr>
        <w:t xml:space="preserve"> T</w:t>
      </w:r>
      <w:r w:rsidR="009B7492">
        <w:rPr>
          <w:rFonts w:asciiTheme="minorHAnsi" w:hAnsiTheme="minorHAnsi" w:cstheme="minorHAnsi"/>
        </w:rPr>
        <w:t>here was no knowledge of</w:t>
      </w:r>
      <w:r w:rsidR="005E37EB">
        <w:rPr>
          <w:rFonts w:asciiTheme="minorHAnsi" w:hAnsiTheme="minorHAnsi" w:cstheme="minorHAnsi"/>
        </w:rPr>
        <w:t xml:space="preserve"> the existence or </w:t>
      </w:r>
      <w:r w:rsidR="009E608D">
        <w:rPr>
          <w:rFonts w:asciiTheme="minorHAnsi" w:hAnsiTheme="minorHAnsi" w:cstheme="minorHAnsi"/>
        </w:rPr>
        <w:t>otherwise of a</w:t>
      </w:r>
      <w:r w:rsidR="001E0187">
        <w:rPr>
          <w:rFonts w:asciiTheme="minorHAnsi" w:hAnsiTheme="minorHAnsi" w:cstheme="minorHAnsi"/>
        </w:rPr>
        <w:t xml:space="preserve"> previous outbuilding</w:t>
      </w:r>
      <w:r w:rsidR="008E251F">
        <w:rPr>
          <w:rFonts w:asciiTheme="minorHAnsi" w:hAnsiTheme="minorHAnsi" w:cstheme="minorHAnsi"/>
        </w:rPr>
        <w:t>.</w:t>
      </w:r>
    </w:p>
    <w:p w14:paraId="47436C01" w14:textId="54C535E4" w:rsidR="00053093" w:rsidRPr="00384A1C" w:rsidRDefault="00FC0D91" w:rsidP="00384A1C">
      <w:pPr>
        <w:pStyle w:val="NormalWeb"/>
        <w:numPr>
          <w:ilvl w:val="0"/>
          <w:numId w:val="17"/>
        </w:numPr>
        <w:spacing w:before="120"/>
        <w:rPr>
          <w:rFonts w:asciiTheme="minorHAnsi" w:hAnsiTheme="minorHAnsi" w:cstheme="minorHAnsi"/>
        </w:rPr>
      </w:pPr>
      <w:r w:rsidRPr="00180297">
        <w:rPr>
          <w:rFonts w:asciiTheme="minorHAnsi" w:hAnsiTheme="minorHAnsi" w:cstheme="minorHAnsi"/>
        </w:rPr>
        <w:t xml:space="preserve">The applicant had worked hard to consult with </w:t>
      </w:r>
      <w:r w:rsidRPr="00EE5A3B">
        <w:rPr>
          <w:rFonts w:asciiTheme="minorHAnsi" w:hAnsiTheme="minorHAnsi" w:cstheme="minorHAnsi"/>
        </w:rPr>
        <w:t>neighbours and produce a scheme that minimised visual impact and was practical on a difficult site</w:t>
      </w:r>
      <w:r w:rsidR="00384A1C">
        <w:rPr>
          <w:rFonts w:asciiTheme="minorHAnsi" w:hAnsiTheme="minorHAnsi" w:cstheme="minorHAnsi"/>
        </w:rPr>
        <w:t xml:space="preserve">. </w:t>
      </w:r>
      <w:r w:rsidRPr="00384A1C">
        <w:rPr>
          <w:rFonts w:asciiTheme="minorHAnsi" w:hAnsiTheme="minorHAnsi" w:cstheme="minorHAnsi"/>
        </w:rPr>
        <w:t>It was preferable to the existing consent</w:t>
      </w:r>
      <w:r w:rsidR="0013440C">
        <w:rPr>
          <w:rFonts w:asciiTheme="minorHAnsi" w:hAnsiTheme="minorHAnsi" w:cstheme="minorHAnsi"/>
        </w:rPr>
        <w:t>.</w:t>
      </w:r>
    </w:p>
    <w:p w14:paraId="6AB331AD" w14:textId="005EB07C" w:rsidR="000546B4" w:rsidRDefault="00C07A6F" w:rsidP="00376D25">
      <w:pPr>
        <w:pStyle w:val="ListParagraph"/>
        <w:numPr>
          <w:ilvl w:val="0"/>
          <w:numId w:val="17"/>
        </w:numPr>
        <w:spacing w:before="80"/>
        <w:rPr>
          <w:rFonts w:asciiTheme="minorHAnsi" w:hAnsiTheme="minorHAnsi" w:cstheme="minorHAnsi"/>
        </w:rPr>
      </w:pPr>
      <w:r w:rsidRPr="004D6763">
        <w:rPr>
          <w:rFonts w:asciiTheme="minorHAnsi" w:hAnsiTheme="minorHAnsi" w:cstheme="minorHAnsi"/>
        </w:rPr>
        <w:t>I</w:t>
      </w:r>
      <w:r w:rsidR="00FC0D91" w:rsidRPr="004D6763">
        <w:rPr>
          <w:rFonts w:asciiTheme="minorHAnsi" w:hAnsiTheme="minorHAnsi" w:cstheme="minorHAnsi"/>
        </w:rPr>
        <w:t>t was</w:t>
      </w:r>
      <w:r w:rsidR="00CF5AE9">
        <w:rPr>
          <w:rFonts w:asciiTheme="minorHAnsi" w:hAnsiTheme="minorHAnsi" w:cstheme="minorHAnsi"/>
        </w:rPr>
        <w:t xml:space="preserve"> not</w:t>
      </w:r>
      <w:r w:rsidR="00FC0D91" w:rsidRPr="004D6763">
        <w:rPr>
          <w:rFonts w:asciiTheme="minorHAnsi" w:hAnsiTheme="minorHAnsi" w:cstheme="minorHAnsi"/>
        </w:rPr>
        <w:t xml:space="preserve"> felt that it would be feasible to exca</w:t>
      </w:r>
      <w:r w:rsidR="00FC0D91" w:rsidRPr="00180297">
        <w:rPr>
          <w:rFonts w:asciiTheme="minorHAnsi" w:hAnsiTheme="minorHAnsi" w:cstheme="minorHAnsi"/>
        </w:rPr>
        <w:t>vate to a greater depth to reduce the height of the building.</w:t>
      </w:r>
    </w:p>
    <w:p w14:paraId="72306066" w14:textId="3D1C0E8A" w:rsidR="00D72BBE" w:rsidRDefault="00FC0D91" w:rsidP="00D72BBE">
      <w:pPr>
        <w:pStyle w:val="ListParagraph"/>
        <w:numPr>
          <w:ilvl w:val="0"/>
          <w:numId w:val="17"/>
        </w:numPr>
        <w:spacing w:before="80"/>
        <w:rPr>
          <w:rFonts w:asciiTheme="minorHAnsi" w:hAnsiTheme="minorHAnsi" w:cstheme="minorHAnsi"/>
        </w:rPr>
      </w:pPr>
      <w:r w:rsidRPr="000546B4">
        <w:rPr>
          <w:rFonts w:asciiTheme="minorHAnsi" w:hAnsiTheme="minorHAnsi" w:cstheme="minorHAnsi"/>
        </w:rPr>
        <w:t xml:space="preserve">The extensive landscaping proposed </w:t>
      </w:r>
      <w:r w:rsidR="003C4125">
        <w:rPr>
          <w:rFonts w:asciiTheme="minorHAnsi" w:hAnsiTheme="minorHAnsi" w:cstheme="minorHAnsi"/>
        </w:rPr>
        <w:t>sh</w:t>
      </w:r>
      <w:r w:rsidRPr="000546B4">
        <w:rPr>
          <w:rFonts w:asciiTheme="minorHAnsi" w:hAnsiTheme="minorHAnsi" w:cstheme="minorHAnsi"/>
        </w:rPr>
        <w:t>ould mi</w:t>
      </w:r>
      <w:r w:rsidR="001F1994">
        <w:rPr>
          <w:rFonts w:asciiTheme="minorHAnsi" w:hAnsiTheme="minorHAnsi" w:cstheme="minorHAnsi"/>
        </w:rPr>
        <w:t>tigate</w:t>
      </w:r>
      <w:r w:rsidRPr="000546B4">
        <w:rPr>
          <w:rFonts w:asciiTheme="minorHAnsi" w:hAnsiTheme="minorHAnsi" w:cstheme="minorHAnsi"/>
        </w:rPr>
        <w:t xml:space="preserve"> the </w:t>
      </w:r>
      <w:r w:rsidR="006D2B91">
        <w:rPr>
          <w:rFonts w:asciiTheme="minorHAnsi" w:hAnsiTheme="minorHAnsi" w:cstheme="minorHAnsi"/>
        </w:rPr>
        <w:t>concerns of neighbours about</w:t>
      </w:r>
      <w:r w:rsidRPr="000546B4">
        <w:rPr>
          <w:rFonts w:asciiTheme="minorHAnsi" w:hAnsiTheme="minorHAnsi" w:cstheme="minorHAnsi"/>
        </w:rPr>
        <w:t xml:space="preserve"> car lights and the visual impact on </w:t>
      </w:r>
      <w:r w:rsidRPr="007D5DE7">
        <w:rPr>
          <w:rFonts w:asciiTheme="minorHAnsi" w:hAnsiTheme="minorHAnsi" w:cstheme="minorHAnsi"/>
        </w:rPr>
        <w:t xml:space="preserve">Glyndower </w:t>
      </w:r>
      <w:r w:rsidR="00BA2350">
        <w:rPr>
          <w:rFonts w:asciiTheme="minorHAnsi" w:hAnsiTheme="minorHAnsi" w:cstheme="minorHAnsi"/>
        </w:rPr>
        <w:t xml:space="preserve">and </w:t>
      </w:r>
      <w:r w:rsidR="005863B4">
        <w:rPr>
          <w:rFonts w:asciiTheme="minorHAnsi" w:hAnsiTheme="minorHAnsi" w:cstheme="minorHAnsi"/>
        </w:rPr>
        <w:t xml:space="preserve">at </w:t>
      </w:r>
      <w:r w:rsidRPr="007D5DE7">
        <w:rPr>
          <w:rFonts w:asciiTheme="minorHAnsi" w:hAnsiTheme="minorHAnsi" w:cstheme="minorHAnsi"/>
        </w:rPr>
        <w:t>the junction of Anchor Lane and Backy Hill</w:t>
      </w:r>
      <w:r w:rsidR="00066C9C">
        <w:rPr>
          <w:rFonts w:asciiTheme="minorHAnsi" w:hAnsiTheme="minorHAnsi" w:cstheme="minorHAnsi"/>
        </w:rPr>
        <w:t>,</w:t>
      </w:r>
      <w:r w:rsidR="003F5A2E" w:rsidRPr="007D5DE7">
        <w:rPr>
          <w:rFonts w:asciiTheme="minorHAnsi" w:hAnsiTheme="minorHAnsi" w:cstheme="minorHAnsi"/>
        </w:rPr>
        <w:t xml:space="preserve"> as </w:t>
      </w:r>
      <w:r w:rsidRPr="007D5DE7">
        <w:rPr>
          <w:rFonts w:asciiTheme="minorHAnsi" w:hAnsiTheme="minorHAnsi" w:cstheme="minorHAnsi"/>
        </w:rPr>
        <w:t xml:space="preserve"> would the use of materials similar to those used elsewhere in the village. </w:t>
      </w:r>
    </w:p>
    <w:p w14:paraId="1F0912F3" w14:textId="06ED6FDF" w:rsidR="001C6828" w:rsidRPr="00D72BBE" w:rsidRDefault="00FC0D91" w:rsidP="00D72BBE">
      <w:pPr>
        <w:pStyle w:val="ListParagraph"/>
        <w:numPr>
          <w:ilvl w:val="0"/>
          <w:numId w:val="17"/>
        </w:numPr>
        <w:spacing w:before="80"/>
        <w:rPr>
          <w:rFonts w:asciiTheme="minorHAnsi" w:hAnsiTheme="minorHAnsi" w:cstheme="minorHAnsi"/>
        </w:rPr>
      </w:pPr>
      <w:r w:rsidRPr="00D72BBE">
        <w:rPr>
          <w:rFonts w:asciiTheme="minorHAnsi" w:hAnsiTheme="minorHAnsi" w:cstheme="minorHAnsi"/>
        </w:rPr>
        <w:lastRenderedPageBreak/>
        <w:t xml:space="preserve">The proposed downlighters on the path to the cottage could be fitted with a trigger mechanism so that they were not permanently on. They </w:t>
      </w:r>
      <w:r w:rsidR="00F06175" w:rsidRPr="00D72BBE">
        <w:rPr>
          <w:rFonts w:asciiTheme="minorHAnsi" w:hAnsiTheme="minorHAnsi" w:cstheme="minorHAnsi"/>
        </w:rPr>
        <w:t>had been recommended for inclusion on safety grounds.</w:t>
      </w:r>
    </w:p>
    <w:p w14:paraId="1E10F2A0" w14:textId="4315475E" w:rsidR="00353E51" w:rsidRPr="00EE1626" w:rsidRDefault="00FC0D91" w:rsidP="00EE1626">
      <w:pPr>
        <w:pStyle w:val="ListParagraph"/>
        <w:numPr>
          <w:ilvl w:val="0"/>
          <w:numId w:val="17"/>
        </w:numPr>
        <w:spacing w:before="80"/>
        <w:rPr>
          <w:rFonts w:asciiTheme="minorHAnsi" w:hAnsiTheme="minorHAnsi" w:cstheme="minorHAnsi"/>
        </w:rPr>
      </w:pPr>
      <w:r w:rsidRPr="004D6D21">
        <w:rPr>
          <w:rFonts w:asciiTheme="minorHAnsi" w:hAnsiTheme="minorHAnsi" w:cstheme="minorHAnsi"/>
        </w:rPr>
        <w:t>The proposed reinstatement of the boundary wall down Anchor Lane was felt to harm the green infrastructure and a green boundary would be preferable.</w:t>
      </w:r>
    </w:p>
    <w:tbl>
      <w:tblPr>
        <w:tblStyle w:val="TableGrid"/>
        <w:tblpPr w:leftFromText="180" w:rightFromText="180" w:vertAnchor="page" w:horzAnchor="margin" w:tblpXSpec="right" w:tblpY="3411"/>
        <w:tblW w:w="9082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4971"/>
      </w:tblGrid>
      <w:tr w:rsidR="00EE1626" w:rsidRPr="001830D6" w14:paraId="34461F97" w14:textId="77777777" w:rsidTr="005F124C">
        <w:tc>
          <w:tcPr>
            <w:tcW w:w="2552" w:type="dxa"/>
          </w:tcPr>
          <w:p w14:paraId="0EDDA75B" w14:textId="77777777" w:rsidR="00EE1626" w:rsidRPr="001830D6" w:rsidRDefault="00EE1626" w:rsidP="00EE1626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 w:rsidRPr="001830D6">
              <w:rPr>
                <w:rFonts w:ascii="Calibri" w:hAnsi="Calibri" w:cs="Calibri"/>
              </w:rPr>
              <w:t>22/00964/FUL</w:t>
            </w:r>
            <w:r w:rsidRPr="001830D6">
              <w:rPr>
                <w:rFonts w:ascii="Calibri" w:hAnsi="Calibri" w:cs="Calibri"/>
              </w:rPr>
              <w:br/>
            </w:r>
            <w:r w:rsidRPr="001830D6">
              <w:rPr>
                <w:rFonts w:ascii="Calibri" w:hAnsi="Calibri" w:cs="Calibri"/>
                <w:lang w:val="en-GB"/>
              </w:rPr>
              <w:t>Rectory Lodge, Old Bath Road, Combe Hay</w:t>
            </w:r>
            <w:r w:rsidRPr="001830D6">
              <w:rPr>
                <w:rFonts w:ascii="Calibri" w:hAnsi="Calibri" w:cs="Calibri"/>
              </w:rPr>
              <w:t xml:space="preserve"> </w:t>
            </w:r>
            <w:r w:rsidRPr="001830D6">
              <w:rPr>
                <w:rFonts w:ascii="Calibri" w:hAnsi="Calibri" w:cs="Calibri"/>
                <w:lang w:val="en-GB"/>
              </w:rPr>
              <w:t>BA2 7EG</w:t>
            </w:r>
          </w:p>
        </w:tc>
        <w:tc>
          <w:tcPr>
            <w:tcW w:w="1559" w:type="dxa"/>
          </w:tcPr>
          <w:p w14:paraId="686A14DD" w14:textId="77777777" w:rsidR="00EE1626" w:rsidRDefault="00EE1626" w:rsidP="00EE1626">
            <w:pPr>
              <w:spacing w:before="40"/>
              <w:ind w:right="34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1830D6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>Erection of first floor extension.</w:t>
            </w:r>
          </w:p>
          <w:p w14:paraId="48AF5513" w14:textId="77777777" w:rsidR="00EE1626" w:rsidRPr="0049361F" w:rsidRDefault="00EE1626" w:rsidP="00EE1626">
            <w:pPr>
              <w:spacing w:before="40"/>
              <w:ind w:right="3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71" w:type="dxa"/>
          </w:tcPr>
          <w:p w14:paraId="095F9E3C" w14:textId="79F296B0" w:rsidR="00EE1626" w:rsidRPr="001830D6" w:rsidRDefault="0084234C" w:rsidP="00EE1626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682EDB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RESOLVED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(proposed JY, 2</w:t>
            </w:r>
            <w:r w:rsidRPr="00220B9E">
              <w:rPr>
                <w:rFonts w:asciiTheme="minorHAnsi" w:hAnsiTheme="minorHAnsi" w:cstheme="minorHAnsi"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CH) to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support</w:t>
            </w: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 xml:space="preserve"> the application. The boundary wall down Anchor Lane would harm the green infrastructure and should be replaced by a green boundary.</w:t>
            </w:r>
          </w:p>
        </w:tc>
      </w:tr>
    </w:tbl>
    <w:p w14:paraId="166D117D" w14:textId="77777777" w:rsidR="00353E51" w:rsidRPr="004D6D21" w:rsidRDefault="00353E51" w:rsidP="00015889">
      <w:pPr>
        <w:pStyle w:val="NormalWeb"/>
        <w:spacing w:before="120"/>
        <w:ind w:left="720"/>
        <w:rPr>
          <w:rFonts w:asciiTheme="minorHAnsi" w:hAnsiTheme="minorHAnsi" w:cstheme="minorHAnsi"/>
        </w:rPr>
      </w:pPr>
    </w:p>
    <w:p w14:paraId="72872954" w14:textId="77777777" w:rsidR="00353E51" w:rsidRDefault="00353E51" w:rsidP="00353E51">
      <w:pPr>
        <w:pStyle w:val="NormalWeb"/>
        <w:spacing w:before="120"/>
        <w:rPr>
          <w:rFonts w:asciiTheme="minorHAnsi" w:hAnsiTheme="minorHAnsi" w:cstheme="minorHAnsi"/>
        </w:rPr>
      </w:pPr>
    </w:p>
    <w:p w14:paraId="0B80DA94" w14:textId="77777777" w:rsidR="00353E51" w:rsidRDefault="00353E51" w:rsidP="00353E51">
      <w:pPr>
        <w:pStyle w:val="NormalWeb"/>
        <w:spacing w:before="120"/>
        <w:rPr>
          <w:rFonts w:asciiTheme="minorHAnsi" w:hAnsiTheme="minorHAnsi" w:cstheme="minorHAnsi"/>
        </w:rPr>
      </w:pPr>
    </w:p>
    <w:p w14:paraId="7319E522" w14:textId="77777777" w:rsidR="00353E51" w:rsidRDefault="00353E51" w:rsidP="00353E51">
      <w:pPr>
        <w:pStyle w:val="NormalWeb"/>
        <w:spacing w:before="120"/>
        <w:rPr>
          <w:rFonts w:asciiTheme="minorHAnsi" w:hAnsiTheme="minorHAnsi" w:cstheme="minorHAnsi"/>
        </w:rPr>
      </w:pPr>
    </w:p>
    <w:tbl>
      <w:tblPr>
        <w:tblStyle w:val="TableGrid2"/>
        <w:tblpPr w:leftFromText="180" w:rightFromText="180" w:vertAnchor="page" w:horzAnchor="margin" w:tblpXSpec="right" w:tblpY="4785"/>
        <w:tblW w:w="9092" w:type="dxa"/>
        <w:tblLayout w:type="fixed"/>
        <w:tblLook w:val="04A0" w:firstRow="1" w:lastRow="0" w:firstColumn="1" w:lastColumn="0" w:noHBand="0" w:noVBand="1"/>
      </w:tblPr>
      <w:tblGrid>
        <w:gridCol w:w="2562"/>
        <w:gridCol w:w="3950"/>
        <w:gridCol w:w="2580"/>
      </w:tblGrid>
      <w:tr w:rsidR="00902AF8" w:rsidRPr="00902AF8" w14:paraId="34126079" w14:textId="77777777" w:rsidTr="008935C1">
        <w:tc>
          <w:tcPr>
            <w:tcW w:w="2562" w:type="dxa"/>
          </w:tcPr>
          <w:p w14:paraId="0FF5707C" w14:textId="77777777" w:rsidR="00902AF8" w:rsidRPr="00902AF8" w:rsidRDefault="00902AF8" w:rsidP="00902AF8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902AF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22/00247/COND</w:t>
            </w:r>
          </w:p>
          <w:p w14:paraId="55E90042" w14:textId="77777777" w:rsidR="00902AF8" w:rsidRPr="00902AF8" w:rsidRDefault="00902AF8" w:rsidP="00902AF8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  <w:r w:rsidRPr="00902AF8">
              <w:rPr>
                <w:rFonts w:asciiTheme="minorHAnsi" w:hAnsiTheme="minorHAnsi" w:cstheme="minorHAnsi"/>
                <w:sz w:val="22"/>
                <w:szCs w:val="22"/>
                <w:lang w:val="es-ES"/>
              </w:rPr>
              <w:t>Parcel 4234 Combe Hay Lane Combe Hay</w:t>
            </w:r>
          </w:p>
          <w:p w14:paraId="66BBC8FF" w14:textId="77777777" w:rsidR="00902AF8" w:rsidRPr="00902AF8" w:rsidRDefault="00902AF8" w:rsidP="00902AF8">
            <w:pPr>
              <w:rPr>
                <w:rFonts w:asciiTheme="minorHAnsi" w:hAnsiTheme="minorHAnsi" w:cstheme="minorHAnsi"/>
                <w:sz w:val="22"/>
                <w:szCs w:val="22"/>
                <w:lang w:val="es-ES"/>
              </w:rPr>
            </w:pPr>
          </w:p>
        </w:tc>
        <w:tc>
          <w:tcPr>
            <w:tcW w:w="3950" w:type="dxa"/>
          </w:tcPr>
          <w:p w14:paraId="4D1AD147" w14:textId="77777777" w:rsidR="00902AF8" w:rsidRPr="00902AF8" w:rsidRDefault="00902AF8" w:rsidP="00902AF8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</w:pPr>
            <w:r w:rsidRPr="00902AF8">
              <w:rPr>
                <w:rFonts w:asciiTheme="minorHAnsi" w:eastAsia="Calibri" w:hAnsiTheme="minorHAnsi" w:cstheme="minorHAnsi"/>
                <w:sz w:val="22"/>
                <w:szCs w:val="22"/>
                <w:lang w:val="en-GB"/>
              </w:rPr>
              <w:t xml:space="preserve">Discharge of Condition 15 (Travel Information Pack Details) of application 17/02588/EFUL (Full planning permission for the erection of 171 residential units… </w:t>
            </w:r>
          </w:p>
        </w:tc>
        <w:tc>
          <w:tcPr>
            <w:tcW w:w="2580" w:type="dxa"/>
          </w:tcPr>
          <w:p w14:paraId="417422D7" w14:textId="6AE5E529" w:rsidR="00902AF8" w:rsidRPr="006665D7" w:rsidRDefault="006665D7" w:rsidP="00902AF8">
            <w:pPr>
              <w:rPr>
                <w:rFonts w:asciiTheme="minorHAnsi" w:hAnsiTheme="minorHAnsi" w:cs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No comment made</w:t>
            </w:r>
          </w:p>
          <w:p w14:paraId="2BE30321" w14:textId="77777777" w:rsidR="00902AF8" w:rsidRDefault="00902AF8" w:rsidP="00902A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</w:p>
          <w:p w14:paraId="18DB6730" w14:textId="1F697610" w:rsidR="00902AF8" w:rsidRPr="00902AF8" w:rsidRDefault="00902AF8" w:rsidP="00902AF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</w:pPr>
            <w:r w:rsidRPr="00902AF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GB"/>
              </w:rPr>
              <w:t>Comment not invited</w:t>
            </w:r>
          </w:p>
        </w:tc>
      </w:tr>
    </w:tbl>
    <w:p w14:paraId="59143828" w14:textId="5989D5AF" w:rsidR="00B42AEE" w:rsidRDefault="00B42AEE" w:rsidP="00902AF8">
      <w:pPr>
        <w:pStyle w:val="NormalWeb"/>
        <w:tabs>
          <w:tab w:val="left" w:pos="1942"/>
        </w:tabs>
        <w:spacing w:before="120"/>
        <w:rPr>
          <w:rFonts w:asciiTheme="minorHAnsi" w:hAnsiTheme="minorHAnsi" w:cstheme="minorHAnsi"/>
        </w:rPr>
      </w:pPr>
    </w:p>
    <w:p w14:paraId="5CB38958" w14:textId="6B3E88D5" w:rsidR="004E470A" w:rsidRDefault="004E470A" w:rsidP="004E470A">
      <w:pPr>
        <w:pStyle w:val="NormalWeb"/>
        <w:spacing w:before="12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(b) The following </w:t>
      </w:r>
      <w:r w:rsidR="001E4531">
        <w:rPr>
          <w:rFonts w:asciiTheme="minorHAnsi" w:hAnsiTheme="minorHAnsi" w:cstheme="minorHAnsi"/>
        </w:rPr>
        <w:t>decisions by B&amp;N</w:t>
      </w:r>
      <w:r w:rsidR="007B33F4">
        <w:rPr>
          <w:rFonts w:asciiTheme="minorHAnsi" w:hAnsiTheme="minorHAnsi" w:cstheme="minorHAnsi"/>
        </w:rPr>
        <w:t xml:space="preserve">ES </w:t>
      </w:r>
      <w:r w:rsidR="001E4531">
        <w:rPr>
          <w:rFonts w:asciiTheme="minorHAnsi" w:hAnsiTheme="minorHAnsi" w:cstheme="minorHAnsi"/>
        </w:rPr>
        <w:t>since the last meeting were noted:</w:t>
      </w:r>
    </w:p>
    <w:tbl>
      <w:tblPr>
        <w:tblStyle w:val="TableGrid"/>
        <w:tblpPr w:leftFromText="180" w:rightFromText="180" w:vertAnchor="text" w:horzAnchor="margin" w:tblpXSpec="right" w:tblpY="89"/>
        <w:tblW w:w="0" w:type="auto"/>
        <w:tblLook w:val="04A0" w:firstRow="1" w:lastRow="0" w:firstColumn="1" w:lastColumn="0" w:noHBand="0" w:noVBand="1"/>
      </w:tblPr>
      <w:tblGrid>
        <w:gridCol w:w="3022"/>
        <w:gridCol w:w="3038"/>
        <w:gridCol w:w="2956"/>
      </w:tblGrid>
      <w:tr w:rsidR="00CB4290" w:rsidRPr="001830D6" w14:paraId="0FA645FA" w14:textId="77777777" w:rsidTr="00055FA1">
        <w:tc>
          <w:tcPr>
            <w:tcW w:w="3022" w:type="dxa"/>
          </w:tcPr>
          <w:p w14:paraId="36D4C00F" w14:textId="77777777" w:rsidR="00CB4290" w:rsidRPr="001830D6" w:rsidRDefault="00CB4290" w:rsidP="00055FA1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1830D6">
              <w:rPr>
                <w:rFonts w:ascii="Calibri" w:hAnsi="Calibri" w:cs="Calibri"/>
                <w:sz w:val="22"/>
                <w:szCs w:val="22"/>
                <w:lang w:val="es-ES"/>
              </w:rPr>
              <w:t>21/05333/D6A</w:t>
            </w:r>
          </w:p>
          <w:p w14:paraId="1AD8D1DF" w14:textId="77777777" w:rsidR="00CB4290" w:rsidRPr="001830D6" w:rsidRDefault="00CB4290" w:rsidP="00055FA1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s-ES"/>
              </w:rPr>
            </w:pPr>
            <w:r w:rsidRPr="001830D6">
              <w:rPr>
                <w:rFonts w:ascii="Calibri" w:hAnsi="Calibri" w:cs="Calibri"/>
                <w:sz w:val="22"/>
                <w:szCs w:val="22"/>
                <w:lang w:val="es-ES"/>
              </w:rPr>
              <w:t>Parcel 4234, Combe Hay Lane, Combe Hay</w:t>
            </w:r>
          </w:p>
        </w:tc>
        <w:tc>
          <w:tcPr>
            <w:tcW w:w="3038" w:type="dxa"/>
          </w:tcPr>
          <w:p w14:paraId="0AF82A5D" w14:textId="77777777" w:rsidR="00CB4290" w:rsidRPr="001830D6" w:rsidRDefault="00CB4290" w:rsidP="00055FA1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30D6">
              <w:rPr>
                <w:rFonts w:ascii="Calibri" w:hAnsi="Calibri" w:cs="Calibri"/>
                <w:sz w:val="22"/>
                <w:szCs w:val="22"/>
                <w:lang w:val="en-GB"/>
              </w:rPr>
              <w:t>Discharge of planning obligations Schedule 6 (Travel Plan) of application 17/02588/EFUL</w:t>
            </w:r>
          </w:p>
        </w:tc>
        <w:tc>
          <w:tcPr>
            <w:tcW w:w="2956" w:type="dxa"/>
          </w:tcPr>
          <w:p w14:paraId="6D7DD6CC" w14:textId="77777777" w:rsidR="00CB4290" w:rsidRPr="001830D6" w:rsidRDefault="00CB4290" w:rsidP="00055FA1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1830D6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Condition discharged</w:t>
            </w:r>
          </w:p>
        </w:tc>
      </w:tr>
      <w:tr w:rsidR="00CB4290" w:rsidRPr="001830D6" w14:paraId="2B5EF7B1" w14:textId="77777777" w:rsidTr="00055FA1">
        <w:tc>
          <w:tcPr>
            <w:tcW w:w="3022" w:type="dxa"/>
          </w:tcPr>
          <w:p w14:paraId="78D730A7" w14:textId="77777777" w:rsidR="00CB4290" w:rsidRPr="001830D6" w:rsidRDefault="00CB4290" w:rsidP="00055FA1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30D6">
              <w:rPr>
                <w:rFonts w:ascii="Calibri" w:hAnsi="Calibri" w:cs="Calibri"/>
                <w:sz w:val="22"/>
                <w:szCs w:val="22"/>
                <w:lang w:val="en-GB"/>
              </w:rPr>
              <w:t>21/05322/FUL</w:t>
            </w:r>
          </w:p>
          <w:p w14:paraId="727276A5" w14:textId="77777777" w:rsidR="00CB4290" w:rsidRPr="001830D6" w:rsidRDefault="00CB4290" w:rsidP="00055FA1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30D6">
              <w:rPr>
                <w:rFonts w:ascii="Calibri" w:hAnsi="Calibri" w:cs="Calibri"/>
                <w:sz w:val="22"/>
                <w:szCs w:val="22"/>
                <w:lang w:val="en-GB"/>
              </w:rPr>
              <w:t>Rectory Lodge, Old Bath Road, Combe Hay BA2 7EG</w:t>
            </w:r>
          </w:p>
        </w:tc>
        <w:tc>
          <w:tcPr>
            <w:tcW w:w="3038" w:type="dxa"/>
          </w:tcPr>
          <w:p w14:paraId="2C3E7B13" w14:textId="77777777" w:rsidR="00CB4290" w:rsidRPr="001830D6" w:rsidRDefault="00CB4290" w:rsidP="00055FA1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</w:rPr>
            </w:pPr>
            <w:r w:rsidRPr="001830D6">
              <w:rPr>
                <w:rFonts w:ascii="Calibri" w:hAnsi="Calibri" w:cs="Calibri"/>
                <w:sz w:val="22"/>
                <w:szCs w:val="22"/>
              </w:rPr>
              <w:t>Erection of two storey extension.</w:t>
            </w:r>
          </w:p>
        </w:tc>
        <w:tc>
          <w:tcPr>
            <w:tcW w:w="2956" w:type="dxa"/>
          </w:tcPr>
          <w:p w14:paraId="7404475D" w14:textId="77777777" w:rsidR="00CB4290" w:rsidRDefault="00CB4290" w:rsidP="00055FA1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  <w:r w:rsidRPr="001830D6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Application withdrawn</w:t>
            </w:r>
          </w:p>
          <w:p w14:paraId="277E3F73" w14:textId="30AC1964" w:rsidR="00353E51" w:rsidRPr="00353E51" w:rsidRDefault="00353E51" w:rsidP="00055FA1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but resubmitted, see above</w:t>
            </w:r>
          </w:p>
          <w:p w14:paraId="6332B537" w14:textId="77777777" w:rsidR="00CB4290" w:rsidRPr="001830D6" w:rsidRDefault="00CB4290" w:rsidP="00055FA1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</w:pPr>
          </w:p>
        </w:tc>
      </w:tr>
      <w:tr w:rsidR="00CB4290" w:rsidRPr="001830D6" w14:paraId="0E0C6499" w14:textId="77777777" w:rsidTr="00055FA1">
        <w:tc>
          <w:tcPr>
            <w:tcW w:w="3022" w:type="dxa"/>
          </w:tcPr>
          <w:p w14:paraId="75510CAD" w14:textId="77777777" w:rsidR="00CB4290" w:rsidRPr="001830D6" w:rsidRDefault="00CB4290" w:rsidP="00055FA1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30D6">
              <w:rPr>
                <w:rFonts w:ascii="Calibri" w:hAnsi="Calibri" w:cs="Calibri"/>
                <w:sz w:val="22"/>
                <w:szCs w:val="22"/>
                <w:lang w:val="en-GB"/>
              </w:rPr>
              <w:t>21/04423/FUL &amp; 04424/LBA</w:t>
            </w:r>
            <w:r w:rsidRPr="001830D6">
              <w:t xml:space="preserve"> </w:t>
            </w:r>
            <w:r w:rsidRPr="001830D6">
              <w:rPr>
                <w:rFonts w:ascii="Calibri" w:hAnsi="Calibri" w:cs="Calibri"/>
                <w:sz w:val="22"/>
                <w:szCs w:val="22"/>
                <w:lang w:val="en-GB"/>
              </w:rPr>
              <w:t>Parish Council: support. Notice of noisy or intrusive works should be given to neighbours</w:t>
            </w:r>
          </w:p>
          <w:p w14:paraId="41603EB6" w14:textId="77777777" w:rsidR="00CB4290" w:rsidRPr="001830D6" w:rsidRDefault="00CB4290" w:rsidP="00055FA1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30D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1 Rose Cottages The Lower Lane Combe Hay BA2 7EQ  </w:t>
            </w:r>
          </w:p>
        </w:tc>
        <w:tc>
          <w:tcPr>
            <w:tcW w:w="3038" w:type="dxa"/>
          </w:tcPr>
          <w:p w14:paraId="24529B52" w14:textId="77777777" w:rsidR="00CB4290" w:rsidRPr="001830D6" w:rsidRDefault="00CB4290" w:rsidP="00055FA1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30D6">
              <w:rPr>
                <w:rFonts w:ascii="Calibri" w:hAnsi="Calibri" w:cs="Calibri"/>
                <w:sz w:val="22"/>
                <w:szCs w:val="22"/>
                <w:lang w:val="en-GB"/>
              </w:rPr>
              <w:t xml:space="preserve">Erection of link extension connecting host cottage to outbuilding and ancillary works </w:t>
            </w:r>
          </w:p>
        </w:tc>
        <w:tc>
          <w:tcPr>
            <w:tcW w:w="2956" w:type="dxa"/>
          </w:tcPr>
          <w:p w14:paraId="101D4C0B" w14:textId="77777777" w:rsidR="00CB4290" w:rsidRPr="001830D6" w:rsidRDefault="00CB4290" w:rsidP="00055FA1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</w:pPr>
            <w:r w:rsidRPr="001830D6">
              <w:rPr>
                <w:rFonts w:ascii="Calibri" w:hAnsi="Calibri" w:cs="Calibri"/>
                <w:b/>
                <w:bCs/>
                <w:sz w:val="22"/>
                <w:szCs w:val="22"/>
                <w:lang w:val="en-GB"/>
              </w:rPr>
              <w:t>Permit &amp; Consent</w:t>
            </w:r>
            <w:r w:rsidRPr="001830D6">
              <w:t xml:space="preserve"> </w:t>
            </w:r>
          </w:p>
          <w:p w14:paraId="4EFAFEC3" w14:textId="77777777" w:rsidR="00CB4290" w:rsidRPr="001830D6" w:rsidRDefault="00CB4290" w:rsidP="00055FA1">
            <w:pPr>
              <w:tabs>
                <w:tab w:val="left" w:pos="720"/>
                <w:tab w:val="left" w:pos="1440"/>
                <w:tab w:val="left" w:pos="2160"/>
                <w:tab w:val="center" w:pos="5103"/>
              </w:tabs>
              <w:spacing w:before="40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1830D6">
              <w:rPr>
                <w:rFonts w:ascii="Calibri" w:hAnsi="Calibri" w:cs="Calibri"/>
                <w:sz w:val="22"/>
                <w:szCs w:val="22"/>
                <w:lang w:val="en-GB"/>
              </w:rPr>
              <w:t>Parish Council: support. Notice of noisy or intrusive works should be given to neighbours</w:t>
            </w:r>
          </w:p>
        </w:tc>
      </w:tr>
    </w:tbl>
    <w:p w14:paraId="389E0240" w14:textId="77777777" w:rsidR="001E4531" w:rsidRDefault="001E4531" w:rsidP="00353E51">
      <w:pPr>
        <w:pStyle w:val="NormalWeb"/>
        <w:spacing w:before="120"/>
        <w:rPr>
          <w:rFonts w:asciiTheme="minorHAnsi" w:hAnsiTheme="minorHAnsi" w:cstheme="minorHAnsi"/>
        </w:rPr>
      </w:pPr>
    </w:p>
    <w:p w14:paraId="5E36BDAB" w14:textId="77777777" w:rsidR="001E4531" w:rsidRDefault="001E4531" w:rsidP="00D57E94">
      <w:pPr>
        <w:pStyle w:val="NormalWeb"/>
        <w:spacing w:before="120"/>
        <w:rPr>
          <w:rFonts w:asciiTheme="minorHAnsi" w:hAnsiTheme="minorHAnsi" w:cstheme="minorHAnsi"/>
        </w:rPr>
      </w:pPr>
    </w:p>
    <w:p w14:paraId="3CF91A39" w14:textId="4EDE5DA8" w:rsidR="00353E51" w:rsidRDefault="00E17F32" w:rsidP="00353E51">
      <w:pPr>
        <w:pStyle w:val="NormalWeb"/>
        <w:spacing w:before="120"/>
        <w:ind w:left="1440"/>
        <w:rPr>
          <w:rFonts w:asciiTheme="minorHAnsi" w:hAnsiTheme="minorHAnsi" w:cstheme="minorHAnsi"/>
        </w:rPr>
      </w:pPr>
      <w:r w:rsidRPr="001830D6">
        <w:rPr>
          <w:rFonts w:asciiTheme="minorHAnsi" w:hAnsiTheme="minorHAnsi" w:cstheme="minorHAnsi"/>
        </w:rPr>
        <w:t>(c)</w:t>
      </w:r>
      <w:r w:rsidR="00666DB2" w:rsidRPr="0051229B">
        <w:rPr>
          <w:rFonts w:asciiTheme="minorHAnsi" w:hAnsiTheme="minorHAnsi" w:cstheme="minorHAnsi"/>
          <w:u w:val="single"/>
        </w:rPr>
        <w:t xml:space="preserve"> </w:t>
      </w:r>
      <w:r w:rsidR="0051229B" w:rsidRPr="0051229B">
        <w:rPr>
          <w:rFonts w:asciiTheme="minorHAnsi" w:hAnsiTheme="minorHAnsi" w:cstheme="minorHAnsi"/>
          <w:u w:val="single"/>
        </w:rPr>
        <w:t>Enforcement</w:t>
      </w:r>
      <w:r w:rsidR="0051229B">
        <w:rPr>
          <w:rFonts w:asciiTheme="minorHAnsi" w:hAnsiTheme="minorHAnsi" w:cstheme="minorHAnsi"/>
        </w:rPr>
        <w:t xml:space="preserve"> </w:t>
      </w:r>
      <w:r w:rsidR="00BD340A" w:rsidRPr="001830D6">
        <w:rPr>
          <w:rFonts w:asciiTheme="minorHAnsi" w:hAnsiTheme="minorHAnsi" w:cstheme="minorHAnsi"/>
        </w:rPr>
        <w:t>T</w:t>
      </w:r>
      <w:r w:rsidR="0036714D">
        <w:rPr>
          <w:rFonts w:asciiTheme="minorHAnsi" w:hAnsiTheme="minorHAnsi" w:cstheme="minorHAnsi"/>
        </w:rPr>
        <w:t xml:space="preserve">he </w:t>
      </w:r>
      <w:r w:rsidR="00AB3953">
        <w:rPr>
          <w:rFonts w:asciiTheme="minorHAnsi" w:hAnsiTheme="minorHAnsi" w:cstheme="minorHAnsi"/>
        </w:rPr>
        <w:t xml:space="preserve">builder’s </w:t>
      </w:r>
      <w:r w:rsidR="0036714D">
        <w:rPr>
          <w:rFonts w:asciiTheme="minorHAnsi" w:hAnsiTheme="minorHAnsi" w:cstheme="minorHAnsi"/>
        </w:rPr>
        <w:t xml:space="preserve">rubble dumped on </w:t>
      </w:r>
      <w:r w:rsidR="00A40F1B">
        <w:rPr>
          <w:rFonts w:asciiTheme="minorHAnsi" w:hAnsiTheme="minorHAnsi" w:cstheme="minorHAnsi"/>
        </w:rPr>
        <w:t>a</w:t>
      </w:r>
      <w:r w:rsidR="0036714D">
        <w:rPr>
          <w:rFonts w:asciiTheme="minorHAnsi" w:hAnsiTheme="minorHAnsi" w:cstheme="minorHAnsi"/>
        </w:rPr>
        <w:t xml:space="preserve"> field</w:t>
      </w:r>
      <w:r w:rsidR="00CA5F09">
        <w:rPr>
          <w:rFonts w:asciiTheme="minorHAnsi" w:hAnsiTheme="minorHAnsi" w:cstheme="minorHAnsi"/>
        </w:rPr>
        <w:t xml:space="preserve"> off Browney Lane appeared to have been buried in the </w:t>
      </w:r>
      <w:r w:rsidR="000658D0">
        <w:rPr>
          <w:rFonts w:asciiTheme="minorHAnsi" w:hAnsiTheme="minorHAnsi" w:cstheme="minorHAnsi"/>
        </w:rPr>
        <w:t>centre of the field</w:t>
      </w:r>
      <w:r w:rsidR="00937FEF">
        <w:rPr>
          <w:rFonts w:asciiTheme="minorHAnsi" w:hAnsiTheme="minorHAnsi" w:cstheme="minorHAnsi"/>
        </w:rPr>
        <w:t>.</w:t>
      </w:r>
      <w:r w:rsidR="00065C1E">
        <w:rPr>
          <w:rFonts w:asciiTheme="minorHAnsi" w:hAnsiTheme="minorHAnsi" w:cstheme="minorHAnsi"/>
        </w:rPr>
        <w:t xml:space="preserve"> Guidance was awaited form B&amp;NES</w:t>
      </w:r>
      <w:r w:rsidR="00CD2C4F">
        <w:rPr>
          <w:rFonts w:asciiTheme="minorHAnsi" w:hAnsiTheme="minorHAnsi" w:cstheme="minorHAnsi"/>
        </w:rPr>
        <w:t xml:space="preserve"> on</w:t>
      </w:r>
      <w:r w:rsidR="00AB3953">
        <w:rPr>
          <w:rFonts w:asciiTheme="minorHAnsi" w:hAnsiTheme="minorHAnsi" w:cstheme="minorHAnsi"/>
        </w:rPr>
        <w:t xml:space="preserve"> disposal rules for such material.</w:t>
      </w:r>
    </w:p>
    <w:p w14:paraId="2E40410C" w14:textId="77777777" w:rsidR="00753494" w:rsidRDefault="00BD340A" w:rsidP="00353E51">
      <w:pPr>
        <w:pStyle w:val="NormalWeb"/>
        <w:spacing w:before="120"/>
        <w:ind w:left="1440"/>
        <w:rPr>
          <w:rFonts w:asciiTheme="minorHAnsi" w:hAnsiTheme="minorHAnsi" w:cstheme="minorHAnsi"/>
        </w:rPr>
      </w:pPr>
      <w:r w:rsidRPr="001830D6">
        <w:rPr>
          <w:rFonts w:asciiTheme="minorHAnsi" w:hAnsiTheme="minorHAnsi" w:cstheme="minorHAnsi"/>
        </w:rPr>
        <w:t>(d</w:t>
      </w:r>
      <w:r w:rsidRPr="00E44265">
        <w:rPr>
          <w:rFonts w:asciiTheme="minorHAnsi" w:hAnsiTheme="minorHAnsi" w:cstheme="minorHAnsi"/>
          <w:color w:val="0070C0"/>
        </w:rPr>
        <w:t xml:space="preserve">) </w:t>
      </w:r>
      <w:r w:rsidR="0061597E" w:rsidRPr="00385ECD">
        <w:rPr>
          <w:rFonts w:asciiTheme="minorHAnsi" w:hAnsiTheme="minorHAnsi" w:cstheme="minorHAnsi"/>
          <w:u w:val="single"/>
        </w:rPr>
        <w:t>Sulis Down development</w:t>
      </w:r>
      <w:r w:rsidR="0051229B" w:rsidRPr="00385ECD">
        <w:rPr>
          <w:rFonts w:asciiTheme="minorHAnsi" w:hAnsiTheme="minorHAnsi" w:cstheme="minorHAnsi"/>
        </w:rPr>
        <w:t xml:space="preserve"> </w:t>
      </w:r>
    </w:p>
    <w:p w14:paraId="3D38258F" w14:textId="39203F2F" w:rsidR="00055D80" w:rsidRDefault="006C179B" w:rsidP="00753494">
      <w:pPr>
        <w:pStyle w:val="NormalWeb"/>
        <w:spacing w:before="40"/>
        <w:ind w:left="1440"/>
        <w:rPr>
          <w:rFonts w:asciiTheme="minorHAnsi" w:hAnsiTheme="minorHAnsi" w:cstheme="minorHAnsi"/>
        </w:rPr>
      </w:pPr>
      <w:r w:rsidRPr="00C128E4">
        <w:rPr>
          <w:rFonts w:asciiTheme="minorHAnsi" w:hAnsiTheme="minorHAnsi" w:cstheme="minorHAnsi"/>
        </w:rPr>
        <w:t>Combe Hay Lane</w:t>
      </w:r>
      <w:r w:rsidR="00961055" w:rsidRPr="00C128E4">
        <w:rPr>
          <w:rFonts w:asciiTheme="minorHAnsi" w:hAnsiTheme="minorHAnsi" w:cstheme="minorHAnsi"/>
        </w:rPr>
        <w:t xml:space="preserve">: </w:t>
      </w:r>
      <w:r w:rsidR="00C128E4" w:rsidRPr="00C128E4">
        <w:rPr>
          <w:rFonts w:asciiTheme="minorHAnsi" w:hAnsiTheme="minorHAnsi" w:cstheme="minorHAnsi"/>
        </w:rPr>
        <w:t>further</w:t>
      </w:r>
      <w:r w:rsidR="00C128E4">
        <w:rPr>
          <w:rFonts w:asciiTheme="minorHAnsi" w:hAnsiTheme="minorHAnsi" w:cstheme="minorHAnsi"/>
        </w:rPr>
        <w:t xml:space="preserve"> closure of the top of Combe Hay Lane </w:t>
      </w:r>
      <w:r w:rsidR="00440695">
        <w:rPr>
          <w:rFonts w:asciiTheme="minorHAnsi" w:hAnsiTheme="minorHAnsi" w:cstheme="minorHAnsi"/>
        </w:rPr>
        <w:t xml:space="preserve">for highways works associated with the site entrance </w:t>
      </w:r>
      <w:r w:rsidR="006A2030">
        <w:rPr>
          <w:rFonts w:asciiTheme="minorHAnsi" w:hAnsiTheme="minorHAnsi" w:cstheme="minorHAnsi"/>
        </w:rPr>
        <w:t>is</w:t>
      </w:r>
      <w:r w:rsidR="00440695">
        <w:rPr>
          <w:rFonts w:asciiTheme="minorHAnsi" w:hAnsiTheme="minorHAnsi" w:cstheme="minorHAnsi"/>
        </w:rPr>
        <w:t xml:space="preserve"> planned for May. </w:t>
      </w:r>
    </w:p>
    <w:p w14:paraId="6559C28D" w14:textId="1C3541C2" w:rsidR="00440695" w:rsidRDefault="00440695" w:rsidP="00753494">
      <w:pPr>
        <w:pStyle w:val="NormalWeb"/>
        <w:spacing w:before="4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A</w:t>
      </w:r>
      <w:r w:rsidR="00AB1288">
        <w:rPr>
          <w:rFonts w:asciiTheme="minorHAnsi" w:hAnsiTheme="minorHAnsi" w:cstheme="minorHAnsi"/>
          <w:b/>
          <w:bCs/>
        </w:rPr>
        <w:t>CTION</w:t>
      </w:r>
      <w:r>
        <w:rPr>
          <w:rFonts w:asciiTheme="minorHAnsi" w:hAnsiTheme="minorHAnsi" w:cstheme="minorHAnsi"/>
        </w:rPr>
        <w:t xml:space="preserve"> </w:t>
      </w:r>
      <w:r w:rsidR="00AB1288"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 xml:space="preserve">he </w:t>
      </w:r>
      <w:r w:rsidR="009A3ACF">
        <w:rPr>
          <w:rFonts w:asciiTheme="minorHAnsi" w:hAnsiTheme="minorHAnsi" w:cstheme="minorHAnsi"/>
        </w:rPr>
        <w:t xml:space="preserve">council </w:t>
      </w:r>
      <w:r w:rsidR="00AB1288">
        <w:rPr>
          <w:rFonts w:asciiTheme="minorHAnsi" w:hAnsiTheme="minorHAnsi" w:cstheme="minorHAnsi"/>
        </w:rPr>
        <w:t xml:space="preserve">to </w:t>
      </w:r>
      <w:r w:rsidR="009A3ACF">
        <w:rPr>
          <w:rFonts w:asciiTheme="minorHAnsi" w:hAnsiTheme="minorHAnsi" w:cstheme="minorHAnsi"/>
        </w:rPr>
        <w:t xml:space="preserve">press for </w:t>
      </w:r>
      <w:r w:rsidR="000951A3">
        <w:rPr>
          <w:rFonts w:asciiTheme="minorHAnsi" w:hAnsiTheme="minorHAnsi" w:cstheme="minorHAnsi"/>
        </w:rPr>
        <w:t>a for</w:t>
      </w:r>
      <w:r w:rsidR="00AB1288">
        <w:rPr>
          <w:rFonts w:asciiTheme="minorHAnsi" w:hAnsiTheme="minorHAnsi" w:cstheme="minorHAnsi"/>
        </w:rPr>
        <w:t>mal</w:t>
      </w:r>
      <w:r w:rsidR="009F0278">
        <w:rPr>
          <w:rFonts w:asciiTheme="minorHAnsi" w:hAnsiTheme="minorHAnsi" w:cstheme="minorHAnsi"/>
        </w:rPr>
        <w:t xml:space="preserve"> notification </w:t>
      </w:r>
      <w:r w:rsidR="007A5A8F">
        <w:rPr>
          <w:rFonts w:asciiTheme="minorHAnsi" w:hAnsiTheme="minorHAnsi" w:cstheme="minorHAnsi"/>
        </w:rPr>
        <w:t xml:space="preserve">system </w:t>
      </w:r>
      <w:r w:rsidR="0075701F">
        <w:rPr>
          <w:rFonts w:asciiTheme="minorHAnsi" w:hAnsiTheme="minorHAnsi" w:cstheme="minorHAnsi"/>
        </w:rPr>
        <w:t>of road closure times</w:t>
      </w:r>
    </w:p>
    <w:p w14:paraId="4190CC0B" w14:textId="10B9BDDD" w:rsidR="0075701F" w:rsidRDefault="00F07251" w:rsidP="00896AA2">
      <w:pPr>
        <w:pStyle w:val="NormalWeb"/>
        <w:spacing w:before="120"/>
        <w:ind w:left="1440"/>
        <w:rPr>
          <w:rFonts w:asciiTheme="minorHAnsi" w:hAnsiTheme="minorHAnsi" w:cstheme="minorHAnsi"/>
        </w:rPr>
      </w:pPr>
      <w:r w:rsidRPr="00F07251">
        <w:rPr>
          <w:rFonts w:asciiTheme="minorHAnsi" w:hAnsiTheme="minorHAnsi" w:cstheme="minorHAnsi"/>
        </w:rPr>
        <w:t>Future development phases</w:t>
      </w:r>
      <w:r>
        <w:rPr>
          <w:rFonts w:asciiTheme="minorHAnsi" w:hAnsiTheme="minorHAnsi" w:cstheme="minorHAnsi"/>
        </w:rPr>
        <w:t xml:space="preserve">: </w:t>
      </w:r>
      <w:r w:rsidR="006A2030">
        <w:rPr>
          <w:rFonts w:asciiTheme="minorHAnsi" w:hAnsiTheme="minorHAnsi" w:cstheme="minorHAnsi"/>
        </w:rPr>
        <w:t>Ward</w:t>
      </w:r>
      <w:r w:rsidR="003314E9">
        <w:rPr>
          <w:rFonts w:asciiTheme="minorHAnsi" w:hAnsiTheme="minorHAnsi" w:cstheme="minorHAnsi"/>
        </w:rPr>
        <w:t xml:space="preserve"> Cllr McCabe reported on pre-application consultation</w:t>
      </w:r>
      <w:r w:rsidR="003377B3">
        <w:rPr>
          <w:rFonts w:asciiTheme="minorHAnsi" w:hAnsiTheme="minorHAnsi" w:cstheme="minorHAnsi"/>
        </w:rPr>
        <w:t>s</w:t>
      </w:r>
      <w:r w:rsidR="003314E9">
        <w:rPr>
          <w:rFonts w:asciiTheme="minorHAnsi" w:hAnsiTheme="minorHAnsi" w:cstheme="minorHAnsi"/>
        </w:rPr>
        <w:t xml:space="preserve"> on a further 300 houses</w:t>
      </w:r>
      <w:r w:rsidR="00501441">
        <w:rPr>
          <w:rFonts w:asciiTheme="minorHAnsi" w:hAnsiTheme="minorHAnsi" w:cstheme="minorHAnsi"/>
        </w:rPr>
        <w:t xml:space="preserve">. </w:t>
      </w:r>
      <w:r w:rsidR="00663288">
        <w:rPr>
          <w:rFonts w:asciiTheme="minorHAnsi" w:hAnsiTheme="minorHAnsi" w:cstheme="minorHAnsi"/>
        </w:rPr>
        <w:t xml:space="preserve">He expected the application </w:t>
      </w:r>
      <w:r w:rsidR="00EB313E">
        <w:rPr>
          <w:rFonts w:asciiTheme="minorHAnsi" w:hAnsiTheme="minorHAnsi" w:cstheme="minorHAnsi"/>
        </w:rPr>
        <w:t xml:space="preserve">around </w:t>
      </w:r>
      <w:r w:rsidR="00663288">
        <w:rPr>
          <w:rFonts w:asciiTheme="minorHAnsi" w:hAnsiTheme="minorHAnsi" w:cstheme="minorHAnsi"/>
        </w:rPr>
        <w:t>June</w:t>
      </w:r>
      <w:r w:rsidR="00EB313E">
        <w:rPr>
          <w:rFonts w:asciiTheme="minorHAnsi" w:hAnsiTheme="minorHAnsi" w:cstheme="minorHAnsi"/>
        </w:rPr>
        <w:t xml:space="preserve"> time</w:t>
      </w:r>
      <w:r w:rsidR="00663288">
        <w:rPr>
          <w:rFonts w:asciiTheme="minorHAnsi" w:hAnsiTheme="minorHAnsi" w:cstheme="minorHAnsi"/>
        </w:rPr>
        <w:t xml:space="preserve">. </w:t>
      </w:r>
      <w:r w:rsidR="00501441">
        <w:rPr>
          <w:rFonts w:asciiTheme="minorHAnsi" w:hAnsiTheme="minorHAnsi" w:cstheme="minorHAnsi"/>
        </w:rPr>
        <w:t>T</w:t>
      </w:r>
      <w:r w:rsidR="003314E9">
        <w:rPr>
          <w:rFonts w:asciiTheme="minorHAnsi" w:hAnsiTheme="minorHAnsi" w:cstheme="minorHAnsi"/>
        </w:rPr>
        <w:t>he developer wished to test the ruling of a density of 35-40 houses per hectare</w:t>
      </w:r>
      <w:r w:rsidR="0098174F">
        <w:rPr>
          <w:rFonts w:asciiTheme="minorHAnsi" w:hAnsiTheme="minorHAnsi" w:cstheme="minorHAnsi"/>
        </w:rPr>
        <w:t xml:space="preserve">. Highways had previously said that 300 dwellings, including the 171 of phase one </w:t>
      </w:r>
      <w:r w:rsidR="00645DF4">
        <w:rPr>
          <w:rFonts w:asciiTheme="minorHAnsi" w:hAnsiTheme="minorHAnsi" w:cstheme="minorHAnsi"/>
        </w:rPr>
        <w:t xml:space="preserve">currently </w:t>
      </w:r>
      <w:r w:rsidR="0098174F">
        <w:rPr>
          <w:rFonts w:asciiTheme="minorHAnsi" w:hAnsiTheme="minorHAnsi" w:cstheme="minorHAnsi"/>
        </w:rPr>
        <w:t>being built</w:t>
      </w:r>
      <w:r w:rsidR="00713091">
        <w:rPr>
          <w:rFonts w:asciiTheme="minorHAnsi" w:hAnsiTheme="minorHAnsi" w:cstheme="minorHAnsi"/>
        </w:rPr>
        <w:t>, would just work</w:t>
      </w:r>
      <w:r w:rsidR="006C0B03">
        <w:rPr>
          <w:rFonts w:asciiTheme="minorHAnsi" w:hAnsiTheme="minorHAnsi" w:cstheme="minorHAnsi"/>
        </w:rPr>
        <w:t xml:space="preserve"> in traffic terms</w:t>
      </w:r>
      <w:r w:rsidR="00713091">
        <w:rPr>
          <w:rFonts w:asciiTheme="minorHAnsi" w:hAnsiTheme="minorHAnsi" w:cstheme="minorHAnsi"/>
        </w:rPr>
        <w:t xml:space="preserve">. The developer hoped to demonstrate that </w:t>
      </w:r>
      <w:r w:rsidR="0019765E">
        <w:rPr>
          <w:rFonts w:asciiTheme="minorHAnsi" w:hAnsiTheme="minorHAnsi" w:cstheme="minorHAnsi"/>
        </w:rPr>
        <w:t>by road layout alter</w:t>
      </w:r>
      <w:r w:rsidR="006C0B03">
        <w:rPr>
          <w:rFonts w:asciiTheme="minorHAnsi" w:hAnsiTheme="minorHAnsi" w:cstheme="minorHAnsi"/>
        </w:rPr>
        <w:t>ations</w:t>
      </w:r>
      <w:r w:rsidR="0019765E">
        <w:rPr>
          <w:rFonts w:asciiTheme="minorHAnsi" w:hAnsiTheme="minorHAnsi" w:cstheme="minorHAnsi"/>
        </w:rPr>
        <w:t xml:space="preserve"> and the provision of more cycle lanes</w:t>
      </w:r>
      <w:r w:rsidR="009B2C12">
        <w:rPr>
          <w:rFonts w:asciiTheme="minorHAnsi" w:hAnsiTheme="minorHAnsi" w:cstheme="minorHAnsi"/>
        </w:rPr>
        <w:t xml:space="preserve">, a </w:t>
      </w:r>
      <w:r w:rsidR="00742D91">
        <w:rPr>
          <w:rFonts w:asciiTheme="minorHAnsi" w:hAnsiTheme="minorHAnsi" w:cstheme="minorHAnsi"/>
        </w:rPr>
        <w:t xml:space="preserve">larger number of houses could be </w:t>
      </w:r>
      <w:r w:rsidR="008668C4">
        <w:rPr>
          <w:rFonts w:asciiTheme="minorHAnsi" w:hAnsiTheme="minorHAnsi" w:cstheme="minorHAnsi"/>
        </w:rPr>
        <w:t>managed.</w:t>
      </w:r>
    </w:p>
    <w:p w14:paraId="2D8CDDF7" w14:textId="7D213A82" w:rsidR="004A4D83" w:rsidRDefault="004A4D83" w:rsidP="00896AA2">
      <w:pPr>
        <w:pStyle w:val="NormalWeb"/>
        <w:spacing w:before="12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Cha</w:t>
      </w:r>
      <w:r w:rsidR="00111BCA">
        <w:rPr>
          <w:rFonts w:asciiTheme="minorHAnsi" w:hAnsiTheme="minorHAnsi" w:cstheme="minorHAnsi"/>
        </w:rPr>
        <w:t>irman</w:t>
      </w:r>
      <w:r w:rsidR="0030524D">
        <w:rPr>
          <w:rFonts w:asciiTheme="minorHAnsi" w:hAnsiTheme="minorHAnsi" w:cstheme="minorHAnsi"/>
        </w:rPr>
        <w:t xml:space="preserve"> noted that </w:t>
      </w:r>
      <w:r w:rsidR="00343767">
        <w:rPr>
          <w:rFonts w:asciiTheme="minorHAnsi" w:hAnsiTheme="minorHAnsi" w:cstheme="minorHAnsi"/>
        </w:rPr>
        <w:t>C</w:t>
      </w:r>
      <w:r w:rsidR="0030524D">
        <w:rPr>
          <w:rFonts w:asciiTheme="minorHAnsi" w:hAnsiTheme="minorHAnsi" w:cstheme="minorHAnsi"/>
        </w:rPr>
        <w:t>ombe Hay and adjacent parishes all have slightly different priorities</w:t>
      </w:r>
      <w:r w:rsidR="007F64D7">
        <w:rPr>
          <w:rFonts w:asciiTheme="minorHAnsi" w:hAnsiTheme="minorHAnsi" w:cstheme="minorHAnsi"/>
        </w:rPr>
        <w:t xml:space="preserve"> when it comes to </w:t>
      </w:r>
      <w:r w:rsidR="003202DF">
        <w:rPr>
          <w:rFonts w:asciiTheme="minorHAnsi" w:hAnsiTheme="minorHAnsi" w:cstheme="minorHAnsi"/>
        </w:rPr>
        <w:t xml:space="preserve">Sulis Down traffic management. </w:t>
      </w:r>
      <w:r w:rsidR="003455F6">
        <w:rPr>
          <w:rFonts w:asciiTheme="minorHAnsi" w:hAnsiTheme="minorHAnsi" w:cstheme="minorHAnsi"/>
        </w:rPr>
        <w:t xml:space="preserve">Combe Hay </w:t>
      </w:r>
      <w:r w:rsidR="00CE0722">
        <w:rPr>
          <w:rFonts w:asciiTheme="minorHAnsi" w:hAnsiTheme="minorHAnsi" w:cstheme="minorHAnsi"/>
        </w:rPr>
        <w:t>should</w:t>
      </w:r>
      <w:r w:rsidR="003455F6">
        <w:rPr>
          <w:rFonts w:asciiTheme="minorHAnsi" w:hAnsiTheme="minorHAnsi" w:cstheme="minorHAnsi"/>
        </w:rPr>
        <w:t xml:space="preserve"> </w:t>
      </w:r>
      <w:r w:rsidR="00CE0722">
        <w:rPr>
          <w:rFonts w:asciiTheme="minorHAnsi" w:hAnsiTheme="minorHAnsi" w:cstheme="minorHAnsi"/>
        </w:rPr>
        <w:t xml:space="preserve">keep under </w:t>
      </w:r>
      <w:r w:rsidR="003455F6">
        <w:rPr>
          <w:rFonts w:asciiTheme="minorHAnsi" w:hAnsiTheme="minorHAnsi" w:cstheme="minorHAnsi"/>
        </w:rPr>
        <w:t xml:space="preserve">review its stance that the only entrance </w:t>
      </w:r>
      <w:r w:rsidR="00AD511A">
        <w:rPr>
          <w:rFonts w:asciiTheme="minorHAnsi" w:hAnsiTheme="minorHAnsi" w:cstheme="minorHAnsi"/>
        </w:rPr>
        <w:t>should be from Combe Hay Lane (this to try and limit the number of houses built).</w:t>
      </w:r>
    </w:p>
    <w:p w14:paraId="3C1E1025" w14:textId="6B0C8A53" w:rsidR="000542A6" w:rsidRPr="000542A6" w:rsidRDefault="000542A6" w:rsidP="00896AA2">
      <w:pPr>
        <w:pStyle w:val="NormalWeb"/>
        <w:spacing w:before="12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lastRenderedPageBreak/>
        <w:t>AGREED</w:t>
      </w:r>
      <w:r>
        <w:rPr>
          <w:rFonts w:asciiTheme="minorHAnsi" w:hAnsiTheme="minorHAnsi" w:cstheme="minorHAnsi"/>
        </w:rPr>
        <w:t xml:space="preserve"> to put </w:t>
      </w:r>
      <w:r w:rsidR="002D5FAE">
        <w:rPr>
          <w:rFonts w:asciiTheme="minorHAnsi" w:hAnsiTheme="minorHAnsi" w:cstheme="minorHAnsi"/>
        </w:rPr>
        <w:t xml:space="preserve">the </w:t>
      </w:r>
      <w:r w:rsidR="00D807CF">
        <w:rPr>
          <w:rFonts w:asciiTheme="minorHAnsi" w:hAnsiTheme="minorHAnsi" w:cstheme="minorHAnsi"/>
        </w:rPr>
        <w:t>Sulis Down</w:t>
      </w:r>
      <w:r w:rsidR="002D5FAE">
        <w:rPr>
          <w:rFonts w:asciiTheme="minorHAnsi" w:hAnsiTheme="minorHAnsi" w:cstheme="minorHAnsi"/>
        </w:rPr>
        <w:t xml:space="preserve"> development</w:t>
      </w:r>
      <w:r w:rsidR="005F7576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on the </w:t>
      </w:r>
      <w:r w:rsidR="004A7221">
        <w:rPr>
          <w:rFonts w:asciiTheme="minorHAnsi" w:hAnsiTheme="minorHAnsi" w:cstheme="minorHAnsi"/>
        </w:rPr>
        <w:t xml:space="preserve">Annual Parish Meeting agenda </w:t>
      </w:r>
      <w:r w:rsidR="000F6595">
        <w:rPr>
          <w:rFonts w:asciiTheme="minorHAnsi" w:hAnsiTheme="minorHAnsi" w:cstheme="minorHAnsi"/>
        </w:rPr>
        <w:t>on May 18</w:t>
      </w:r>
      <w:r w:rsidR="000F6595" w:rsidRPr="000F6595">
        <w:rPr>
          <w:rFonts w:asciiTheme="minorHAnsi" w:hAnsiTheme="minorHAnsi" w:cstheme="minorHAnsi"/>
          <w:vertAlign w:val="superscript"/>
        </w:rPr>
        <w:t>th</w:t>
      </w:r>
      <w:r w:rsidR="00F97606">
        <w:rPr>
          <w:rFonts w:asciiTheme="minorHAnsi" w:hAnsiTheme="minorHAnsi" w:cstheme="minorHAnsi"/>
        </w:rPr>
        <w:t>,</w:t>
      </w:r>
      <w:r w:rsidR="000F6595">
        <w:rPr>
          <w:rFonts w:asciiTheme="minorHAnsi" w:hAnsiTheme="minorHAnsi" w:cstheme="minorHAnsi"/>
        </w:rPr>
        <w:t xml:space="preserve"> with a view to forming a</w:t>
      </w:r>
      <w:r w:rsidR="00D05DD2">
        <w:rPr>
          <w:rFonts w:asciiTheme="minorHAnsi" w:hAnsiTheme="minorHAnsi" w:cstheme="minorHAnsi"/>
        </w:rPr>
        <w:t xml:space="preserve">n </w:t>
      </w:r>
      <w:r w:rsidR="000F6595">
        <w:rPr>
          <w:rFonts w:asciiTheme="minorHAnsi" w:hAnsiTheme="minorHAnsi" w:cstheme="minorHAnsi"/>
        </w:rPr>
        <w:t>acti</w:t>
      </w:r>
      <w:r w:rsidR="005F7576">
        <w:rPr>
          <w:rFonts w:asciiTheme="minorHAnsi" w:hAnsiTheme="minorHAnsi" w:cstheme="minorHAnsi"/>
        </w:rPr>
        <w:t>on</w:t>
      </w:r>
      <w:r w:rsidR="000F6595">
        <w:rPr>
          <w:rFonts w:asciiTheme="minorHAnsi" w:hAnsiTheme="minorHAnsi" w:cstheme="minorHAnsi"/>
        </w:rPr>
        <w:t xml:space="preserve"> group</w:t>
      </w:r>
      <w:r w:rsidR="00FA3B47">
        <w:rPr>
          <w:rFonts w:asciiTheme="minorHAnsi" w:hAnsiTheme="minorHAnsi" w:cstheme="minorHAnsi"/>
        </w:rPr>
        <w:t xml:space="preserve"> of interested parishioners. Cllr McCabe was invited to speak </w:t>
      </w:r>
      <w:r w:rsidR="00171399">
        <w:rPr>
          <w:rFonts w:asciiTheme="minorHAnsi" w:hAnsiTheme="minorHAnsi" w:cstheme="minorHAnsi"/>
        </w:rPr>
        <w:t>at that meeting.</w:t>
      </w:r>
    </w:p>
    <w:p w14:paraId="77908F2B" w14:textId="4D593277" w:rsidR="00976216" w:rsidRPr="00755405" w:rsidRDefault="00976216" w:rsidP="00437770">
      <w:pPr>
        <w:pStyle w:val="NormalWeb"/>
        <w:spacing w:before="40"/>
        <w:ind w:left="720" w:firstLine="720"/>
        <w:rPr>
          <w:rFonts w:asciiTheme="minorHAnsi" w:hAnsiTheme="minorHAnsi" w:cstheme="minorHAnsi"/>
        </w:rPr>
      </w:pPr>
      <w:r w:rsidRPr="00755405">
        <w:rPr>
          <w:rFonts w:asciiTheme="minorHAnsi" w:hAnsiTheme="minorHAnsi" w:cstheme="minorHAnsi"/>
        </w:rPr>
        <w:t xml:space="preserve">(c) </w:t>
      </w:r>
      <w:r w:rsidR="00667907" w:rsidRPr="00755405">
        <w:rPr>
          <w:rFonts w:asciiTheme="minorHAnsi" w:hAnsiTheme="minorHAnsi" w:cstheme="minorHAnsi"/>
        </w:rPr>
        <w:t xml:space="preserve">The </w:t>
      </w:r>
      <w:r w:rsidR="00BA4883" w:rsidRPr="00755405">
        <w:rPr>
          <w:rFonts w:asciiTheme="minorHAnsi" w:hAnsiTheme="minorHAnsi" w:cstheme="minorHAnsi"/>
        </w:rPr>
        <w:t>report on</w:t>
      </w:r>
      <w:r w:rsidR="00667907" w:rsidRPr="00755405">
        <w:rPr>
          <w:rFonts w:asciiTheme="minorHAnsi" w:hAnsiTheme="minorHAnsi" w:cstheme="minorHAnsi"/>
        </w:rPr>
        <w:t xml:space="preserve"> a</w:t>
      </w:r>
      <w:r w:rsidR="00BA4883" w:rsidRPr="00755405">
        <w:rPr>
          <w:rFonts w:asciiTheme="minorHAnsi" w:hAnsiTheme="minorHAnsi" w:cstheme="minorHAnsi"/>
        </w:rPr>
        <w:t xml:space="preserve"> visit to Recyc</w:t>
      </w:r>
      <w:r w:rsidR="005208EF" w:rsidRPr="00755405">
        <w:rPr>
          <w:rFonts w:asciiTheme="minorHAnsi" w:hAnsiTheme="minorHAnsi" w:cstheme="minorHAnsi"/>
        </w:rPr>
        <w:t>le</w:t>
      </w:r>
      <w:r w:rsidR="00BA4883" w:rsidRPr="00755405">
        <w:rPr>
          <w:rFonts w:asciiTheme="minorHAnsi" w:hAnsiTheme="minorHAnsi" w:cstheme="minorHAnsi"/>
        </w:rPr>
        <w:t xml:space="preserve"> Bath</w:t>
      </w:r>
      <w:r w:rsidR="00667907" w:rsidRPr="00755405">
        <w:rPr>
          <w:rFonts w:asciiTheme="minorHAnsi" w:hAnsiTheme="minorHAnsi" w:cstheme="minorHAnsi"/>
        </w:rPr>
        <w:t xml:space="preserve"> was </w:t>
      </w:r>
      <w:r w:rsidR="00667907" w:rsidRPr="00755405">
        <w:rPr>
          <w:rFonts w:asciiTheme="minorHAnsi" w:hAnsiTheme="minorHAnsi" w:cstheme="minorHAnsi"/>
          <w:b/>
          <w:bCs/>
        </w:rPr>
        <w:t>APPROV</w:t>
      </w:r>
      <w:r w:rsidR="00755405" w:rsidRPr="00755405">
        <w:rPr>
          <w:rFonts w:asciiTheme="minorHAnsi" w:hAnsiTheme="minorHAnsi" w:cstheme="minorHAnsi"/>
          <w:b/>
          <w:bCs/>
        </w:rPr>
        <w:t>ED</w:t>
      </w:r>
      <w:r w:rsidR="00755405" w:rsidRPr="00755405">
        <w:rPr>
          <w:rFonts w:asciiTheme="minorHAnsi" w:hAnsiTheme="minorHAnsi" w:cstheme="minorHAnsi"/>
        </w:rPr>
        <w:t>.</w:t>
      </w:r>
    </w:p>
    <w:p w14:paraId="60A83496" w14:textId="31C2211A" w:rsidR="004311E6" w:rsidRPr="001830D6" w:rsidRDefault="00031A0D" w:rsidP="000D63DC">
      <w:pPr>
        <w:spacing w:before="120"/>
        <w:ind w:firstLine="663"/>
        <w:rPr>
          <w:rFonts w:asciiTheme="minorHAnsi" w:hAnsiTheme="minorHAnsi" w:cstheme="minorHAnsi"/>
          <w:b/>
          <w:bCs/>
        </w:rPr>
      </w:pPr>
      <w:r w:rsidRPr="001830D6">
        <w:rPr>
          <w:rFonts w:asciiTheme="minorHAnsi" w:hAnsiTheme="minorHAnsi" w:cstheme="minorHAnsi"/>
          <w:b/>
          <w:bCs/>
        </w:rPr>
        <w:t>2</w:t>
      </w:r>
      <w:r w:rsidR="00900F62" w:rsidRPr="001830D6">
        <w:rPr>
          <w:rFonts w:asciiTheme="minorHAnsi" w:hAnsiTheme="minorHAnsi" w:cstheme="minorHAnsi"/>
          <w:b/>
          <w:bCs/>
        </w:rPr>
        <w:t>2.0</w:t>
      </w:r>
      <w:r w:rsidR="00620ADA" w:rsidRPr="001830D6">
        <w:rPr>
          <w:rFonts w:asciiTheme="minorHAnsi" w:hAnsiTheme="minorHAnsi" w:cstheme="minorHAnsi"/>
          <w:b/>
          <w:bCs/>
        </w:rPr>
        <w:t>22</w:t>
      </w:r>
      <w:r w:rsidR="004311E6" w:rsidRPr="001830D6">
        <w:rPr>
          <w:rFonts w:asciiTheme="minorHAnsi" w:hAnsiTheme="minorHAnsi" w:cstheme="minorHAnsi"/>
          <w:b/>
          <w:bCs/>
        </w:rPr>
        <w:tab/>
        <w:t>Environment</w:t>
      </w:r>
    </w:p>
    <w:p w14:paraId="702CC39B" w14:textId="13936D64" w:rsidR="0067271D" w:rsidRDefault="008C5B94" w:rsidP="00002E9E">
      <w:pPr>
        <w:spacing w:before="40"/>
        <w:ind w:left="1440"/>
        <w:rPr>
          <w:rFonts w:asciiTheme="minorHAnsi" w:hAnsiTheme="minorHAnsi" w:cstheme="minorHAnsi"/>
        </w:rPr>
      </w:pPr>
      <w:r w:rsidRPr="001830D6">
        <w:rPr>
          <w:rFonts w:asciiTheme="minorHAnsi" w:hAnsiTheme="minorHAnsi" w:cstheme="minorHAnsi"/>
        </w:rPr>
        <w:t xml:space="preserve">(a) </w:t>
      </w:r>
      <w:r w:rsidR="0022033D">
        <w:rPr>
          <w:rFonts w:asciiTheme="minorHAnsi" w:hAnsiTheme="minorHAnsi" w:cstheme="minorHAnsi"/>
        </w:rPr>
        <w:t>T</w:t>
      </w:r>
      <w:r w:rsidR="005E51C4">
        <w:rPr>
          <w:rFonts w:asciiTheme="minorHAnsi" w:hAnsiTheme="minorHAnsi" w:cstheme="minorHAnsi"/>
        </w:rPr>
        <w:t>hree large beech trees had fallen in the</w:t>
      </w:r>
      <w:r w:rsidR="006124D9">
        <w:rPr>
          <w:rFonts w:asciiTheme="minorHAnsi" w:hAnsiTheme="minorHAnsi" w:cstheme="minorHAnsi"/>
        </w:rPr>
        <w:t xml:space="preserve"> </w:t>
      </w:r>
      <w:r w:rsidR="00FB6DA8">
        <w:rPr>
          <w:rFonts w:asciiTheme="minorHAnsi" w:hAnsiTheme="minorHAnsi" w:cstheme="minorHAnsi"/>
        </w:rPr>
        <w:t>rec</w:t>
      </w:r>
      <w:r w:rsidR="006124D9">
        <w:rPr>
          <w:rFonts w:asciiTheme="minorHAnsi" w:hAnsiTheme="minorHAnsi" w:cstheme="minorHAnsi"/>
        </w:rPr>
        <w:t>ent</w:t>
      </w:r>
      <w:r w:rsidR="005E51C4">
        <w:rPr>
          <w:rFonts w:asciiTheme="minorHAnsi" w:hAnsiTheme="minorHAnsi" w:cstheme="minorHAnsi"/>
        </w:rPr>
        <w:t xml:space="preserve"> storm </w:t>
      </w:r>
      <w:r w:rsidR="006124D9">
        <w:rPr>
          <w:rFonts w:asciiTheme="minorHAnsi" w:hAnsiTheme="minorHAnsi" w:cstheme="minorHAnsi"/>
        </w:rPr>
        <w:t>on</w:t>
      </w:r>
      <w:r w:rsidR="004B27FB">
        <w:rPr>
          <w:rFonts w:asciiTheme="minorHAnsi" w:hAnsiTheme="minorHAnsi" w:cstheme="minorHAnsi"/>
        </w:rPr>
        <w:t xml:space="preserve"> the Manor side of The Avenue</w:t>
      </w:r>
      <w:r w:rsidR="006124D9">
        <w:rPr>
          <w:rFonts w:asciiTheme="minorHAnsi" w:hAnsiTheme="minorHAnsi" w:cstheme="minorHAnsi"/>
        </w:rPr>
        <w:t xml:space="preserve">. </w:t>
      </w:r>
      <w:r w:rsidR="00EE0584">
        <w:rPr>
          <w:rFonts w:asciiTheme="minorHAnsi" w:hAnsiTheme="minorHAnsi" w:cstheme="minorHAnsi"/>
        </w:rPr>
        <w:t>However, t</w:t>
      </w:r>
      <w:r w:rsidR="00C76D9E">
        <w:rPr>
          <w:rFonts w:asciiTheme="minorHAnsi" w:hAnsiTheme="minorHAnsi" w:cstheme="minorHAnsi"/>
        </w:rPr>
        <w:t xml:space="preserve">ree surgeon Ashley Lewis had said that </w:t>
      </w:r>
      <w:r w:rsidR="00597252">
        <w:rPr>
          <w:rFonts w:asciiTheme="minorHAnsi" w:hAnsiTheme="minorHAnsi" w:cstheme="minorHAnsi"/>
        </w:rPr>
        <w:t xml:space="preserve">the parish council </w:t>
      </w:r>
      <w:r w:rsidR="0097080B">
        <w:rPr>
          <w:rFonts w:asciiTheme="minorHAnsi" w:hAnsiTheme="minorHAnsi" w:cstheme="minorHAnsi"/>
        </w:rPr>
        <w:t xml:space="preserve">beech </w:t>
      </w:r>
      <w:r w:rsidR="00597252">
        <w:rPr>
          <w:rFonts w:asciiTheme="minorHAnsi" w:hAnsiTheme="minorHAnsi" w:cstheme="minorHAnsi"/>
        </w:rPr>
        <w:t xml:space="preserve">trees </w:t>
      </w:r>
      <w:r w:rsidR="0097080B">
        <w:rPr>
          <w:rFonts w:asciiTheme="minorHAnsi" w:hAnsiTheme="minorHAnsi" w:cstheme="minorHAnsi"/>
        </w:rPr>
        <w:t xml:space="preserve">on the opposite side, which were younger, were not a cause for concern. </w:t>
      </w:r>
      <w:r w:rsidR="000E0343">
        <w:rPr>
          <w:rFonts w:asciiTheme="minorHAnsi" w:hAnsiTheme="minorHAnsi" w:cstheme="minorHAnsi"/>
        </w:rPr>
        <w:br/>
      </w:r>
      <w:r w:rsidR="000E0343">
        <w:rPr>
          <w:rFonts w:asciiTheme="minorHAnsi" w:hAnsiTheme="minorHAnsi" w:cstheme="minorHAnsi"/>
          <w:b/>
          <w:bCs/>
        </w:rPr>
        <w:t>AGREED</w:t>
      </w:r>
      <w:r w:rsidR="000E0343">
        <w:rPr>
          <w:rFonts w:asciiTheme="minorHAnsi" w:hAnsiTheme="minorHAnsi" w:cstheme="minorHAnsi"/>
        </w:rPr>
        <w:t xml:space="preserve"> that due diligence on this matter had been performed,</w:t>
      </w:r>
    </w:p>
    <w:p w14:paraId="7FE45834" w14:textId="77777777" w:rsidR="00FC5B0D" w:rsidRDefault="009B36A5" w:rsidP="00FC5B0D">
      <w:pPr>
        <w:spacing w:before="40"/>
        <w:ind w:left="1440"/>
        <w:rPr>
          <w:rFonts w:asciiTheme="minorHAnsi" w:hAnsiTheme="minorHAnsi" w:cstheme="minorHAnsi"/>
        </w:rPr>
      </w:pPr>
      <w:r w:rsidRPr="001830D6">
        <w:rPr>
          <w:rFonts w:asciiTheme="minorHAnsi" w:hAnsiTheme="minorHAnsi" w:cstheme="minorHAnsi"/>
        </w:rPr>
        <w:t xml:space="preserve">(b) </w:t>
      </w:r>
      <w:r w:rsidR="00002E9E">
        <w:rPr>
          <w:rFonts w:asciiTheme="minorHAnsi" w:hAnsiTheme="minorHAnsi" w:cstheme="minorHAnsi"/>
        </w:rPr>
        <w:t>Litter</w:t>
      </w:r>
      <w:r w:rsidR="00D14453">
        <w:rPr>
          <w:rFonts w:asciiTheme="minorHAnsi" w:hAnsiTheme="minorHAnsi" w:cstheme="minorHAnsi"/>
        </w:rPr>
        <w:t>-picking, along five routes, would take place the following Saturday. Cllr Wontner was thanked for organizing this.</w:t>
      </w:r>
    </w:p>
    <w:p w14:paraId="5AFDBDBC" w14:textId="47C6A949" w:rsidR="00FB6DA8" w:rsidRPr="00E44265" w:rsidRDefault="00CA3D3A" w:rsidP="00E44265">
      <w:pPr>
        <w:spacing w:before="4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GB"/>
        </w:rPr>
        <w:t xml:space="preserve">(c) </w:t>
      </w:r>
      <w:r w:rsidR="004A377A">
        <w:rPr>
          <w:rFonts w:asciiTheme="minorHAnsi" w:hAnsiTheme="minorHAnsi" w:cstheme="minorHAnsi"/>
          <w:b/>
          <w:bCs/>
          <w:lang w:val="en-GB"/>
        </w:rPr>
        <w:t xml:space="preserve">AGREED </w:t>
      </w:r>
      <w:r w:rsidR="004A377A">
        <w:rPr>
          <w:rFonts w:asciiTheme="minorHAnsi" w:hAnsiTheme="minorHAnsi" w:cstheme="minorHAnsi"/>
          <w:lang w:val="en-GB"/>
        </w:rPr>
        <w:t>to s</w:t>
      </w:r>
      <w:r>
        <w:rPr>
          <w:rFonts w:asciiTheme="minorHAnsi" w:hAnsiTheme="minorHAnsi" w:cstheme="minorHAnsi"/>
        </w:rPr>
        <w:t xml:space="preserve">end out reminders </w:t>
      </w:r>
      <w:r w:rsidR="004A7427">
        <w:rPr>
          <w:rFonts w:asciiTheme="minorHAnsi" w:hAnsiTheme="minorHAnsi" w:cstheme="minorHAnsi"/>
        </w:rPr>
        <w:t>to landowners</w:t>
      </w:r>
      <w:r w:rsidR="0094673A">
        <w:rPr>
          <w:rFonts w:asciiTheme="minorHAnsi" w:hAnsiTheme="minorHAnsi" w:cstheme="minorHAnsi"/>
        </w:rPr>
        <w:t xml:space="preserve">, tenants and B&amp;NES </w:t>
      </w:r>
      <w:r w:rsidR="00C32BC7">
        <w:rPr>
          <w:rFonts w:asciiTheme="minorHAnsi" w:hAnsiTheme="minorHAnsi" w:cstheme="minorHAnsi"/>
        </w:rPr>
        <w:t>on</w:t>
      </w:r>
      <w:r w:rsidR="004A7427">
        <w:rPr>
          <w:rFonts w:asciiTheme="minorHAnsi" w:hAnsiTheme="minorHAnsi" w:cstheme="minorHAnsi"/>
        </w:rPr>
        <w:t xml:space="preserve"> the need to </w:t>
      </w:r>
      <w:r w:rsidR="0094673A">
        <w:rPr>
          <w:rFonts w:asciiTheme="minorHAnsi" w:hAnsiTheme="minorHAnsi" w:cstheme="minorHAnsi"/>
        </w:rPr>
        <w:t xml:space="preserve">poison previously identified areas of </w:t>
      </w:r>
      <w:r w:rsidR="00C32BC7">
        <w:rPr>
          <w:rFonts w:asciiTheme="minorHAnsi" w:hAnsiTheme="minorHAnsi" w:cstheme="minorHAnsi"/>
        </w:rPr>
        <w:t>Japanese</w:t>
      </w:r>
      <w:r w:rsidR="0094673A">
        <w:rPr>
          <w:rFonts w:asciiTheme="minorHAnsi" w:hAnsiTheme="minorHAnsi" w:cstheme="minorHAnsi"/>
        </w:rPr>
        <w:t xml:space="preserve"> Knotweed</w:t>
      </w:r>
      <w:r w:rsidR="004A7427">
        <w:rPr>
          <w:rFonts w:asciiTheme="minorHAnsi" w:hAnsiTheme="minorHAnsi" w:cstheme="minorHAnsi"/>
        </w:rPr>
        <w:t xml:space="preserve"> </w:t>
      </w:r>
      <w:r w:rsidR="0094673A">
        <w:rPr>
          <w:rFonts w:asciiTheme="minorHAnsi" w:hAnsiTheme="minorHAnsi" w:cstheme="minorHAnsi"/>
        </w:rPr>
        <w:t>before the start of the growing</w:t>
      </w:r>
      <w:r w:rsidR="00D87732">
        <w:rPr>
          <w:rFonts w:asciiTheme="minorHAnsi" w:hAnsiTheme="minorHAnsi" w:cstheme="minorHAnsi"/>
        </w:rPr>
        <w:t xml:space="preserve"> season, using the </w:t>
      </w:r>
      <w:r w:rsidR="00B460F6">
        <w:rPr>
          <w:rFonts w:asciiTheme="minorHAnsi" w:hAnsiTheme="minorHAnsi" w:cstheme="minorHAnsi"/>
        </w:rPr>
        <w:t>approved</w:t>
      </w:r>
      <w:r w:rsidR="00D87732">
        <w:rPr>
          <w:rFonts w:asciiTheme="minorHAnsi" w:hAnsiTheme="minorHAnsi" w:cstheme="minorHAnsi"/>
        </w:rPr>
        <w:t xml:space="preserve"> chemical.</w:t>
      </w:r>
    </w:p>
    <w:p w14:paraId="1D960FC5" w14:textId="1ABE3B35" w:rsidR="008C19D2" w:rsidRPr="001830D6" w:rsidRDefault="008C19D2" w:rsidP="008C19D2">
      <w:pPr>
        <w:pStyle w:val="Style3"/>
        <w:ind w:left="1440" w:hanging="777"/>
      </w:pPr>
      <w:r w:rsidRPr="001830D6">
        <w:t>22.0</w:t>
      </w:r>
      <w:r w:rsidR="00510EB1" w:rsidRPr="001830D6">
        <w:t>23</w:t>
      </w:r>
      <w:r w:rsidRPr="001830D6">
        <w:tab/>
        <w:t xml:space="preserve">Community and Communication </w:t>
      </w:r>
    </w:p>
    <w:p w14:paraId="2B7D6C92" w14:textId="569BADC9" w:rsidR="00A8645B" w:rsidRPr="001830D6" w:rsidRDefault="008C19D2" w:rsidP="00D17192">
      <w:pPr>
        <w:pStyle w:val="Style3"/>
        <w:spacing w:before="40"/>
        <w:ind w:left="1440" w:hanging="777"/>
        <w:rPr>
          <w:b w:val="0"/>
          <w:bCs/>
        </w:rPr>
      </w:pPr>
      <w:r w:rsidRPr="001830D6">
        <w:tab/>
      </w:r>
      <w:r w:rsidRPr="001830D6">
        <w:rPr>
          <w:b w:val="0"/>
          <w:bCs/>
        </w:rPr>
        <w:t xml:space="preserve">(a) </w:t>
      </w:r>
      <w:r w:rsidR="008A7CCC" w:rsidRPr="001830D6">
        <w:rPr>
          <w:b w:val="0"/>
          <w:bCs/>
          <w:u w:val="single"/>
        </w:rPr>
        <w:t xml:space="preserve">Big </w:t>
      </w:r>
      <w:r w:rsidRPr="001830D6">
        <w:rPr>
          <w:b w:val="0"/>
          <w:bCs/>
          <w:u w:val="single"/>
        </w:rPr>
        <w:t>Village meet-up</w:t>
      </w:r>
      <w:r w:rsidRPr="001830D6">
        <w:rPr>
          <w:b w:val="0"/>
          <w:bCs/>
        </w:rPr>
        <w:t xml:space="preserve"> </w:t>
      </w:r>
      <w:r w:rsidR="00032D6D">
        <w:rPr>
          <w:b w:val="0"/>
          <w:bCs/>
        </w:rPr>
        <w:t xml:space="preserve">At present, </w:t>
      </w:r>
      <w:r w:rsidR="00A37577">
        <w:rPr>
          <w:b w:val="0"/>
          <w:bCs/>
        </w:rPr>
        <w:t>B&amp;NES could not supply</w:t>
      </w:r>
      <w:r w:rsidR="00013E6B">
        <w:rPr>
          <w:b w:val="0"/>
          <w:bCs/>
        </w:rPr>
        <w:t xml:space="preserve"> further dog/waste bins</w:t>
      </w:r>
      <w:r w:rsidR="0083314C">
        <w:rPr>
          <w:b w:val="0"/>
          <w:bCs/>
        </w:rPr>
        <w:t xml:space="preserve">. Only if </w:t>
      </w:r>
      <w:r w:rsidR="005014DE">
        <w:rPr>
          <w:b w:val="0"/>
          <w:bCs/>
        </w:rPr>
        <w:t xml:space="preserve">an existing, under-used bin in the </w:t>
      </w:r>
      <w:r w:rsidR="00AF4D97">
        <w:rPr>
          <w:b w:val="0"/>
          <w:bCs/>
        </w:rPr>
        <w:t xml:space="preserve">same </w:t>
      </w:r>
      <w:r w:rsidR="005014DE">
        <w:rPr>
          <w:b w:val="0"/>
          <w:bCs/>
        </w:rPr>
        <w:t xml:space="preserve">area could be re-sited </w:t>
      </w:r>
      <w:r w:rsidR="005D326C">
        <w:rPr>
          <w:b w:val="0"/>
          <w:bCs/>
        </w:rPr>
        <w:t>would B&amp;NES empty it.</w:t>
      </w:r>
      <w:r w:rsidR="000B12DA">
        <w:rPr>
          <w:b w:val="0"/>
          <w:bCs/>
        </w:rPr>
        <w:t xml:space="preserve"> To be kept under review.</w:t>
      </w:r>
    </w:p>
    <w:p w14:paraId="6A891D30" w14:textId="3FDB9FDE" w:rsidR="00F921B8" w:rsidRDefault="008C19D2" w:rsidP="00F921B8">
      <w:pPr>
        <w:pStyle w:val="Style3"/>
        <w:spacing w:before="40"/>
        <w:ind w:left="1440" w:firstLine="0"/>
        <w:rPr>
          <w:b w:val="0"/>
          <w:bCs/>
          <w:lang w:val="en-GB"/>
        </w:rPr>
      </w:pPr>
      <w:r w:rsidRPr="001830D6">
        <w:rPr>
          <w:b w:val="0"/>
          <w:bCs/>
          <w:lang w:val="en-GB"/>
        </w:rPr>
        <w:t xml:space="preserve">(b) </w:t>
      </w:r>
      <w:r w:rsidRPr="001830D6">
        <w:rPr>
          <w:b w:val="0"/>
          <w:bCs/>
          <w:u w:val="single"/>
          <w:lang w:val="en-GB"/>
        </w:rPr>
        <w:t xml:space="preserve">Queen’s Platinum </w:t>
      </w:r>
      <w:r w:rsidR="00260B96" w:rsidRPr="001830D6">
        <w:rPr>
          <w:b w:val="0"/>
          <w:bCs/>
          <w:u w:val="single"/>
          <w:lang w:val="en-GB"/>
        </w:rPr>
        <w:t>Jubilee</w:t>
      </w:r>
      <w:r w:rsidR="00260B96" w:rsidRPr="001830D6">
        <w:rPr>
          <w:b w:val="0"/>
          <w:bCs/>
          <w:lang w:val="en-GB"/>
        </w:rPr>
        <w:t xml:space="preserve"> The</w:t>
      </w:r>
      <w:r w:rsidR="00F10A1A">
        <w:rPr>
          <w:b w:val="0"/>
          <w:bCs/>
          <w:lang w:val="en-GB"/>
        </w:rPr>
        <w:t xml:space="preserve"> following had been agreed:</w:t>
      </w:r>
    </w:p>
    <w:p w14:paraId="5F7D8663" w14:textId="16256656" w:rsidR="00B66019" w:rsidRDefault="009750EE" w:rsidP="00B66019">
      <w:pPr>
        <w:pStyle w:val="Style3"/>
        <w:numPr>
          <w:ilvl w:val="0"/>
          <w:numId w:val="21"/>
        </w:numPr>
        <w:spacing w:before="40"/>
        <w:rPr>
          <w:b w:val="0"/>
          <w:bCs/>
          <w:lang w:val="en-GB"/>
        </w:rPr>
      </w:pPr>
      <w:r>
        <w:rPr>
          <w:b w:val="0"/>
          <w:bCs/>
          <w:lang w:val="en-GB"/>
        </w:rPr>
        <w:t>Thursday 2</w:t>
      </w:r>
      <w:r w:rsidRPr="009750EE">
        <w:rPr>
          <w:b w:val="0"/>
          <w:bCs/>
          <w:vertAlign w:val="superscript"/>
          <w:lang w:val="en-GB"/>
        </w:rPr>
        <w:t>nd</w:t>
      </w:r>
      <w:r>
        <w:rPr>
          <w:b w:val="0"/>
          <w:bCs/>
          <w:lang w:val="en-GB"/>
        </w:rPr>
        <w:t xml:space="preserve"> June evening</w:t>
      </w:r>
      <w:r w:rsidR="006C493C">
        <w:rPr>
          <w:b w:val="0"/>
          <w:bCs/>
          <w:lang w:val="en-GB"/>
        </w:rPr>
        <w:t>:</w:t>
      </w:r>
      <w:r w:rsidR="00817DD7">
        <w:rPr>
          <w:b w:val="0"/>
          <w:bCs/>
          <w:lang w:val="en-GB"/>
        </w:rPr>
        <w:t xml:space="preserve"> ceilidh</w:t>
      </w:r>
      <w:r w:rsidR="004F04E2">
        <w:rPr>
          <w:b w:val="0"/>
          <w:bCs/>
          <w:lang w:val="en-GB"/>
        </w:rPr>
        <w:t>, hog roast</w:t>
      </w:r>
    </w:p>
    <w:p w14:paraId="545E9079" w14:textId="2709AD51" w:rsidR="004F04E2" w:rsidRDefault="004F04E2" w:rsidP="00B66019">
      <w:pPr>
        <w:pStyle w:val="Style3"/>
        <w:numPr>
          <w:ilvl w:val="0"/>
          <w:numId w:val="21"/>
        </w:numPr>
        <w:spacing w:before="40"/>
        <w:rPr>
          <w:b w:val="0"/>
          <w:bCs/>
          <w:lang w:val="en-GB"/>
        </w:rPr>
      </w:pPr>
      <w:r>
        <w:rPr>
          <w:b w:val="0"/>
          <w:bCs/>
          <w:lang w:val="en-GB"/>
        </w:rPr>
        <w:t xml:space="preserve">Sunday </w:t>
      </w:r>
      <w:r w:rsidR="006C493C">
        <w:rPr>
          <w:b w:val="0"/>
          <w:bCs/>
          <w:lang w:val="en-GB"/>
        </w:rPr>
        <w:t>5</w:t>
      </w:r>
      <w:r w:rsidR="006C493C" w:rsidRPr="006C493C">
        <w:rPr>
          <w:b w:val="0"/>
          <w:bCs/>
          <w:vertAlign w:val="superscript"/>
          <w:lang w:val="en-GB"/>
        </w:rPr>
        <w:t>th</w:t>
      </w:r>
      <w:r w:rsidR="006C493C">
        <w:rPr>
          <w:b w:val="0"/>
          <w:bCs/>
          <w:lang w:val="en-GB"/>
        </w:rPr>
        <w:t xml:space="preserve"> June lunch time: picnic, village photo</w:t>
      </w:r>
      <w:r w:rsidR="006023C5">
        <w:rPr>
          <w:b w:val="0"/>
          <w:bCs/>
          <w:lang w:val="en-GB"/>
        </w:rPr>
        <w:t>, children’s crafts, tractor rides, treasure hunt</w:t>
      </w:r>
      <w:r w:rsidR="007A0FA1">
        <w:rPr>
          <w:b w:val="0"/>
          <w:bCs/>
          <w:lang w:val="en-GB"/>
        </w:rPr>
        <w:t xml:space="preserve"> and possibly a children’s choir.</w:t>
      </w:r>
    </w:p>
    <w:p w14:paraId="066F875D" w14:textId="5B4EACE5" w:rsidR="007A0FA1" w:rsidRDefault="00927F0F" w:rsidP="0056714D">
      <w:pPr>
        <w:pStyle w:val="Style3"/>
        <w:spacing w:before="40"/>
        <w:ind w:left="1440" w:firstLine="0"/>
        <w:rPr>
          <w:b w:val="0"/>
          <w:bCs/>
          <w:lang w:val="en-GB"/>
        </w:rPr>
      </w:pPr>
      <w:r>
        <w:rPr>
          <w:b w:val="0"/>
          <w:bCs/>
          <w:lang w:val="en-GB"/>
        </w:rPr>
        <w:t xml:space="preserve">A save-the-date communication would be </w:t>
      </w:r>
      <w:r w:rsidR="0056714D">
        <w:rPr>
          <w:b w:val="0"/>
          <w:bCs/>
          <w:lang w:val="en-GB"/>
        </w:rPr>
        <w:t>circulated</w:t>
      </w:r>
      <w:r>
        <w:rPr>
          <w:b w:val="0"/>
          <w:bCs/>
          <w:lang w:val="en-GB"/>
        </w:rPr>
        <w:t xml:space="preserve"> that week.</w:t>
      </w:r>
      <w:r w:rsidR="0056714D">
        <w:rPr>
          <w:b w:val="0"/>
          <w:bCs/>
          <w:lang w:val="en-GB"/>
        </w:rPr>
        <w:t xml:space="preserve"> A donation, probably £25 per participating household, would be sought.</w:t>
      </w:r>
    </w:p>
    <w:p w14:paraId="34F5EF05" w14:textId="48EC3545" w:rsidR="008C19D2" w:rsidRDefault="008C19D2" w:rsidP="008C19D2">
      <w:pPr>
        <w:pStyle w:val="Style3"/>
        <w:spacing w:before="40"/>
        <w:ind w:left="1440" w:firstLine="0"/>
        <w:rPr>
          <w:b w:val="0"/>
          <w:bCs/>
        </w:rPr>
      </w:pPr>
      <w:r w:rsidRPr="001830D6">
        <w:rPr>
          <w:b w:val="0"/>
          <w:bCs/>
        </w:rPr>
        <w:t xml:space="preserve">(c) </w:t>
      </w:r>
      <w:r w:rsidRPr="001830D6">
        <w:rPr>
          <w:b w:val="0"/>
          <w:bCs/>
          <w:u w:val="single"/>
        </w:rPr>
        <w:t>Welcome Pack</w:t>
      </w:r>
      <w:r w:rsidRPr="001830D6">
        <w:rPr>
          <w:b w:val="0"/>
          <w:bCs/>
        </w:rPr>
        <w:t xml:space="preserve"> T</w:t>
      </w:r>
      <w:r w:rsidR="00AC6658">
        <w:rPr>
          <w:b w:val="0"/>
          <w:bCs/>
        </w:rPr>
        <w:t xml:space="preserve">here were no </w:t>
      </w:r>
      <w:r w:rsidRPr="001830D6">
        <w:rPr>
          <w:b w:val="0"/>
          <w:bCs/>
        </w:rPr>
        <w:t>new residents</w:t>
      </w:r>
      <w:r w:rsidR="00114F96" w:rsidRPr="001830D6">
        <w:rPr>
          <w:b w:val="0"/>
          <w:bCs/>
        </w:rPr>
        <w:t xml:space="preserve"> </w:t>
      </w:r>
      <w:r w:rsidR="00B562EF">
        <w:rPr>
          <w:b w:val="0"/>
          <w:bCs/>
        </w:rPr>
        <w:t xml:space="preserve">for </w:t>
      </w:r>
      <w:r w:rsidR="00AC6658">
        <w:rPr>
          <w:b w:val="0"/>
          <w:bCs/>
        </w:rPr>
        <w:t xml:space="preserve">a </w:t>
      </w:r>
      <w:r w:rsidR="00114F96" w:rsidRPr="001830D6">
        <w:rPr>
          <w:b w:val="0"/>
          <w:bCs/>
        </w:rPr>
        <w:t>welcome pack</w:t>
      </w:r>
      <w:r w:rsidR="00AC6658">
        <w:rPr>
          <w:b w:val="0"/>
          <w:bCs/>
        </w:rPr>
        <w:t xml:space="preserve">. </w:t>
      </w:r>
      <w:r w:rsidR="00ED666F">
        <w:rPr>
          <w:b w:val="0"/>
          <w:bCs/>
        </w:rPr>
        <w:t xml:space="preserve">Cllr </w:t>
      </w:r>
      <w:r w:rsidR="00E73DCC">
        <w:rPr>
          <w:b w:val="0"/>
          <w:bCs/>
        </w:rPr>
        <w:t>Boyce</w:t>
      </w:r>
      <w:r w:rsidR="00ED666F">
        <w:rPr>
          <w:b w:val="0"/>
          <w:bCs/>
        </w:rPr>
        <w:t xml:space="preserve"> would hand over the </w:t>
      </w:r>
      <w:r w:rsidR="00E73DCC">
        <w:rPr>
          <w:b w:val="0"/>
          <w:bCs/>
        </w:rPr>
        <w:t xml:space="preserve">masters to the Clerk, but would continue to print the </w:t>
      </w:r>
      <w:r w:rsidR="00666D66">
        <w:rPr>
          <w:b w:val="0"/>
          <w:bCs/>
        </w:rPr>
        <w:t>double</w:t>
      </w:r>
      <w:r w:rsidR="00E73DCC">
        <w:rPr>
          <w:b w:val="0"/>
          <w:bCs/>
        </w:rPr>
        <w:t>-sided cards for the time being, until an alternative printer could be found.</w:t>
      </w:r>
    </w:p>
    <w:p w14:paraId="6D136EFF" w14:textId="48FAA361" w:rsidR="008C19D2" w:rsidRDefault="008C19D2" w:rsidP="008C19D2">
      <w:pPr>
        <w:pStyle w:val="Style3"/>
        <w:spacing w:before="40"/>
        <w:ind w:left="1440" w:firstLine="0"/>
        <w:rPr>
          <w:b w:val="0"/>
          <w:bCs/>
          <w:lang w:val="en-GB"/>
        </w:rPr>
      </w:pPr>
      <w:r w:rsidRPr="001830D6">
        <w:rPr>
          <w:b w:val="0"/>
          <w:bCs/>
          <w:lang w:val="en-GB"/>
        </w:rPr>
        <w:t xml:space="preserve">(d) </w:t>
      </w:r>
      <w:r w:rsidR="0008671E" w:rsidRPr="001830D6">
        <w:rPr>
          <w:b w:val="0"/>
          <w:bCs/>
          <w:u w:val="single"/>
          <w:lang w:val="en-GB"/>
        </w:rPr>
        <w:t>Book of Condolence</w:t>
      </w:r>
      <w:r w:rsidR="0008671E" w:rsidRPr="001830D6">
        <w:rPr>
          <w:b w:val="0"/>
          <w:bCs/>
          <w:lang w:val="en-GB"/>
        </w:rPr>
        <w:t xml:space="preserve"> </w:t>
      </w:r>
      <w:r w:rsidR="00BE2484">
        <w:rPr>
          <w:b w:val="0"/>
          <w:bCs/>
          <w:lang w:val="en-GB"/>
        </w:rPr>
        <w:t>A</w:t>
      </w:r>
      <w:r w:rsidRPr="001830D6">
        <w:rPr>
          <w:b w:val="0"/>
          <w:bCs/>
          <w:lang w:val="en-GB"/>
        </w:rPr>
        <w:t xml:space="preserve"> Book of Condolence</w:t>
      </w:r>
      <w:r w:rsidR="00BE2484">
        <w:rPr>
          <w:b w:val="0"/>
          <w:bCs/>
          <w:lang w:val="en-GB"/>
        </w:rPr>
        <w:t xml:space="preserve">, </w:t>
      </w:r>
      <w:r w:rsidRPr="001830D6">
        <w:rPr>
          <w:b w:val="0"/>
          <w:bCs/>
          <w:lang w:val="en-GB"/>
        </w:rPr>
        <w:t>to enable residents to mark their respect</w:t>
      </w:r>
      <w:r w:rsidR="00405F03" w:rsidRPr="001830D6">
        <w:rPr>
          <w:b w:val="0"/>
          <w:bCs/>
          <w:lang w:val="en-GB"/>
        </w:rPr>
        <w:t xml:space="preserve"> on the death of a </w:t>
      </w:r>
      <w:r w:rsidR="002675BB" w:rsidRPr="001830D6">
        <w:rPr>
          <w:b w:val="0"/>
          <w:bCs/>
          <w:lang w:val="en-GB"/>
        </w:rPr>
        <w:t>member of the Royal Family</w:t>
      </w:r>
      <w:r w:rsidR="00BE2484">
        <w:rPr>
          <w:b w:val="0"/>
          <w:bCs/>
          <w:lang w:val="en-GB"/>
        </w:rPr>
        <w:t xml:space="preserve">, had been </w:t>
      </w:r>
      <w:r w:rsidR="00916E1E">
        <w:rPr>
          <w:b w:val="0"/>
          <w:bCs/>
          <w:lang w:val="en-GB"/>
        </w:rPr>
        <w:t>bought.</w:t>
      </w:r>
    </w:p>
    <w:p w14:paraId="27BFB019" w14:textId="525A90A3" w:rsidR="00610775" w:rsidRPr="001D02A9" w:rsidRDefault="00666D66" w:rsidP="00666D66">
      <w:pPr>
        <w:pStyle w:val="Style3"/>
        <w:spacing w:before="40"/>
        <w:rPr>
          <w:b w:val="0"/>
          <w:bCs/>
          <w:lang w:val="en-GB"/>
        </w:rPr>
      </w:pPr>
      <w:r>
        <w:rPr>
          <w:b w:val="0"/>
          <w:bCs/>
          <w:lang w:val="en-GB"/>
        </w:rPr>
        <w:tab/>
      </w:r>
      <w:r>
        <w:rPr>
          <w:b w:val="0"/>
          <w:bCs/>
          <w:lang w:val="en-GB"/>
        </w:rPr>
        <w:tab/>
        <w:t xml:space="preserve">(e) </w:t>
      </w:r>
      <w:r w:rsidR="00610775">
        <w:rPr>
          <w:b w:val="0"/>
          <w:bCs/>
          <w:lang w:val="en-GB"/>
        </w:rPr>
        <w:t xml:space="preserve"> </w:t>
      </w:r>
      <w:r w:rsidR="001D02A9">
        <w:rPr>
          <w:lang w:val="en-GB"/>
        </w:rPr>
        <w:t>AGREED</w:t>
      </w:r>
      <w:r w:rsidR="001D02A9">
        <w:rPr>
          <w:b w:val="0"/>
          <w:bCs/>
          <w:lang w:val="en-GB"/>
        </w:rPr>
        <w:t xml:space="preserve"> to set up a </w:t>
      </w:r>
      <w:r w:rsidR="007E525F">
        <w:rPr>
          <w:b w:val="0"/>
          <w:bCs/>
          <w:lang w:val="en-GB"/>
        </w:rPr>
        <w:t>Parish Council WhatsApp group.</w:t>
      </w:r>
    </w:p>
    <w:p w14:paraId="5EBE0926" w14:textId="064A4CE4" w:rsidR="00736834" w:rsidRPr="001830D6" w:rsidRDefault="00736834" w:rsidP="0042483E">
      <w:pPr>
        <w:spacing w:before="120"/>
        <w:ind w:firstLine="663"/>
        <w:rPr>
          <w:rFonts w:asciiTheme="minorHAnsi" w:hAnsiTheme="minorHAnsi" w:cstheme="minorHAnsi"/>
          <w:b/>
          <w:bCs/>
        </w:rPr>
      </w:pPr>
      <w:r w:rsidRPr="001830D6">
        <w:rPr>
          <w:rFonts w:asciiTheme="minorHAnsi" w:hAnsiTheme="minorHAnsi" w:cstheme="minorHAnsi"/>
          <w:b/>
          <w:bCs/>
        </w:rPr>
        <w:t>22.0</w:t>
      </w:r>
      <w:r w:rsidR="00E4276E" w:rsidRPr="001830D6">
        <w:rPr>
          <w:rFonts w:asciiTheme="minorHAnsi" w:hAnsiTheme="minorHAnsi" w:cstheme="minorHAnsi"/>
          <w:b/>
          <w:bCs/>
        </w:rPr>
        <w:t>24</w:t>
      </w:r>
      <w:r w:rsidRPr="001830D6">
        <w:rPr>
          <w:rFonts w:asciiTheme="minorHAnsi" w:hAnsiTheme="minorHAnsi" w:cstheme="minorHAnsi"/>
        </w:rPr>
        <w:tab/>
      </w:r>
      <w:r w:rsidRPr="001830D6">
        <w:rPr>
          <w:rFonts w:asciiTheme="minorHAnsi" w:hAnsiTheme="minorHAnsi" w:cstheme="minorHAnsi"/>
          <w:b/>
          <w:bCs/>
        </w:rPr>
        <w:t xml:space="preserve">Parish Assets </w:t>
      </w:r>
    </w:p>
    <w:p w14:paraId="3FB449C3" w14:textId="31226E85" w:rsidR="008D0519" w:rsidRDefault="00DD32E3" w:rsidP="00736834">
      <w:pPr>
        <w:pStyle w:val="Style3"/>
        <w:spacing w:before="40"/>
        <w:ind w:left="1440" w:firstLine="0"/>
        <w:rPr>
          <w:b w:val="0"/>
          <w:bCs/>
        </w:rPr>
      </w:pPr>
      <w:r w:rsidRPr="001830D6">
        <w:rPr>
          <w:b w:val="0"/>
          <w:bCs/>
        </w:rPr>
        <w:t xml:space="preserve">(a) </w:t>
      </w:r>
      <w:r w:rsidR="00736834" w:rsidRPr="001830D6">
        <w:rPr>
          <w:b w:val="0"/>
          <w:bCs/>
          <w:u w:val="single"/>
        </w:rPr>
        <w:t>The Avenue Railings</w:t>
      </w:r>
      <w:r w:rsidR="008D0519">
        <w:rPr>
          <w:b w:val="0"/>
          <w:bCs/>
        </w:rPr>
        <w:t xml:space="preserve"> Mr David Barrows was thanked for producing a good report</w:t>
      </w:r>
      <w:r w:rsidR="00CF1B41">
        <w:rPr>
          <w:b w:val="0"/>
          <w:bCs/>
        </w:rPr>
        <w:t xml:space="preserve">, </w:t>
      </w:r>
      <w:r w:rsidR="005A0E7C">
        <w:rPr>
          <w:b w:val="0"/>
          <w:bCs/>
        </w:rPr>
        <w:t>giving three options</w:t>
      </w:r>
      <w:r w:rsidR="00695EE2">
        <w:rPr>
          <w:b w:val="0"/>
          <w:bCs/>
        </w:rPr>
        <w:t xml:space="preserve"> </w:t>
      </w:r>
      <w:r w:rsidR="005A0E7C">
        <w:rPr>
          <w:b w:val="0"/>
          <w:bCs/>
        </w:rPr>
        <w:t>for the future maintenance of The Avenue railings</w:t>
      </w:r>
      <w:r w:rsidR="009B483B">
        <w:rPr>
          <w:b w:val="0"/>
          <w:bCs/>
        </w:rPr>
        <w:t xml:space="preserve">: paint, </w:t>
      </w:r>
      <w:r w:rsidR="00263361">
        <w:rPr>
          <w:b w:val="0"/>
          <w:bCs/>
        </w:rPr>
        <w:t xml:space="preserve">allow to rust, or clean up. </w:t>
      </w:r>
      <w:r w:rsidR="00B754E6">
        <w:rPr>
          <w:b w:val="0"/>
          <w:bCs/>
        </w:rPr>
        <w:t xml:space="preserve"> Mr Jeffries renewed his offer </w:t>
      </w:r>
      <w:r w:rsidR="0018178A">
        <w:rPr>
          <w:b w:val="0"/>
          <w:bCs/>
        </w:rPr>
        <w:t xml:space="preserve">to provide materials </w:t>
      </w:r>
      <w:r w:rsidR="00816668">
        <w:rPr>
          <w:b w:val="0"/>
          <w:bCs/>
        </w:rPr>
        <w:t>and</w:t>
      </w:r>
      <w:r w:rsidR="0018178A">
        <w:rPr>
          <w:b w:val="0"/>
          <w:bCs/>
        </w:rPr>
        <w:t xml:space="preserve"> labour.</w:t>
      </w:r>
    </w:p>
    <w:p w14:paraId="56A204E8" w14:textId="5564E4E5" w:rsidR="0018178A" w:rsidRDefault="0018178A" w:rsidP="00736834">
      <w:pPr>
        <w:pStyle w:val="Style3"/>
        <w:spacing w:before="40"/>
        <w:ind w:left="1440" w:firstLine="0"/>
        <w:rPr>
          <w:b w:val="0"/>
          <w:bCs/>
        </w:rPr>
      </w:pPr>
      <w:r>
        <w:t>AGREED</w:t>
      </w:r>
      <w:r>
        <w:rPr>
          <w:b w:val="0"/>
          <w:bCs/>
        </w:rPr>
        <w:t xml:space="preserve"> that the railings would be allowed to </w:t>
      </w:r>
      <w:r w:rsidR="00943DE1">
        <w:rPr>
          <w:b w:val="0"/>
          <w:bCs/>
        </w:rPr>
        <w:t>develop a rusted surface</w:t>
      </w:r>
      <w:r w:rsidR="00215320">
        <w:rPr>
          <w:b w:val="0"/>
          <w:bCs/>
        </w:rPr>
        <w:t>. Flaking paint to be removed.</w:t>
      </w:r>
    </w:p>
    <w:p w14:paraId="5F7B12C6" w14:textId="4EAE92A9" w:rsidR="00D27AD4" w:rsidRPr="007846CE" w:rsidRDefault="00D27AD4" w:rsidP="00736834">
      <w:pPr>
        <w:pStyle w:val="Style3"/>
        <w:spacing w:before="40"/>
        <w:ind w:left="1440" w:firstLine="0"/>
        <w:rPr>
          <w:b w:val="0"/>
          <w:bCs/>
        </w:rPr>
      </w:pPr>
      <w:r w:rsidRPr="00D27AD4">
        <w:t>AGREED</w:t>
      </w:r>
      <w:r w:rsidR="007846CE">
        <w:t xml:space="preserve"> </w:t>
      </w:r>
      <w:r w:rsidR="007846CE">
        <w:rPr>
          <w:b w:val="0"/>
          <w:bCs/>
        </w:rPr>
        <w:t>to accept with thanks Mr Jeffries’ alternative offer to paint the cemetery gates dark green.</w:t>
      </w:r>
    </w:p>
    <w:p w14:paraId="193E5187" w14:textId="437711B2" w:rsidR="00736834" w:rsidRDefault="00DD32E3" w:rsidP="00736834">
      <w:pPr>
        <w:pStyle w:val="Style3"/>
        <w:spacing w:before="40"/>
        <w:ind w:left="1440" w:firstLine="0"/>
        <w:rPr>
          <w:b w:val="0"/>
          <w:bCs/>
        </w:rPr>
      </w:pPr>
      <w:r w:rsidRPr="001830D6">
        <w:rPr>
          <w:b w:val="0"/>
          <w:bCs/>
        </w:rPr>
        <w:t xml:space="preserve">(b) </w:t>
      </w:r>
      <w:r w:rsidR="00736834" w:rsidRPr="001830D6">
        <w:rPr>
          <w:b w:val="0"/>
          <w:bCs/>
          <w:u w:val="single"/>
        </w:rPr>
        <w:t>Defibrillator Kiosk</w:t>
      </w:r>
      <w:r w:rsidR="00D90DCF" w:rsidRPr="001830D6">
        <w:rPr>
          <w:b w:val="0"/>
          <w:bCs/>
        </w:rPr>
        <w:t xml:space="preserve"> </w:t>
      </w:r>
    </w:p>
    <w:p w14:paraId="65B6CA0B" w14:textId="5949CB5B" w:rsidR="00263361" w:rsidRPr="00263361" w:rsidRDefault="00263361" w:rsidP="00736834">
      <w:pPr>
        <w:pStyle w:val="Style3"/>
        <w:spacing w:before="40"/>
        <w:ind w:left="1440" w:firstLine="0"/>
        <w:rPr>
          <w:b w:val="0"/>
          <w:bCs/>
        </w:rPr>
      </w:pPr>
      <w:r>
        <w:t>AGREED</w:t>
      </w:r>
      <w:r>
        <w:rPr>
          <w:b w:val="0"/>
          <w:bCs/>
        </w:rPr>
        <w:t xml:space="preserve"> to accept the </w:t>
      </w:r>
      <w:r w:rsidR="004F306E">
        <w:rPr>
          <w:b w:val="0"/>
          <w:bCs/>
        </w:rPr>
        <w:t xml:space="preserve">kind offer of Mr Rob Burdett to </w:t>
      </w:r>
      <w:r w:rsidR="00D247DC">
        <w:rPr>
          <w:b w:val="0"/>
          <w:bCs/>
        </w:rPr>
        <w:t>organise</w:t>
      </w:r>
      <w:r w:rsidR="00C23291">
        <w:rPr>
          <w:b w:val="0"/>
          <w:bCs/>
        </w:rPr>
        <w:t xml:space="preserve"> repainting of th</w:t>
      </w:r>
      <w:r w:rsidR="001C433E">
        <w:rPr>
          <w:b w:val="0"/>
          <w:bCs/>
        </w:rPr>
        <w:t>e</w:t>
      </w:r>
      <w:r w:rsidR="00C23291">
        <w:rPr>
          <w:b w:val="0"/>
          <w:bCs/>
        </w:rPr>
        <w:t xml:space="preserve"> defibrillator</w:t>
      </w:r>
      <w:r w:rsidR="001C433E">
        <w:rPr>
          <w:b w:val="0"/>
          <w:bCs/>
        </w:rPr>
        <w:t xml:space="preserve"> </w:t>
      </w:r>
      <w:r w:rsidR="003151E6">
        <w:rPr>
          <w:b w:val="0"/>
          <w:bCs/>
        </w:rPr>
        <w:t>kiosk</w:t>
      </w:r>
      <w:r w:rsidR="00C23291">
        <w:rPr>
          <w:b w:val="0"/>
          <w:bCs/>
        </w:rPr>
        <w:t xml:space="preserve"> and to be the </w:t>
      </w:r>
      <w:r w:rsidR="00D247DC">
        <w:rPr>
          <w:b w:val="0"/>
          <w:bCs/>
        </w:rPr>
        <w:t>contact with the Community Heartbeat Trust</w:t>
      </w:r>
      <w:r w:rsidR="001C433E">
        <w:rPr>
          <w:b w:val="0"/>
          <w:bCs/>
        </w:rPr>
        <w:t>. The</w:t>
      </w:r>
      <w:r w:rsidR="00E37EFB">
        <w:rPr>
          <w:b w:val="0"/>
          <w:bCs/>
        </w:rPr>
        <w:t xml:space="preserve"> C</w:t>
      </w:r>
      <w:r w:rsidR="001C433E">
        <w:rPr>
          <w:b w:val="0"/>
          <w:bCs/>
        </w:rPr>
        <w:t xml:space="preserve">lerk </w:t>
      </w:r>
      <w:r w:rsidR="003151E6">
        <w:rPr>
          <w:b w:val="0"/>
          <w:bCs/>
        </w:rPr>
        <w:t>will</w:t>
      </w:r>
      <w:r w:rsidR="001C433E">
        <w:rPr>
          <w:b w:val="0"/>
          <w:bCs/>
        </w:rPr>
        <w:t xml:space="preserve"> continue to monitor the defibrillator each week.</w:t>
      </w:r>
    </w:p>
    <w:p w14:paraId="69EFBD69" w14:textId="77777777" w:rsidR="003D7563" w:rsidRDefault="00BC2DE4" w:rsidP="00EE2439">
      <w:pPr>
        <w:pStyle w:val="Style3"/>
        <w:spacing w:before="40"/>
        <w:ind w:left="1440" w:firstLine="0"/>
        <w:rPr>
          <w:b w:val="0"/>
          <w:bCs/>
        </w:rPr>
      </w:pPr>
      <w:r w:rsidRPr="001830D6">
        <w:rPr>
          <w:b w:val="0"/>
          <w:bCs/>
        </w:rPr>
        <w:t xml:space="preserve">(c) </w:t>
      </w:r>
      <w:r w:rsidR="00EE2439" w:rsidRPr="007133F2">
        <w:rPr>
          <w:b w:val="0"/>
          <w:bCs/>
          <w:u w:val="single"/>
        </w:rPr>
        <w:t>Marquee</w:t>
      </w:r>
      <w:r w:rsidR="00EE2439" w:rsidRPr="001830D6">
        <w:rPr>
          <w:b w:val="0"/>
          <w:bCs/>
        </w:rPr>
        <w:t xml:space="preserve"> </w:t>
      </w:r>
    </w:p>
    <w:p w14:paraId="11B0F7DD" w14:textId="40391BE4" w:rsidR="003151E6" w:rsidRPr="00C75CAF" w:rsidRDefault="003151E6" w:rsidP="00EE2439">
      <w:pPr>
        <w:pStyle w:val="Style3"/>
        <w:spacing w:before="40"/>
        <w:ind w:left="1440" w:firstLine="0"/>
        <w:rPr>
          <w:b w:val="0"/>
          <w:bCs/>
        </w:rPr>
      </w:pPr>
      <w:r>
        <w:lastRenderedPageBreak/>
        <w:t>RESOLVED</w:t>
      </w:r>
      <w:r w:rsidR="00C75CAF">
        <w:t xml:space="preserve"> </w:t>
      </w:r>
      <w:r w:rsidR="00C75CAF">
        <w:rPr>
          <w:b w:val="0"/>
          <w:bCs/>
        </w:rPr>
        <w:t xml:space="preserve">(PROPOSED </w:t>
      </w:r>
      <w:r w:rsidR="00215320">
        <w:rPr>
          <w:b w:val="0"/>
          <w:bCs/>
        </w:rPr>
        <w:t>MA,</w:t>
      </w:r>
      <w:r w:rsidR="00C75CAF">
        <w:rPr>
          <w:b w:val="0"/>
          <w:bCs/>
        </w:rPr>
        <w:t xml:space="preserve"> 2</w:t>
      </w:r>
      <w:r w:rsidR="00C75CAF" w:rsidRPr="00C75CAF">
        <w:rPr>
          <w:b w:val="0"/>
          <w:bCs/>
          <w:vertAlign w:val="superscript"/>
        </w:rPr>
        <w:t>ND</w:t>
      </w:r>
      <w:r w:rsidR="00C75CAF">
        <w:rPr>
          <w:b w:val="0"/>
          <w:bCs/>
        </w:rPr>
        <w:t xml:space="preserve"> </w:t>
      </w:r>
      <w:r w:rsidR="00FF25CE">
        <w:rPr>
          <w:b w:val="0"/>
          <w:bCs/>
        </w:rPr>
        <w:t>PW) to approve the marquee policy,</w:t>
      </w:r>
      <w:r w:rsidR="00E37EFB">
        <w:rPr>
          <w:b w:val="0"/>
          <w:bCs/>
        </w:rPr>
        <w:t xml:space="preserve"> which had been</w:t>
      </w:r>
      <w:r w:rsidR="00FF25CE">
        <w:rPr>
          <w:b w:val="0"/>
          <w:bCs/>
        </w:rPr>
        <w:t xml:space="preserve"> </w:t>
      </w:r>
      <w:r w:rsidR="00E37EFB">
        <w:rPr>
          <w:b w:val="0"/>
          <w:bCs/>
        </w:rPr>
        <w:t>circulated</w:t>
      </w:r>
      <w:r w:rsidR="006522D0">
        <w:rPr>
          <w:b w:val="0"/>
          <w:bCs/>
        </w:rPr>
        <w:t>. Cllr Boyce was thanked for producing it.</w:t>
      </w:r>
    </w:p>
    <w:p w14:paraId="3FC6C7F7" w14:textId="77777777" w:rsidR="007B6F5B" w:rsidRDefault="00175293" w:rsidP="005F6805">
      <w:pPr>
        <w:spacing w:before="120"/>
        <w:ind w:left="1440" w:hanging="777"/>
        <w:rPr>
          <w:rFonts w:asciiTheme="minorHAnsi" w:hAnsiTheme="minorHAnsi" w:cstheme="minorHAnsi"/>
          <w:b/>
          <w:bCs/>
        </w:rPr>
      </w:pPr>
      <w:r w:rsidRPr="0024796B">
        <w:rPr>
          <w:rStyle w:val="Style3Char"/>
          <w:rFonts w:asciiTheme="minorHAnsi" w:hAnsiTheme="minorHAnsi" w:cstheme="minorHAnsi"/>
        </w:rPr>
        <w:t>22.0</w:t>
      </w:r>
      <w:r w:rsidR="00E4276E" w:rsidRPr="0024796B">
        <w:rPr>
          <w:rStyle w:val="Style3Char"/>
          <w:rFonts w:asciiTheme="minorHAnsi" w:hAnsiTheme="minorHAnsi" w:cstheme="minorHAnsi"/>
        </w:rPr>
        <w:t>25</w:t>
      </w:r>
      <w:r w:rsidRPr="0024796B">
        <w:rPr>
          <w:rStyle w:val="Style3Char"/>
          <w:rFonts w:asciiTheme="minorHAnsi" w:hAnsiTheme="minorHAnsi" w:cstheme="minorHAnsi"/>
        </w:rPr>
        <w:tab/>
        <w:t>Highways and Rights of Way</w:t>
      </w:r>
      <w:r w:rsidRPr="0024796B">
        <w:rPr>
          <w:rFonts w:asciiTheme="minorHAnsi" w:hAnsiTheme="minorHAnsi" w:cstheme="minorHAnsi"/>
          <w:b/>
          <w:bCs/>
        </w:rPr>
        <w:t xml:space="preserve"> </w:t>
      </w:r>
    </w:p>
    <w:p w14:paraId="2E47EF04" w14:textId="79B13536" w:rsidR="007B6F5B" w:rsidRDefault="007B6F5B" w:rsidP="005F6805">
      <w:pPr>
        <w:spacing w:before="120"/>
        <w:ind w:left="1440" w:hanging="7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>
        <w:rPr>
          <w:rFonts w:asciiTheme="minorHAnsi" w:hAnsiTheme="minorHAnsi" w:cstheme="minorHAnsi"/>
        </w:rPr>
        <w:t>B&amp;NES had confirmed that provision for a statutory 20mph</w:t>
      </w:r>
      <w:r w:rsidR="00E357D8">
        <w:rPr>
          <w:rFonts w:asciiTheme="minorHAnsi" w:hAnsiTheme="minorHAnsi" w:cstheme="minorHAnsi"/>
        </w:rPr>
        <w:t xml:space="preserve"> limit in Combe Hay would be included in the 2022-23 budget.</w:t>
      </w:r>
      <w:r w:rsidR="00F61814">
        <w:rPr>
          <w:rFonts w:asciiTheme="minorHAnsi" w:hAnsiTheme="minorHAnsi" w:cstheme="minorHAnsi"/>
        </w:rPr>
        <w:t xml:space="preserve"> A site meeting </w:t>
      </w:r>
      <w:r w:rsidR="0013307B">
        <w:rPr>
          <w:rFonts w:asciiTheme="minorHAnsi" w:hAnsiTheme="minorHAnsi" w:cstheme="minorHAnsi"/>
        </w:rPr>
        <w:t xml:space="preserve">to decide sign locations </w:t>
      </w:r>
      <w:r w:rsidR="00F61814">
        <w:rPr>
          <w:rFonts w:asciiTheme="minorHAnsi" w:hAnsiTheme="minorHAnsi" w:cstheme="minorHAnsi"/>
        </w:rPr>
        <w:t>would be held.</w:t>
      </w:r>
    </w:p>
    <w:p w14:paraId="3022E69E" w14:textId="6E578575" w:rsidR="007B6F5B" w:rsidRPr="00F61814" w:rsidRDefault="00B006A3" w:rsidP="000B069F">
      <w:pPr>
        <w:spacing w:before="120"/>
        <w:ind w:left="1440" w:hanging="77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  <w:bCs/>
        </w:rPr>
        <w:t>ACTION</w:t>
      </w:r>
      <w:r w:rsidR="000F5D73">
        <w:rPr>
          <w:rFonts w:asciiTheme="minorHAnsi" w:hAnsiTheme="minorHAnsi" w:cstheme="minorHAnsi"/>
          <w:b/>
          <w:bCs/>
        </w:rPr>
        <w:t xml:space="preserve"> </w:t>
      </w:r>
      <w:r w:rsidR="0013307B">
        <w:rPr>
          <w:rFonts w:asciiTheme="minorHAnsi" w:hAnsiTheme="minorHAnsi" w:cstheme="minorHAnsi"/>
        </w:rPr>
        <w:t xml:space="preserve">A plan of the existing </w:t>
      </w:r>
      <w:r w:rsidR="007C1BC1">
        <w:rPr>
          <w:rFonts w:asciiTheme="minorHAnsi" w:hAnsiTheme="minorHAnsi" w:cstheme="minorHAnsi"/>
        </w:rPr>
        <w:t>advisory sign locations to be prepared (MA, PW)</w:t>
      </w:r>
    </w:p>
    <w:p w14:paraId="30A405B3" w14:textId="6DE8D5A3" w:rsidR="00736834" w:rsidRPr="00AC48B3" w:rsidRDefault="00BA44D0" w:rsidP="00F61814">
      <w:pPr>
        <w:spacing w:before="120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color w:val="0070C0"/>
        </w:rPr>
        <w:tab/>
      </w:r>
      <w:r>
        <w:rPr>
          <w:rFonts w:asciiTheme="minorHAnsi" w:hAnsiTheme="minorHAnsi" w:cstheme="minorHAnsi"/>
          <w:color w:val="0070C0"/>
        </w:rPr>
        <w:tab/>
      </w:r>
      <w:r w:rsidRPr="00BA44D0">
        <w:rPr>
          <w:rFonts w:asciiTheme="minorHAnsi" w:hAnsiTheme="minorHAnsi" w:cstheme="minorHAnsi"/>
          <w:b/>
          <w:bCs/>
        </w:rPr>
        <w:t>ACTION</w:t>
      </w:r>
      <w:r>
        <w:rPr>
          <w:rFonts w:asciiTheme="minorHAnsi" w:hAnsiTheme="minorHAnsi" w:cstheme="minorHAnsi"/>
          <w:b/>
          <w:bCs/>
        </w:rPr>
        <w:t xml:space="preserve"> </w:t>
      </w:r>
      <w:r w:rsidR="00AC48B3">
        <w:rPr>
          <w:rFonts w:asciiTheme="minorHAnsi" w:hAnsiTheme="minorHAnsi" w:cstheme="minorHAnsi"/>
        </w:rPr>
        <w:t>a letter to be sent to the landowner re a fallen tree</w:t>
      </w:r>
      <w:r w:rsidR="001177FF">
        <w:rPr>
          <w:rFonts w:asciiTheme="minorHAnsi" w:hAnsiTheme="minorHAnsi" w:cstheme="minorHAnsi"/>
        </w:rPr>
        <w:t xml:space="preserve"> near Miles’s Stables</w:t>
      </w:r>
    </w:p>
    <w:p w14:paraId="530FD419" w14:textId="463F3B55" w:rsidR="004420E1" w:rsidRPr="006527A0" w:rsidRDefault="004420E1" w:rsidP="004420E1">
      <w:pPr>
        <w:spacing w:before="120"/>
        <w:ind w:left="1440" w:right="34" w:hanging="777"/>
        <w:rPr>
          <w:rFonts w:ascii="Calibri" w:hAnsi="Calibri" w:cs="Calibri"/>
          <w:b/>
          <w:color w:val="000000" w:themeColor="text1"/>
        </w:rPr>
      </w:pPr>
      <w:r w:rsidRPr="006527A0">
        <w:rPr>
          <w:rFonts w:ascii="Calibri" w:hAnsi="Calibri" w:cs="Calibri"/>
          <w:b/>
          <w:color w:val="000000" w:themeColor="text1"/>
        </w:rPr>
        <w:t>20.02</w:t>
      </w:r>
      <w:r w:rsidR="00E4276E" w:rsidRPr="006527A0">
        <w:rPr>
          <w:rFonts w:ascii="Calibri" w:hAnsi="Calibri" w:cs="Calibri"/>
          <w:b/>
          <w:color w:val="000000" w:themeColor="text1"/>
        </w:rPr>
        <w:t>6</w:t>
      </w:r>
      <w:r w:rsidRPr="006527A0">
        <w:rPr>
          <w:rFonts w:ascii="Calibri" w:hAnsi="Calibri" w:cs="Calibri"/>
          <w:bCs/>
          <w:color w:val="000000" w:themeColor="text1"/>
        </w:rPr>
        <w:tab/>
      </w:r>
      <w:r w:rsidRPr="006527A0">
        <w:rPr>
          <w:rFonts w:ascii="Calibri" w:hAnsi="Calibri" w:cs="Calibri"/>
          <w:b/>
          <w:color w:val="000000" w:themeColor="text1"/>
        </w:rPr>
        <w:t>Risk assessment and asset register</w:t>
      </w:r>
    </w:p>
    <w:p w14:paraId="21489462" w14:textId="268A7186" w:rsidR="004420E1" w:rsidRPr="00E23D96" w:rsidRDefault="004420E1" w:rsidP="004420E1">
      <w:pPr>
        <w:spacing w:before="40"/>
        <w:ind w:left="1440" w:right="34" w:hanging="777"/>
        <w:rPr>
          <w:rFonts w:ascii="Calibri" w:hAnsi="Calibri" w:cs="Calibri"/>
          <w:bCs/>
          <w:color w:val="0070C0"/>
        </w:rPr>
      </w:pPr>
      <w:r w:rsidRPr="008864D4">
        <w:rPr>
          <w:rFonts w:ascii="Calibri" w:hAnsi="Calibri" w:cs="Calibri"/>
          <w:bCs/>
          <w:color w:val="0070C0"/>
        </w:rPr>
        <w:tab/>
      </w:r>
      <w:r w:rsidR="008A2C78" w:rsidRPr="00FF0E98">
        <w:rPr>
          <w:rFonts w:ascii="Calibri" w:hAnsi="Calibri" w:cs="Calibri"/>
          <w:b/>
        </w:rPr>
        <w:t>AGREED</w:t>
      </w:r>
      <w:r w:rsidR="008A2C78">
        <w:rPr>
          <w:rFonts w:ascii="Calibri" w:hAnsi="Calibri" w:cs="Calibri"/>
          <w:b/>
        </w:rPr>
        <w:t xml:space="preserve"> </w:t>
      </w:r>
      <w:r w:rsidR="008A2C78">
        <w:rPr>
          <w:rFonts w:ascii="Calibri" w:hAnsi="Calibri" w:cs="Calibri"/>
          <w:bCs/>
        </w:rPr>
        <w:t>to</w:t>
      </w:r>
      <w:r w:rsidR="00E23D96">
        <w:rPr>
          <w:rFonts w:ascii="Calibri" w:hAnsi="Calibri" w:cs="Calibri"/>
          <w:bCs/>
        </w:rPr>
        <w:t xml:space="preserve"> </w:t>
      </w:r>
      <w:r w:rsidR="00E23D96" w:rsidRPr="00E23D96">
        <w:rPr>
          <w:rFonts w:ascii="Calibri" w:hAnsi="Calibri" w:cs="Calibri"/>
          <w:b/>
        </w:rPr>
        <w:t>APPROVE</w:t>
      </w:r>
      <w:r w:rsidR="00E23D96">
        <w:rPr>
          <w:rFonts w:ascii="Calibri" w:hAnsi="Calibri" w:cs="Calibri"/>
          <w:b/>
        </w:rPr>
        <w:t xml:space="preserve"> </w:t>
      </w:r>
      <w:r w:rsidR="00E23D96">
        <w:rPr>
          <w:rFonts w:ascii="Calibri" w:hAnsi="Calibri" w:cs="Calibri"/>
          <w:bCs/>
        </w:rPr>
        <w:t xml:space="preserve">the </w:t>
      </w:r>
      <w:r w:rsidR="007F3E9B">
        <w:rPr>
          <w:rFonts w:ascii="Calibri" w:hAnsi="Calibri" w:cs="Calibri"/>
          <w:bCs/>
        </w:rPr>
        <w:t>Risk Assessment and Asset Register in the version</w:t>
      </w:r>
      <w:r w:rsidR="003E5A4A">
        <w:rPr>
          <w:rFonts w:ascii="Calibri" w:hAnsi="Calibri" w:cs="Calibri"/>
          <w:bCs/>
        </w:rPr>
        <w:t>s</w:t>
      </w:r>
      <w:r w:rsidR="007F3E9B">
        <w:rPr>
          <w:rFonts w:ascii="Calibri" w:hAnsi="Calibri" w:cs="Calibri"/>
          <w:bCs/>
        </w:rPr>
        <w:t xml:space="preserve"> circulated before the meeting</w:t>
      </w:r>
      <w:r w:rsidR="003E5A4A">
        <w:rPr>
          <w:rFonts w:ascii="Calibri" w:hAnsi="Calibri" w:cs="Calibri"/>
          <w:bCs/>
        </w:rPr>
        <w:t>,</w:t>
      </w:r>
      <w:r w:rsidR="00C415DD">
        <w:rPr>
          <w:rFonts w:ascii="Calibri" w:hAnsi="Calibri" w:cs="Calibri"/>
          <w:bCs/>
        </w:rPr>
        <w:t xml:space="preserve"> and to mark them accordingly.</w:t>
      </w:r>
    </w:p>
    <w:p w14:paraId="01E7365B" w14:textId="3F23C98B" w:rsidR="004420E1" w:rsidRPr="00713091" w:rsidRDefault="004420E1" w:rsidP="009C04CA">
      <w:pPr>
        <w:spacing w:before="120"/>
        <w:ind w:left="1440" w:right="34" w:hanging="777"/>
        <w:rPr>
          <w:rFonts w:ascii="Calibri" w:hAnsi="Calibri" w:cs="Calibri"/>
          <w:b/>
        </w:rPr>
      </w:pPr>
      <w:r w:rsidRPr="00713091">
        <w:rPr>
          <w:rFonts w:ascii="Calibri" w:hAnsi="Calibri" w:cs="Calibri"/>
          <w:b/>
        </w:rPr>
        <w:t>20.02</w:t>
      </w:r>
      <w:r w:rsidR="00E4276E" w:rsidRPr="00713091">
        <w:rPr>
          <w:rFonts w:ascii="Calibri" w:hAnsi="Calibri" w:cs="Calibri"/>
          <w:b/>
        </w:rPr>
        <w:t>7</w:t>
      </w:r>
      <w:r w:rsidRPr="00713091">
        <w:rPr>
          <w:rFonts w:ascii="Calibri" w:hAnsi="Calibri" w:cs="Calibri"/>
          <w:bCs/>
        </w:rPr>
        <w:tab/>
      </w:r>
      <w:r w:rsidRPr="00713091">
        <w:rPr>
          <w:rFonts w:ascii="Calibri" w:hAnsi="Calibri" w:cs="Calibri"/>
          <w:b/>
        </w:rPr>
        <w:t xml:space="preserve">Staff </w:t>
      </w:r>
      <w:r w:rsidRPr="00713091">
        <w:rPr>
          <w:rFonts w:ascii="Calibri" w:hAnsi="Calibri" w:cs="Calibri"/>
          <w:bCs/>
        </w:rPr>
        <w:t>T</w:t>
      </w:r>
      <w:r w:rsidR="00FB50E6" w:rsidRPr="00713091">
        <w:rPr>
          <w:rFonts w:ascii="Calibri" w:hAnsi="Calibri" w:cs="Calibri"/>
          <w:bCs/>
        </w:rPr>
        <w:t>he Clerk’s contr</w:t>
      </w:r>
      <w:r w:rsidR="00565161" w:rsidRPr="00713091">
        <w:rPr>
          <w:rFonts w:ascii="Calibri" w:hAnsi="Calibri" w:cs="Calibri"/>
          <w:bCs/>
        </w:rPr>
        <w:t>a</w:t>
      </w:r>
      <w:r w:rsidR="00FB50E6" w:rsidRPr="00713091">
        <w:rPr>
          <w:rFonts w:ascii="Calibri" w:hAnsi="Calibri" w:cs="Calibri"/>
          <w:bCs/>
        </w:rPr>
        <w:t>ct had been</w:t>
      </w:r>
      <w:r w:rsidR="00565161" w:rsidRPr="00713091">
        <w:rPr>
          <w:rFonts w:ascii="Calibri" w:hAnsi="Calibri" w:cs="Calibri"/>
          <w:bCs/>
        </w:rPr>
        <w:t xml:space="preserve"> reviewed by the Chairman. No changes were proposed.</w:t>
      </w:r>
      <w:r w:rsidR="00FB50E6" w:rsidRPr="00713091">
        <w:rPr>
          <w:rFonts w:ascii="Calibri" w:hAnsi="Calibri" w:cs="Calibri"/>
          <w:bCs/>
        </w:rPr>
        <w:t xml:space="preserve"> </w:t>
      </w:r>
    </w:p>
    <w:p w14:paraId="0C6F60FD" w14:textId="382FDB2C" w:rsidR="00BF049E" w:rsidRPr="0086740F" w:rsidRDefault="008668C4" w:rsidP="008668C4">
      <w:pPr>
        <w:tabs>
          <w:tab w:val="left" w:pos="6237"/>
        </w:tabs>
        <w:spacing w:before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            </w:t>
      </w:r>
      <w:r w:rsidR="009F7ACC">
        <w:rPr>
          <w:rFonts w:asciiTheme="minorHAnsi" w:hAnsiTheme="minorHAnsi" w:cstheme="minorHAnsi"/>
          <w:b/>
          <w:bCs/>
        </w:rPr>
        <w:t xml:space="preserve"> </w:t>
      </w:r>
      <w:r w:rsidR="007E11B0" w:rsidRPr="00713A1E">
        <w:rPr>
          <w:rFonts w:asciiTheme="minorHAnsi" w:hAnsiTheme="minorHAnsi" w:cstheme="minorHAnsi"/>
          <w:b/>
          <w:bCs/>
        </w:rPr>
        <w:t>2</w:t>
      </w:r>
      <w:r w:rsidR="00900F62" w:rsidRPr="00713A1E">
        <w:rPr>
          <w:rFonts w:asciiTheme="minorHAnsi" w:hAnsiTheme="minorHAnsi" w:cstheme="minorHAnsi"/>
          <w:b/>
          <w:bCs/>
        </w:rPr>
        <w:t>2.0</w:t>
      </w:r>
      <w:r w:rsidR="00E4276E" w:rsidRPr="00713A1E">
        <w:rPr>
          <w:rFonts w:asciiTheme="minorHAnsi" w:hAnsiTheme="minorHAnsi" w:cstheme="minorHAnsi"/>
          <w:b/>
          <w:bCs/>
        </w:rPr>
        <w:t>28</w:t>
      </w:r>
      <w:r w:rsidR="00896598" w:rsidRPr="00713A1E">
        <w:rPr>
          <w:rFonts w:asciiTheme="minorHAnsi" w:hAnsiTheme="minorHAnsi" w:cstheme="minorHAnsi"/>
          <w:b/>
          <w:bCs/>
        </w:rPr>
        <w:t xml:space="preserve"> </w:t>
      </w:r>
      <w:r w:rsidR="007E11B0" w:rsidRPr="00713A1E">
        <w:rPr>
          <w:rFonts w:asciiTheme="minorHAnsi" w:hAnsiTheme="minorHAnsi" w:cstheme="minorHAnsi"/>
          <w:b/>
          <w:bCs/>
        </w:rPr>
        <w:t>Emergency Plan</w:t>
      </w:r>
      <w:r w:rsidR="00BB1240" w:rsidRPr="00713A1E">
        <w:rPr>
          <w:rFonts w:asciiTheme="minorHAnsi" w:hAnsiTheme="minorHAnsi" w:cstheme="minorHAnsi"/>
          <w:b/>
          <w:bCs/>
        </w:rPr>
        <w:t xml:space="preserve"> </w:t>
      </w:r>
      <w:r w:rsidR="00713A1E" w:rsidRPr="00713A1E">
        <w:rPr>
          <w:rFonts w:asciiTheme="minorHAnsi" w:hAnsiTheme="minorHAnsi" w:cstheme="minorHAnsi"/>
        </w:rPr>
        <w:t>An update had been circulated.</w:t>
      </w:r>
      <w:r w:rsidR="0086740F">
        <w:rPr>
          <w:rFonts w:asciiTheme="minorHAnsi" w:hAnsiTheme="minorHAnsi" w:cstheme="minorHAnsi"/>
          <w:b/>
          <w:bCs/>
        </w:rPr>
        <w:t xml:space="preserve"> </w:t>
      </w:r>
      <w:r w:rsidR="00DC2ABA">
        <w:rPr>
          <w:rFonts w:asciiTheme="minorHAnsi" w:hAnsiTheme="minorHAnsi" w:cstheme="minorHAnsi"/>
        </w:rPr>
        <w:t xml:space="preserve">People willing to participate to be sought </w:t>
      </w:r>
      <w:r w:rsidR="00462BFD">
        <w:rPr>
          <w:rFonts w:asciiTheme="minorHAnsi" w:hAnsiTheme="minorHAnsi" w:cstheme="minorHAnsi"/>
        </w:rPr>
        <w:br/>
        <w:t xml:space="preserve">              </w:t>
      </w:r>
      <w:r w:rsidR="009F7ACC">
        <w:rPr>
          <w:rFonts w:asciiTheme="minorHAnsi" w:hAnsiTheme="minorHAnsi" w:cstheme="minorHAnsi"/>
        </w:rPr>
        <w:t xml:space="preserve">             </w:t>
      </w:r>
      <w:r w:rsidR="00DC2ABA">
        <w:rPr>
          <w:rFonts w:asciiTheme="minorHAnsi" w:hAnsiTheme="minorHAnsi" w:cstheme="minorHAnsi"/>
        </w:rPr>
        <w:t>vi</w:t>
      </w:r>
      <w:r w:rsidR="00462BFD">
        <w:rPr>
          <w:rFonts w:asciiTheme="minorHAnsi" w:hAnsiTheme="minorHAnsi" w:cstheme="minorHAnsi"/>
        </w:rPr>
        <w:t>a</w:t>
      </w:r>
      <w:r w:rsidR="00DC2ABA">
        <w:rPr>
          <w:rFonts w:asciiTheme="minorHAnsi" w:hAnsiTheme="minorHAnsi" w:cstheme="minorHAnsi"/>
        </w:rPr>
        <w:t xml:space="preserve"> Parish News</w:t>
      </w:r>
    </w:p>
    <w:p w14:paraId="434FE5C6" w14:textId="2A91AAE8" w:rsidR="00C72789" w:rsidRPr="008864D4" w:rsidRDefault="00C72789" w:rsidP="00C72789">
      <w:pPr>
        <w:pStyle w:val="Style3"/>
        <w:spacing w:before="40"/>
        <w:ind w:firstLine="0"/>
        <w:rPr>
          <w:rFonts w:cs="Calibri"/>
          <w:color w:val="0070C0"/>
        </w:rPr>
      </w:pPr>
      <w:r w:rsidRPr="00713091">
        <w:t xml:space="preserve">         </w:t>
      </w:r>
      <w:r w:rsidR="00137C89" w:rsidRPr="00713091">
        <w:t xml:space="preserve"> </w:t>
      </w:r>
      <w:r w:rsidRPr="00713091">
        <w:t xml:space="preserve">  </w:t>
      </w:r>
      <w:r w:rsidR="001E3DE7" w:rsidRPr="00713091">
        <w:t>2</w:t>
      </w:r>
      <w:r w:rsidR="002872B0" w:rsidRPr="00713091">
        <w:t>2.0</w:t>
      </w:r>
      <w:r w:rsidR="00E4276E" w:rsidRPr="00713091">
        <w:t>29</w:t>
      </w:r>
      <w:r w:rsidR="0029682A" w:rsidRPr="00713091">
        <w:tab/>
        <w:t>Finance</w:t>
      </w:r>
      <w:bookmarkStart w:id="9" w:name="_Hlk534991077"/>
      <w:r w:rsidR="008B7136" w:rsidRPr="00713091">
        <w:t xml:space="preserve"> </w:t>
      </w:r>
    </w:p>
    <w:p w14:paraId="436276A8" w14:textId="274D4885" w:rsidR="006F78CD" w:rsidRPr="006361DB" w:rsidRDefault="00B64F54" w:rsidP="00C72789">
      <w:pPr>
        <w:pStyle w:val="Style3"/>
        <w:spacing w:before="40"/>
        <w:ind w:left="1437" w:firstLine="3"/>
        <w:rPr>
          <w:rFonts w:cs="Calibri"/>
          <w:b w:val="0"/>
          <w:bCs/>
        </w:rPr>
      </w:pPr>
      <w:r w:rsidRPr="006361DB">
        <w:rPr>
          <w:rFonts w:cs="Calibri"/>
          <w:b w:val="0"/>
          <w:bCs/>
        </w:rPr>
        <w:t>(</w:t>
      </w:r>
      <w:r w:rsidR="00AB4431" w:rsidRPr="006361DB">
        <w:rPr>
          <w:rFonts w:cs="Calibri"/>
          <w:b w:val="0"/>
          <w:bCs/>
        </w:rPr>
        <w:t>a</w:t>
      </w:r>
      <w:bookmarkEnd w:id="9"/>
      <w:r w:rsidRPr="006361DB">
        <w:rPr>
          <w:rFonts w:cs="Calibri"/>
          <w:b w:val="0"/>
          <w:bCs/>
        </w:rPr>
        <w:t>)</w:t>
      </w:r>
      <w:r w:rsidR="00713091" w:rsidRPr="006361DB">
        <w:rPr>
          <w:rFonts w:cs="Calibri"/>
          <w:b w:val="0"/>
          <w:bCs/>
        </w:rPr>
        <w:t xml:space="preserve"> </w:t>
      </w:r>
      <w:r w:rsidR="008A2C78" w:rsidRPr="006361DB">
        <w:rPr>
          <w:rFonts w:cs="Calibri"/>
          <w:b w:val="0"/>
          <w:bCs/>
        </w:rPr>
        <w:t>The Month</w:t>
      </w:r>
      <w:r w:rsidR="00374535" w:rsidRPr="006361DB">
        <w:rPr>
          <w:rFonts w:cs="Calibri"/>
          <w:b w:val="0"/>
          <w:bCs/>
        </w:rPr>
        <w:t xml:space="preserve"> </w:t>
      </w:r>
      <w:r w:rsidR="003E2CA4" w:rsidRPr="006361DB">
        <w:rPr>
          <w:rFonts w:cs="Calibri"/>
          <w:b w:val="0"/>
          <w:bCs/>
        </w:rPr>
        <w:t>11</w:t>
      </w:r>
      <w:r w:rsidR="00C10F4A" w:rsidRPr="006361DB">
        <w:rPr>
          <w:rFonts w:cs="Calibri"/>
          <w:b w:val="0"/>
          <w:bCs/>
        </w:rPr>
        <w:t xml:space="preserve"> </w:t>
      </w:r>
      <w:r w:rsidR="00912E37" w:rsidRPr="006361DB">
        <w:rPr>
          <w:rFonts w:cs="Calibri"/>
          <w:b w:val="0"/>
          <w:bCs/>
        </w:rPr>
        <w:t>financial statement and bank reconciliat</w:t>
      </w:r>
      <w:r w:rsidR="006F78CD" w:rsidRPr="006361DB">
        <w:rPr>
          <w:rFonts w:cs="Calibri"/>
          <w:b w:val="0"/>
          <w:bCs/>
        </w:rPr>
        <w:t>ion</w:t>
      </w:r>
      <w:r w:rsidR="008C298E" w:rsidRPr="006361DB">
        <w:rPr>
          <w:rFonts w:cs="Calibri"/>
          <w:b w:val="0"/>
          <w:bCs/>
        </w:rPr>
        <w:t xml:space="preserve"> </w:t>
      </w:r>
      <w:r w:rsidR="006361DB" w:rsidRPr="006361DB">
        <w:rPr>
          <w:rFonts w:cs="Calibri"/>
          <w:b w:val="0"/>
          <w:bCs/>
        </w:rPr>
        <w:t xml:space="preserve">were </w:t>
      </w:r>
      <w:r w:rsidR="006361DB" w:rsidRPr="00065592">
        <w:rPr>
          <w:rFonts w:cs="Calibri"/>
        </w:rPr>
        <w:t>APPROVED</w:t>
      </w:r>
      <w:r w:rsidR="006361DB" w:rsidRPr="006361DB">
        <w:rPr>
          <w:rFonts w:cs="Calibri"/>
          <w:b w:val="0"/>
          <w:bCs/>
        </w:rPr>
        <w:t xml:space="preserve"> and </w:t>
      </w:r>
      <w:r w:rsidR="006361DB" w:rsidRPr="00065592">
        <w:rPr>
          <w:rFonts w:cs="Calibri"/>
        </w:rPr>
        <w:t>SIGNED</w:t>
      </w:r>
      <w:r w:rsidR="006361DB" w:rsidRPr="006361DB">
        <w:rPr>
          <w:rFonts w:cs="Calibri"/>
          <w:b w:val="0"/>
          <w:bCs/>
        </w:rPr>
        <w:t>.</w:t>
      </w:r>
    </w:p>
    <w:p w14:paraId="64573A2E" w14:textId="3989BBE9" w:rsidR="00B61F25" w:rsidRPr="006361DB" w:rsidRDefault="002F606E" w:rsidP="00B83D04">
      <w:pPr>
        <w:spacing w:before="40"/>
        <w:ind w:left="1437" w:right="34" w:firstLine="3"/>
        <w:rPr>
          <w:rFonts w:ascii="Calibri" w:hAnsi="Calibri" w:cs="Calibri"/>
        </w:rPr>
      </w:pPr>
      <w:bookmarkStart w:id="10" w:name="_Hlk34910466"/>
      <w:bookmarkEnd w:id="7"/>
      <w:bookmarkEnd w:id="8"/>
      <w:r w:rsidRPr="006361DB">
        <w:rPr>
          <w:rFonts w:ascii="Calibri" w:hAnsi="Calibri" w:cs="Calibri"/>
        </w:rPr>
        <w:t>(</w:t>
      </w:r>
      <w:r w:rsidR="00B61F25">
        <w:rPr>
          <w:rFonts w:ascii="Calibri" w:hAnsi="Calibri" w:cs="Calibri"/>
        </w:rPr>
        <w:t>b</w:t>
      </w:r>
      <w:r w:rsidRPr="006361DB">
        <w:rPr>
          <w:rFonts w:ascii="Calibri" w:hAnsi="Calibri" w:cs="Calibri"/>
        </w:rPr>
        <w:t xml:space="preserve">) </w:t>
      </w:r>
      <w:r w:rsidR="006361DB" w:rsidRPr="006361DB">
        <w:rPr>
          <w:rFonts w:ascii="Calibri" w:hAnsi="Calibri" w:cs="Calibri"/>
        </w:rPr>
        <w:t xml:space="preserve">All payments </w:t>
      </w:r>
      <w:r w:rsidR="00B61F25">
        <w:rPr>
          <w:rFonts w:ascii="Calibri" w:hAnsi="Calibri" w:cs="Calibri"/>
        </w:rPr>
        <w:t xml:space="preserve">made </w:t>
      </w:r>
      <w:r w:rsidR="006361DB" w:rsidRPr="006361DB">
        <w:rPr>
          <w:rFonts w:ascii="Calibri" w:hAnsi="Calibri" w:cs="Calibri"/>
        </w:rPr>
        <w:t>since the last meeting had been budgeted.</w:t>
      </w:r>
    </w:p>
    <w:p w14:paraId="0B57FFF8" w14:textId="270E9B16" w:rsidR="00EE5C2D" w:rsidRDefault="00EE5C2D" w:rsidP="007F1D40">
      <w:pPr>
        <w:spacing w:before="40"/>
        <w:ind w:left="1437" w:right="34" w:firstLine="3"/>
        <w:rPr>
          <w:rFonts w:ascii="Calibri" w:hAnsi="Calibri" w:cs="Calibri"/>
        </w:rPr>
      </w:pPr>
      <w:r w:rsidRPr="00B83D04">
        <w:rPr>
          <w:rFonts w:ascii="Calibri" w:hAnsi="Calibri" w:cs="Calibri"/>
        </w:rPr>
        <w:t>(</w:t>
      </w:r>
      <w:r w:rsidR="00B61F25" w:rsidRPr="00B83D04">
        <w:rPr>
          <w:rFonts w:ascii="Calibri" w:hAnsi="Calibri" w:cs="Calibri"/>
        </w:rPr>
        <w:t>c</w:t>
      </w:r>
      <w:r w:rsidRPr="00B83D04">
        <w:rPr>
          <w:rFonts w:ascii="Calibri" w:hAnsi="Calibri" w:cs="Calibri"/>
        </w:rPr>
        <w:t xml:space="preserve">) </w:t>
      </w:r>
      <w:r w:rsidR="00216F9C" w:rsidRPr="00B83D04">
        <w:rPr>
          <w:rFonts w:ascii="Calibri" w:hAnsi="Calibri" w:cs="Calibri"/>
          <w:b/>
          <w:bCs/>
        </w:rPr>
        <w:t xml:space="preserve">RESOLVED </w:t>
      </w:r>
      <w:r w:rsidR="00922544" w:rsidRPr="00B83D04">
        <w:rPr>
          <w:rFonts w:ascii="Calibri" w:hAnsi="Calibri" w:cs="Calibri"/>
        </w:rPr>
        <w:t>(proposed SB. 2</w:t>
      </w:r>
      <w:r w:rsidR="00922544" w:rsidRPr="00B83D04">
        <w:rPr>
          <w:rFonts w:ascii="Calibri" w:hAnsi="Calibri" w:cs="Calibri"/>
          <w:vertAlign w:val="superscript"/>
        </w:rPr>
        <w:t>nd</w:t>
      </w:r>
      <w:r w:rsidR="00922544" w:rsidRPr="00B83D04">
        <w:rPr>
          <w:rFonts w:ascii="Calibri" w:hAnsi="Calibri" w:cs="Calibri"/>
        </w:rPr>
        <w:t xml:space="preserve"> MA) </w:t>
      </w:r>
      <w:r w:rsidR="00AF65AF" w:rsidRPr="00B83D04">
        <w:rPr>
          <w:rFonts w:ascii="Calibri" w:hAnsi="Calibri" w:cs="Calibri"/>
          <w:b/>
          <w:bCs/>
        </w:rPr>
        <w:t>t</w:t>
      </w:r>
      <w:r w:rsidRPr="00B83D04">
        <w:rPr>
          <w:rFonts w:ascii="Calibri" w:hAnsi="Calibri" w:cs="Calibri"/>
        </w:rPr>
        <w:t xml:space="preserve">o APPROVE </w:t>
      </w:r>
      <w:r w:rsidR="007F3AFA" w:rsidRPr="00B83D04">
        <w:rPr>
          <w:rFonts w:ascii="Calibri" w:hAnsi="Calibri" w:cs="Calibri"/>
        </w:rPr>
        <w:t>1.75% increase in Clerk’s salary per NALC/SLCC agreement</w:t>
      </w:r>
      <w:r w:rsidR="004E4E4A" w:rsidRPr="00B83D04">
        <w:rPr>
          <w:rFonts w:ascii="Calibri" w:hAnsi="Calibri" w:cs="Calibri"/>
        </w:rPr>
        <w:t xml:space="preserve">. </w:t>
      </w:r>
      <w:r w:rsidR="00314246" w:rsidRPr="00B83D04">
        <w:rPr>
          <w:rFonts w:ascii="Calibri" w:hAnsi="Calibri" w:cs="Calibri"/>
        </w:rPr>
        <w:t xml:space="preserve">Though </w:t>
      </w:r>
      <w:r w:rsidR="0019319B" w:rsidRPr="00B83D04">
        <w:rPr>
          <w:rFonts w:ascii="Calibri" w:hAnsi="Calibri" w:cs="Calibri"/>
        </w:rPr>
        <w:t>back datable</w:t>
      </w:r>
      <w:r w:rsidR="00314246" w:rsidRPr="00B83D04">
        <w:rPr>
          <w:rFonts w:ascii="Calibri" w:hAnsi="Calibri" w:cs="Calibri"/>
        </w:rPr>
        <w:t xml:space="preserve"> to 01.04.2021</w:t>
      </w:r>
      <w:r w:rsidR="00F82E40" w:rsidRPr="00B83D04">
        <w:rPr>
          <w:rFonts w:ascii="Calibri" w:hAnsi="Calibri" w:cs="Calibri"/>
        </w:rPr>
        <w:t>, the clerk would take this from 01.04.2022</w:t>
      </w:r>
      <w:r w:rsidR="0096007C">
        <w:rPr>
          <w:rFonts w:ascii="Calibri" w:hAnsi="Calibri" w:cs="Calibri"/>
        </w:rPr>
        <w:t>.</w:t>
      </w:r>
    </w:p>
    <w:p w14:paraId="6FF8D96E" w14:textId="2A2F28AC" w:rsidR="00B83D04" w:rsidRDefault="00B83D04" w:rsidP="007F1D40">
      <w:pPr>
        <w:spacing w:before="40"/>
        <w:ind w:left="1437" w:right="34" w:firstLine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(d) </w:t>
      </w:r>
      <w:r w:rsidR="007E25C0">
        <w:rPr>
          <w:rFonts w:ascii="Calibri" w:hAnsi="Calibri" w:cs="Calibri"/>
          <w:b/>
          <w:bCs/>
        </w:rPr>
        <w:t xml:space="preserve">RESOLVED </w:t>
      </w:r>
      <w:r w:rsidR="007E25C0" w:rsidRPr="00B913FD">
        <w:rPr>
          <w:rFonts w:ascii="Calibri" w:hAnsi="Calibri" w:cs="Calibri"/>
        </w:rPr>
        <w:t>(</w:t>
      </w:r>
      <w:r w:rsidR="006E42A3" w:rsidRPr="00B83D04">
        <w:rPr>
          <w:rFonts w:ascii="Calibri" w:hAnsi="Calibri" w:cs="Calibri"/>
        </w:rPr>
        <w:t>proposed SB. 2</w:t>
      </w:r>
      <w:r w:rsidR="006E42A3" w:rsidRPr="00B83D04">
        <w:rPr>
          <w:rFonts w:ascii="Calibri" w:hAnsi="Calibri" w:cs="Calibri"/>
          <w:vertAlign w:val="superscript"/>
        </w:rPr>
        <w:t>nd</w:t>
      </w:r>
      <w:r w:rsidR="006E42A3" w:rsidRPr="00B83D04">
        <w:rPr>
          <w:rFonts w:ascii="Calibri" w:hAnsi="Calibri" w:cs="Calibri"/>
        </w:rPr>
        <w:t xml:space="preserve"> MA</w:t>
      </w:r>
      <w:r w:rsidR="006E42A3" w:rsidRPr="007E25C0">
        <w:rPr>
          <w:rFonts w:ascii="Calibri" w:hAnsi="Calibri" w:cs="Calibri"/>
        </w:rPr>
        <w:t xml:space="preserve"> </w:t>
      </w:r>
      <w:r w:rsidR="007E25C0" w:rsidRPr="007E25C0">
        <w:rPr>
          <w:rFonts w:ascii="Calibri" w:hAnsi="Calibri" w:cs="Calibri"/>
        </w:rPr>
        <w:t>to pay the following</w:t>
      </w:r>
      <w:r w:rsidR="0053553E">
        <w:rPr>
          <w:rFonts w:ascii="Calibri" w:hAnsi="Calibri" w:cs="Calibri"/>
        </w:rPr>
        <w:t>:</w:t>
      </w:r>
    </w:p>
    <w:p w14:paraId="6A433136" w14:textId="77777777" w:rsidR="00FA628D" w:rsidRPr="00FA628D" w:rsidRDefault="00FA628D" w:rsidP="00FA628D">
      <w:pPr>
        <w:spacing w:before="40"/>
        <w:ind w:left="8637" w:right="34" w:firstLine="3"/>
        <w:rPr>
          <w:rFonts w:ascii="Calibri" w:hAnsi="Calibri" w:cs="Calibri"/>
        </w:rPr>
      </w:pPr>
      <w:r w:rsidRPr="00FA628D">
        <w:rPr>
          <w:rFonts w:ascii="Calibri" w:hAnsi="Calibri" w:cs="Calibri"/>
        </w:rPr>
        <w:t>£</w:t>
      </w:r>
      <w:r w:rsidRPr="00FA628D">
        <w:rPr>
          <w:rFonts w:ascii="Calibri" w:hAnsi="Calibri" w:cs="Calibri"/>
        </w:rPr>
        <w:tab/>
      </w:r>
    </w:p>
    <w:p w14:paraId="7EB6B303" w14:textId="77777777" w:rsidR="00FA628D" w:rsidRDefault="00FA628D" w:rsidP="00FA628D">
      <w:pPr>
        <w:spacing w:before="40"/>
        <w:ind w:left="1437" w:right="34" w:firstLine="3"/>
        <w:rPr>
          <w:rFonts w:ascii="Calibri" w:hAnsi="Calibri" w:cs="Calibri"/>
        </w:rPr>
      </w:pPr>
      <w:r w:rsidRPr="00FA628D">
        <w:rPr>
          <w:rFonts w:ascii="Calibri" w:hAnsi="Calibri" w:cs="Calibri"/>
        </w:rPr>
        <w:t>HMRC PAYE Q4</w:t>
      </w:r>
      <w:r w:rsidRPr="00FA628D">
        <w:rPr>
          <w:rFonts w:ascii="Calibri" w:hAnsi="Calibri" w:cs="Calibri"/>
        </w:rPr>
        <w:tab/>
      </w:r>
      <w:r w:rsidRPr="00FA628D">
        <w:rPr>
          <w:rFonts w:ascii="Calibri" w:hAnsi="Calibri" w:cs="Calibri"/>
        </w:rPr>
        <w:tab/>
      </w:r>
      <w:r w:rsidRPr="00FA628D">
        <w:rPr>
          <w:rFonts w:ascii="Calibri" w:hAnsi="Calibri" w:cs="Calibri"/>
        </w:rPr>
        <w:tab/>
      </w:r>
      <w:r w:rsidRPr="00FA628D">
        <w:rPr>
          <w:rFonts w:ascii="Calibri" w:hAnsi="Calibri" w:cs="Calibri"/>
        </w:rPr>
        <w:tab/>
      </w:r>
      <w:r w:rsidRPr="00FA628D">
        <w:rPr>
          <w:rFonts w:ascii="Calibri" w:hAnsi="Calibri" w:cs="Calibri"/>
        </w:rPr>
        <w:tab/>
      </w:r>
      <w:r w:rsidRPr="00FA628D">
        <w:rPr>
          <w:rFonts w:ascii="Calibri" w:hAnsi="Calibri" w:cs="Calibri"/>
        </w:rPr>
        <w:tab/>
      </w:r>
      <w:r w:rsidRPr="00FA628D">
        <w:rPr>
          <w:rFonts w:ascii="Calibri" w:hAnsi="Calibri" w:cs="Calibri"/>
        </w:rPr>
        <w:tab/>
      </w:r>
      <w:r w:rsidRPr="00FA628D">
        <w:rPr>
          <w:rFonts w:ascii="Calibri" w:hAnsi="Calibri" w:cs="Calibri"/>
        </w:rPr>
        <w:tab/>
        <w:t>243.20</w:t>
      </w:r>
    </w:p>
    <w:p w14:paraId="5349B782" w14:textId="6324F367" w:rsidR="005F4208" w:rsidRPr="00FA628D" w:rsidRDefault="005F4208" w:rsidP="00FA628D">
      <w:pPr>
        <w:spacing w:before="40"/>
        <w:ind w:left="1437" w:right="34" w:firstLine="3"/>
        <w:rPr>
          <w:rFonts w:ascii="Calibri" w:hAnsi="Calibri" w:cs="Calibri"/>
        </w:rPr>
      </w:pPr>
      <w:r>
        <w:rPr>
          <w:rFonts w:ascii="Calibri" w:hAnsi="Calibri" w:cs="Calibri"/>
        </w:rPr>
        <w:t xml:space="preserve">R. </w:t>
      </w:r>
      <w:r w:rsidR="008A2C78">
        <w:rPr>
          <w:rFonts w:ascii="Calibri" w:hAnsi="Calibri" w:cs="Calibri"/>
        </w:rPr>
        <w:t>Campbell, budgeted</w:t>
      </w:r>
      <w:r w:rsidR="000F5D73">
        <w:rPr>
          <w:rFonts w:ascii="Calibri" w:hAnsi="Calibri" w:cs="Calibri"/>
        </w:rPr>
        <w:t xml:space="preserve"> home</w:t>
      </w:r>
      <w:r w:rsidR="00471C01">
        <w:rPr>
          <w:rFonts w:ascii="Calibri" w:hAnsi="Calibri" w:cs="Calibri"/>
        </w:rPr>
        <w:t xml:space="preserve"> working allowance 2021-22</w:t>
      </w:r>
      <w:r w:rsidR="007E6792">
        <w:rPr>
          <w:rFonts w:ascii="Calibri" w:hAnsi="Calibri" w:cs="Calibri"/>
        </w:rPr>
        <w:tab/>
      </w:r>
      <w:r w:rsidR="007E6792">
        <w:rPr>
          <w:rFonts w:ascii="Calibri" w:hAnsi="Calibri" w:cs="Calibri"/>
        </w:rPr>
        <w:tab/>
      </w:r>
      <w:r w:rsidR="007E6792">
        <w:rPr>
          <w:rFonts w:ascii="Calibri" w:hAnsi="Calibri" w:cs="Calibri"/>
        </w:rPr>
        <w:tab/>
        <w:t>312.00</w:t>
      </w:r>
    </w:p>
    <w:p w14:paraId="41FE64DD" w14:textId="3F6192C8" w:rsidR="00FA628D" w:rsidRPr="00FA628D" w:rsidRDefault="00FA628D" w:rsidP="00FA628D">
      <w:pPr>
        <w:spacing w:before="40"/>
        <w:ind w:left="1437" w:right="34" w:firstLine="3"/>
        <w:rPr>
          <w:rFonts w:ascii="Calibri" w:hAnsi="Calibri" w:cs="Calibri"/>
        </w:rPr>
      </w:pPr>
      <w:r w:rsidRPr="00FA628D">
        <w:rPr>
          <w:rFonts w:ascii="Calibri" w:hAnsi="Calibri" w:cs="Calibri"/>
        </w:rPr>
        <w:t xml:space="preserve">R. Campbell, refund Land Registry Search fee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FA628D">
        <w:rPr>
          <w:rFonts w:ascii="Calibri" w:hAnsi="Calibri" w:cs="Calibri"/>
        </w:rPr>
        <w:tab/>
      </w:r>
      <w:r w:rsidRPr="00FA628D">
        <w:rPr>
          <w:rFonts w:ascii="Calibri" w:hAnsi="Calibri" w:cs="Calibri"/>
        </w:rPr>
        <w:tab/>
        <w:t xml:space="preserve">  23.94</w:t>
      </w:r>
    </w:p>
    <w:p w14:paraId="577045FB" w14:textId="5793600D" w:rsidR="00FA628D" w:rsidRPr="00FA628D" w:rsidRDefault="00FA628D" w:rsidP="00FA628D">
      <w:pPr>
        <w:spacing w:before="40"/>
        <w:ind w:left="1437" w:right="34" w:firstLine="3"/>
        <w:rPr>
          <w:rFonts w:ascii="Calibri" w:hAnsi="Calibri" w:cs="Calibri"/>
        </w:rPr>
      </w:pPr>
      <w:r w:rsidRPr="00FA628D">
        <w:rPr>
          <w:rFonts w:ascii="Calibri" w:hAnsi="Calibri" w:cs="Calibri"/>
        </w:rPr>
        <w:t xml:space="preserve">R. Campbell, refund paint for defibrillator kiosk </w:t>
      </w:r>
      <w:r w:rsidR="005F4208">
        <w:rPr>
          <w:rFonts w:ascii="Calibri" w:hAnsi="Calibri" w:cs="Calibri"/>
        </w:rPr>
        <w:tab/>
      </w:r>
      <w:r w:rsidR="005F4208">
        <w:rPr>
          <w:rFonts w:ascii="Calibri" w:hAnsi="Calibri" w:cs="Calibri"/>
        </w:rPr>
        <w:tab/>
      </w:r>
      <w:r w:rsidRPr="00FA628D">
        <w:rPr>
          <w:rFonts w:ascii="Calibri" w:hAnsi="Calibri" w:cs="Calibri"/>
        </w:rPr>
        <w:tab/>
      </w:r>
      <w:r w:rsidRPr="00FA628D">
        <w:rPr>
          <w:rFonts w:ascii="Calibri" w:hAnsi="Calibri" w:cs="Calibri"/>
        </w:rPr>
        <w:tab/>
        <w:t xml:space="preserve">  39</w:t>
      </w:r>
      <w:r>
        <w:rPr>
          <w:rFonts w:ascii="Calibri" w:hAnsi="Calibri" w:cs="Calibri"/>
        </w:rPr>
        <w:t>.99</w:t>
      </w:r>
    </w:p>
    <w:p w14:paraId="093983E8" w14:textId="67DE81E5" w:rsidR="00FA628D" w:rsidRPr="00FA628D" w:rsidRDefault="00FA628D" w:rsidP="00FA628D">
      <w:pPr>
        <w:spacing w:before="40"/>
        <w:ind w:left="1437" w:right="34" w:firstLine="3"/>
        <w:rPr>
          <w:rFonts w:ascii="Calibri" w:hAnsi="Calibri" w:cs="Calibri"/>
        </w:rPr>
      </w:pPr>
      <w:r w:rsidRPr="00FA628D">
        <w:rPr>
          <w:rFonts w:ascii="Calibri" w:hAnsi="Calibri" w:cs="Calibri"/>
        </w:rPr>
        <w:t>R. Campbell, refund book of condolence</w:t>
      </w:r>
      <w:r w:rsidRPr="00FA628D">
        <w:rPr>
          <w:rFonts w:ascii="Calibri" w:hAnsi="Calibri" w:cs="Calibri"/>
        </w:rPr>
        <w:tab/>
      </w:r>
      <w:r w:rsidRPr="00FA628D">
        <w:rPr>
          <w:rFonts w:ascii="Calibri" w:hAnsi="Calibri" w:cs="Calibri"/>
        </w:rPr>
        <w:tab/>
        <w:t xml:space="preserve">  </w:t>
      </w:r>
      <w:r w:rsidRPr="00FA628D">
        <w:rPr>
          <w:rFonts w:ascii="Calibri" w:hAnsi="Calibri" w:cs="Calibri"/>
        </w:rPr>
        <w:tab/>
        <w:t xml:space="preserve">  </w:t>
      </w:r>
      <w:r w:rsidR="00AB074E">
        <w:rPr>
          <w:rFonts w:ascii="Calibri" w:hAnsi="Calibri" w:cs="Calibri"/>
        </w:rPr>
        <w:tab/>
      </w:r>
      <w:r w:rsidR="00AB074E">
        <w:rPr>
          <w:rFonts w:ascii="Calibri" w:hAnsi="Calibri" w:cs="Calibri"/>
        </w:rPr>
        <w:tab/>
        <w:t xml:space="preserve">  </w:t>
      </w:r>
      <w:r w:rsidRPr="00FA628D">
        <w:rPr>
          <w:rFonts w:ascii="Calibri" w:hAnsi="Calibri" w:cs="Calibri"/>
        </w:rPr>
        <w:t>2</w:t>
      </w:r>
      <w:r w:rsidR="00AB074E">
        <w:rPr>
          <w:rFonts w:ascii="Calibri" w:hAnsi="Calibri" w:cs="Calibri"/>
        </w:rPr>
        <w:t>3.94</w:t>
      </w:r>
    </w:p>
    <w:p w14:paraId="1662FBE3" w14:textId="43395B08" w:rsidR="0053553E" w:rsidRDefault="00FA628D" w:rsidP="00FA628D">
      <w:pPr>
        <w:spacing w:before="40"/>
        <w:ind w:left="1437" w:right="34" w:firstLine="3"/>
        <w:rPr>
          <w:rFonts w:ascii="Calibri" w:hAnsi="Calibri" w:cs="Calibri"/>
        </w:rPr>
      </w:pPr>
      <w:r w:rsidRPr="00FA628D">
        <w:rPr>
          <w:rFonts w:ascii="Calibri" w:hAnsi="Calibri" w:cs="Calibri"/>
        </w:rPr>
        <w:t xml:space="preserve">BHIB, additional cost of increasing  gates &amp; fences cover to £20K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  </w:t>
      </w:r>
      <w:r w:rsidRPr="00FA628D">
        <w:rPr>
          <w:rFonts w:ascii="Calibri" w:hAnsi="Calibri" w:cs="Calibri"/>
        </w:rPr>
        <w:t>12.68</w:t>
      </w:r>
      <w:r w:rsidRPr="00FA628D">
        <w:rPr>
          <w:rFonts w:ascii="Calibri" w:hAnsi="Calibri" w:cs="Calibri"/>
        </w:rPr>
        <w:tab/>
      </w:r>
    </w:p>
    <w:p w14:paraId="0A985E98" w14:textId="503EAB1B" w:rsidR="00557E6A" w:rsidRDefault="00557E6A" w:rsidP="00FA628D">
      <w:pPr>
        <w:spacing w:before="40"/>
        <w:ind w:left="1437" w:right="34" w:firstLine="3"/>
        <w:rPr>
          <w:rFonts w:ascii="Calibri" w:hAnsi="Calibri" w:cs="Calibri"/>
        </w:rPr>
      </w:pPr>
      <w:r>
        <w:rPr>
          <w:rFonts w:ascii="Calibri" w:hAnsi="Calibri" w:cs="Calibri"/>
        </w:rPr>
        <w:t>A. Lewis Tree Services – fell dead trees in cemetery new land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600.00</w:t>
      </w:r>
    </w:p>
    <w:p w14:paraId="0CB80A91" w14:textId="79618E68" w:rsidR="00335D96" w:rsidRPr="00E87885" w:rsidRDefault="00AC11FD" w:rsidP="00E87885">
      <w:pPr>
        <w:pStyle w:val="Style3"/>
        <w:rPr>
          <w:lang w:val="en-GB"/>
        </w:rPr>
      </w:pPr>
      <w:r w:rsidRPr="00E87885">
        <w:rPr>
          <w:lang w:val="en-GB"/>
        </w:rPr>
        <w:t>2</w:t>
      </w:r>
      <w:r w:rsidR="002872B0" w:rsidRPr="00E87885">
        <w:rPr>
          <w:lang w:val="en-GB"/>
        </w:rPr>
        <w:t>2.</w:t>
      </w:r>
      <w:r w:rsidR="00125D04" w:rsidRPr="00E87885">
        <w:rPr>
          <w:lang w:val="en-GB"/>
        </w:rPr>
        <w:t>0</w:t>
      </w:r>
      <w:r w:rsidR="00E4276E" w:rsidRPr="00E87885">
        <w:rPr>
          <w:lang w:val="en-GB"/>
        </w:rPr>
        <w:t>30</w:t>
      </w:r>
      <w:r w:rsidR="00AD38C2" w:rsidRPr="00E87885">
        <w:rPr>
          <w:lang w:val="en-GB"/>
        </w:rPr>
        <w:t xml:space="preserve"> </w:t>
      </w:r>
      <w:r w:rsidR="0029682A" w:rsidRPr="00E87885">
        <w:rPr>
          <w:lang w:val="en-GB"/>
        </w:rPr>
        <w:t>Information</w:t>
      </w:r>
      <w:r w:rsidR="00335D96" w:rsidRPr="00E87885">
        <w:rPr>
          <w:lang w:val="en-GB"/>
        </w:rPr>
        <w:t xml:space="preserve"> </w:t>
      </w:r>
      <w:bookmarkEnd w:id="10"/>
    </w:p>
    <w:p w14:paraId="408F0FA5" w14:textId="06647899" w:rsidR="0029682A" w:rsidRPr="00E61626" w:rsidRDefault="0029682A" w:rsidP="00FC4C16">
      <w:pPr>
        <w:pStyle w:val="ListParagraph"/>
        <w:numPr>
          <w:ilvl w:val="0"/>
          <w:numId w:val="4"/>
        </w:numPr>
        <w:spacing w:before="40"/>
        <w:ind w:right="34"/>
        <w:rPr>
          <w:rFonts w:ascii="Calibri" w:hAnsi="Calibri" w:cs="Calibri"/>
        </w:rPr>
      </w:pPr>
      <w:r w:rsidRPr="00E61626">
        <w:rPr>
          <w:rFonts w:ascii="Calibri" w:hAnsi="Calibri" w:cs="Calibri"/>
        </w:rPr>
        <w:t>T</w:t>
      </w:r>
      <w:r w:rsidR="006361DB" w:rsidRPr="00E61626">
        <w:rPr>
          <w:rFonts w:ascii="Calibri" w:hAnsi="Calibri" w:cs="Calibri"/>
        </w:rPr>
        <w:t>here was no correspondence to consider.</w:t>
      </w:r>
    </w:p>
    <w:p w14:paraId="1DABBD9C" w14:textId="7DF173DD" w:rsidR="00564E51" w:rsidRPr="00E61626" w:rsidRDefault="0029682A" w:rsidP="00710A44">
      <w:pPr>
        <w:pStyle w:val="ListParagraph"/>
        <w:numPr>
          <w:ilvl w:val="0"/>
          <w:numId w:val="4"/>
        </w:numPr>
        <w:spacing w:before="40"/>
        <w:ind w:right="34"/>
        <w:rPr>
          <w:rFonts w:ascii="Calibri" w:hAnsi="Calibri" w:cs="Calibri"/>
        </w:rPr>
      </w:pPr>
      <w:r w:rsidRPr="00E61626">
        <w:rPr>
          <w:rFonts w:ascii="Calibri" w:hAnsi="Calibri" w:cs="Calibri"/>
        </w:rPr>
        <w:t xml:space="preserve"> </w:t>
      </w:r>
      <w:r w:rsidR="00E87885" w:rsidRPr="00E61626">
        <w:rPr>
          <w:rFonts w:ascii="Calibri" w:hAnsi="Calibri" w:cs="Calibri"/>
        </w:rPr>
        <w:t>M</w:t>
      </w:r>
      <w:r w:rsidRPr="00E61626">
        <w:rPr>
          <w:rFonts w:ascii="Calibri" w:hAnsi="Calibri" w:cs="Calibri"/>
        </w:rPr>
        <w:t>iscellaneous reports</w:t>
      </w:r>
      <w:r w:rsidR="00DD2B5A">
        <w:rPr>
          <w:rFonts w:ascii="Calibri" w:hAnsi="Calibri" w:cs="Calibri"/>
        </w:rPr>
        <w:t>:</w:t>
      </w:r>
    </w:p>
    <w:p w14:paraId="297C6D1B" w14:textId="2F5D5D61" w:rsidR="009475F0" w:rsidRDefault="00710A44" w:rsidP="00AE0E76">
      <w:pPr>
        <w:spacing w:before="40"/>
        <w:ind w:left="1440" w:right="34"/>
        <w:rPr>
          <w:rStyle w:val="Style3Char"/>
          <w:rFonts w:ascii="Calibri" w:hAnsi="Calibri" w:cs="Calibri"/>
          <w:b w:val="0"/>
          <w:bCs/>
        </w:rPr>
      </w:pPr>
      <w:r w:rsidRPr="00E61626">
        <w:rPr>
          <w:rStyle w:val="Style3Char"/>
          <w:rFonts w:ascii="Calibri" w:hAnsi="Calibri" w:cs="Calibri"/>
          <w:b w:val="0"/>
          <w:bCs/>
          <w:u w:val="single"/>
        </w:rPr>
        <w:t>Ukraine</w:t>
      </w:r>
      <w:r w:rsidRPr="00DC79DA">
        <w:rPr>
          <w:rStyle w:val="Style3Char"/>
          <w:rFonts w:ascii="Calibri" w:hAnsi="Calibri" w:cs="Calibri"/>
          <w:b w:val="0"/>
          <w:bCs/>
        </w:rPr>
        <w:t>:</w:t>
      </w:r>
      <w:r w:rsidRPr="00E61626">
        <w:rPr>
          <w:rStyle w:val="Style3Char"/>
          <w:rFonts w:ascii="Calibri" w:hAnsi="Calibri" w:cs="Calibri"/>
        </w:rPr>
        <w:t xml:space="preserve"> </w:t>
      </w:r>
      <w:r w:rsidRPr="00E61626">
        <w:rPr>
          <w:rStyle w:val="Style3Char"/>
          <w:rFonts w:ascii="Calibri" w:hAnsi="Calibri" w:cs="Calibri"/>
          <w:b w:val="0"/>
          <w:bCs/>
        </w:rPr>
        <w:t xml:space="preserve"> </w:t>
      </w:r>
      <w:r w:rsidR="005A6F32">
        <w:rPr>
          <w:rStyle w:val="Style3Char"/>
          <w:rFonts w:ascii="Calibri" w:hAnsi="Calibri" w:cs="Calibri"/>
          <w:b w:val="0"/>
          <w:bCs/>
        </w:rPr>
        <w:t xml:space="preserve">There was a general discussion </w:t>
      </w:r>
      <w:r w:rsidR="00F0313F">
        <w:rPr>
          <w:rStyle w:val="Style3Char"/>
          <w:rFonts w:ascii="Calibri" w:hAnsi="Calibri" w:cs="Calibri"/>
          <w:b w:val="0"/>
          <w:bCs/>
        </w:rPr>
        <w:t xml:space="preserve">about the possibility of </w:t>
      </w:r>
      <w:r w:rsidR="00012E8A">
        <w:rPr>
          <w:rStyle w:val="Style3Char"/>
          <w:rFonts w:ascii="Calibri" w:hAnsi="Calibri" w:cs="Calibri"/>
          <w:b w:val="0"/>
          <w:bCs/>
        </w:rPr>
        <w:t>offering</w:t>
      </w:r>
      <w:r w:rsidR="00F0313F">
        <w:rPr>
          <w:rStyle w:val="Style3Char"/>
          <w:rFonts w:ascii="Calibri" w:hAnsi="Calibri" w:cs="Calibri"/>
          <w:b w:val="0"/>
          <w:bCs/>
        </w:rPr>
        <w:t xml:space="preserve"> housing </w:t>
      </w:r>
      <w:r w:rsidR="00012E8A">
        <w:rPr>
          <w:rStyle w:val="Style3Char"/>
          <w:rFonts w:ascii="Calibri" w:hAnsi="Calibri" w:cs="Calibri"/>
          <w:b w:val="0"/>
          <w:bCs/>
        </w:rPr>
        <w:t xml:space="preserve">in Combe Hay </w:t>
      </w:r>
      <w:r w:rsidR="00F0313F">
        <w:rPr>
          <w:rStyle w:val="Style3Char"/>
          <w:rFonts w:ascii="Calibri" w:hAnsi="Calibri" w:cs="Calibri"/>
          <w:b w:val="0"/>
          <w:bCs/>
        </w:rPr>
        <w:t xml:space="preserve">to refugees, including provision of a mobile </w:t>
      </w:r>
      <w:r w:rsidR="00F0313F" w:rsidRPr="00012E8A">
        <w:rPr>
          <w:rStyle w:val="Style3Char"/>
          <w:rFonts w:ascii="Calibri" w:hAnsi="Calibri" w:cs="Calibri"/>
          <w:b w:val="0"/>
          <w:bCs/>
        </w:rPr>
        <w:t>home</w:t>
      </w:r>
      <w:r w:rsidR="00012E8A" w:rsidRPr="00012E8A">
        <w:rPr>
          <w:rStyle w:val="Style3Char"/>
          <w:rFonts w:ascii="Calibri" w:hAnsi="Calibri" w:cs="Calibri"/>
          <w:b w:val="0"/>
          <w:bCs/>
        </w:rPr>
        <w:t xml:space="preserve"> for a family</w:t>
      </w:r>
      <w:r w:rsidR="001B7FAA">
        <w:rPr>
          <w:rStyle w:val="Style3Char"/>
          <w:rFonts w:ascii="Calibri" w:hAnsi="Calibri" w:cs="Calibri"/>
          <w:b w:val="0"/>
          <w:bCs/>
        </w:rPr>
        <w:t>, for which land might be available</w:t>
      </w:r>
      <w:r w:rsidR="00BC1312">
        <w:rPr>
          <w:rStyle w:val="Style3Char"/>
          <w:rFonts w:ascii="Calibri" w:hAnsi="Calibri" w:cs="Calibri"/>
          <w:b w:val="0"/>
          <w:bCs/>
        </w:rPr>
        <w:t xml:space="preserve"> </w:t>
      </w:r>
      <w:r w:rsidR="00E34765">
        <w:rPr>
          <w:rStyle w:val="Style3Char"/>
          <w:rFonts w:ascii="Calibri" w:hAnsi="Calibri" w:cs="Calibri"/>
          <w:b w:val="0"/>
          <w:bCs/>
        </w:rPr>
        <w:t xml:space="preserve">subject to </w:t>
      </w:r>
      <w:r w:rsidR="005A4730">
        <w:rPr>
          <w:rStyle w:val="Style3Char"/>
          <w:rFonts w:ascii="Calibri" w:hAnsi="Calibri" w:cs="Calibri"/>
          <w:b w:val="0"/>
          <w:bCs/>
        </w:rPr>
        <w:t xml:space="preserve">provision of services and </w:t>
      </w:r>
      <w:r w:rsidR="008F702D">
        <w:rPr>
          <w:rStyle w:val="Style3Char"/>
          <w:rFonts w:ascii="Calibri" w:hAnsi="Calibri" w:cs="Calibri"/>
          <w:b w:val="0"/>
          <w:bCs/>
        </w:rPr>
        <w:t xml:space="preserve">obtaining the necessary permissions. </w:t>
      </w:r>
      <w:r w:rsidR="00C752C0">
        <w:rPr>
          <w:rStyle w:val="Style3Char"/>
          <w:rFonts w:ascii="Calibri" w:hAnsi="Calibri" w:cs="Calibri"/>
          <w:b w:val="0"/>
          <w:bCs/>
        </w:rPr>
        <w:t xml:space="preserve"> Ward Cllr </w:t>
      </w:r>
      <w:r w:rsidR="005A4730">
        <w:rPr>
          <w:rStyle w:val="Style3Char"/>
          <w:rFonts w:ascii="Calibri" w:hAnsi="Calibri" w:cs="Calibri"/>
          <w:b w:val="0"/>
          <w:bCs/>
        </w:rPr>
        <w:t xml:space="preserve">McCabe </w:t>
      </w:r>
      <w:r w:rsidR="008F702D">
        <w:rPr>
          <w:rStyle w:val="Style3Char"/>
          <w:rFonts w:ascii="Calibri" w:hAnsi="Calibri" w:cs="Calibri"/>
          <w:b w:val="0"/>
          <w:bCs/>
        </w:rPr>
        <w:t>would raise the matter at the planning committee.</w:t>
      </w:r>
    </w:p>
    <w:p w14:paraId="646F0A4E" w14:textId="6459B4C5" w:rsidR="00AE0E76" w:rsidRPr="00564DB5" w:rsidRDefault="007224C6" w:rsidP="00564DB5">
      <w:pPr>
        <w:spacing w:before="120"/>
        <w:ind w:left="1440" w:right="34"/>
        <w:rPr>
          <w:rStyle w:val="Style3Char"/>
          <w:rFonts w:ascii="Calibri" w:hAnsi="Calibri" w:cs="Calibri"/>
          <w:b w:val="0"/>
          <w:bCs/>
        </w:rPr>
      </w:pPr>
      <w:r w:rsidRPr="007224C6">
        <w:rPr>
          <w:rStyle w:val="Style3Char"/>
          <w:rFonts w:ascii="Calibri" w:hAnsi="Calibri" w:cs="Calibri"/>
        </w:rPr>
        <w:t>AGREED</w:t>
      </w:r>
      <w:r w:rsidR="00E464B5">
        <w:rPr>
          <w:rStyle w:val="Style3Char"/>
          <w:rFonts w:ascii="Calibri" w:hAnsi="Calibri" w:cs="Calibri"/>
          <w:b w:val="0"/>
          <w:bCs/>
        </w:rPr>
        <w:t xml:space="preserve"> </w:t>
      </w:r>
      <w:r w:rsidR="007A6AAF">
        <w:rPr>
          <w:rStyle w:val="Style3Char"/>
          <w:rFonts w:ascii="Calibri" w:hAnsi="Calibri" w:cs="Calibri"/>
          <w:b w:val="0"/>
          <w:bCs/>
        </w:rPr>
        <w:t xml:space="preserve">Cllr Wontner would put out a feeler to the </w:t>
      </w:r>
      <w:r w:rsidR="007A6AAF" w:rsidRPr="00564DB5">
        <w:rPr>
          <w:rStyle w:val="Style3Char"/>
          <w:rFonts w:ascii="Calibri" w:hAnsi="Calibri" w:cs="Calibri"/>
          <w:b w:val="0"/>
          <w:bCs/>
        </w:rPr>
        <w:t xml:space="preserve">community </w:t>
      </w:r>
      <w:r w:rsidR="007B23CB" w:rsidRPr="00564DB5">
        <w:rPr>
          <w:rStyle w:val="Style3Char"/>
          <w:rFonts w:ascii="Calibri" w:hAnsi="Calibri" w:cs="Calibri"/>
          <w:b w:val="0"/>
          <w:bCs/>
        </w:rPr>
        <w:t>via Village News</w:t>
      </w:r>
      <w:r w:rsidR="00564DB5" w:rsidRPr="00564DB5">
        <w:rPr>
          <w:rStyle w:val="Style3Char"/>
          <w:rFonts w:asciiTheme="minorHAnsi" w:hAnsiTheme="minorHAnsi" w:cstheme="minorHAnsi"/>
          <w:b w:val="0"/>
          <w:bCs/>
        </w:rPr>
        <w:t xml:space="preserve"> the next day.</w:t>
      </w:r>
    </w:p>
    <w:p w14:paraId="2294ACB8" w14:textId="09175C5A" w:rsidR="00F95905" w:rsidRPr="001830D6" w:rsidRDefault="009C6EAB" w:rsidP="00540D89">
      <w:pPr>
        <w:spacing w:before="120"/>
        <w:ind w:right="34" w:firstLine="720"/>
        <w:rPr>
          <w:rFonts w:asciiTheme="minorHAnsi" w:hAnsiTheme="minorHAnsi" w:cstheme="minorHAnsi"/>
        </w:rPr>
      </w:pPr>
      <w:r w:rsidRPr="00564DB5">
        <w:rPr>
          <w:rStyle w:val="Style3Char"/>
          <w:rFonts w:asciiTheme="minorHAnsi" w:hAnsiTheme="minorHAnsi" w:cstheme="minorHAnsi"/>
        </w:rPr>
        <w:t>2</w:t>
      </w:r>
      <w:r w:rsidR="009A285D" w:rsidRPr="00564DB5">
        <w:rPr>
          <w:rStyle w:val="Style3Char"/>
          <w:rFonts w:asciiTheme="minorHAnsi" w:hAnsiTheme="minorHAnsi" w:cstheme="minorHAnsi"/>
        </w:rPr>
        <w:t>2.0</w:t>
      </w:r>
      <w:r w:rsidR="00E4276E" w:rsidRPr="00564DB5">
        <w:rPr>
          <w:rStyle w:val="Style3Char"/>
          <w:rFonts w:asciiTheme="minorHAnsi" w:hAnsiTheme="minorHAnsi" w:cstheme="minorHAnsi"/>
        </w:rPr>
        <w:t>31</w:t>
      </w:r>
      <w:r w:rsidR="00C57D62" w:rsidRPr="00564DB5">
        <w:rPr>
          <w:rStyle w:val="Style3Char"/>
          <w:rFonts w:asciiTheme="minorHAnsi" w:hAnsiTheme="minorHAnsi" w:cstheme="minorHAnsi"/>
        </w:rPr>
        <w:tab/>
      </w:r>
      <w:r w:rsidR="00C2481E" w:rsidRPr="00564DB5">
        <w:rPr>
          <w:rStyle w:val="Style3Char"/>
          <w:rFonts w:asciiTheme="minorHAnsi" w:hAnsiTheme="minorHAnsi" w:cstheme="minorHAnsi"/>
        </w:rPr>
        <w:t>M</w:t>
      </w:r>
      <w:r w:rsidR="00F95905" w:rsidRPr="00564DB5">
        <w:rPr>
          <w:rStyle w:val="Style3Char"/>
          <w:rFonts w:asciiTheme="minorHAnsi" w:hAnsiTheme="minorHAnsi" w:cstheme="minorHAnsi"/>
        </w:rPr>
        <w:t>eeting</w:t>
      </w:r>
      <w:r w:rsidR="00C2481E" w:rsidRPr="00564DB5">
        <w:rPr>
          <w:rStyle w:val="Style3Char"/>
          <w:rFonts w:asciiTheme="minorHAnsi" w:hAnsiTheme="minorHAnsi" w:cstheme="minorHAnsi"/>
        </w:rPr>
        <w:t>s</w:t>
      </w:r>
      <w:r w:rsidR="00F95905" w:rsidRPr="00564DB5">
        <w:rPr>
          <w:rFonts w:asciiTheme="minorHAnsi" w:hAnsiTheme="minorHAnsi" w:cstheme="minorHAnsi"/>
        </w:rPr>
        <w:t xml:space="preserve"> </w:t>
      </w:r>
      <w:r w:rsidR="00F95905" w:rsidRPr="00564DB5">
        <w:rPr>
          <w:rFonts w:ascii="Calibri" w:hAnsi="Calibri" w:cs="Calibri"/>
          <w:bCs/>
        </w:rPr>
        <w:t>T</w:t>
      </w:r>
      <w:r w:rsidR="00DF5D2A" w:rsidRPr="00564DB5">
        <w:rPr>
          <w:rFonts w:ascii="Calibri" w:hAnsi="Calibri" w:cs="Calibri"/>
          <w:bCs/>
        </w:rPr>
        <w:t>he time and date of the next meeting</w:t>
      </w:r>
      <w:r w:rsidR="000F663D" w:rsidRPr="00564DB5">
        <w:rPr>
          <w:rFonts w:ascii="Calibri" w:hAnsi="Calibri" w:cs="Calibri"/>
          <w:bCs/>
        </w:rPr>
        <w:t xml:space="preserve">s were confirmed </w:t>
      </w:r>
      <w:r w:rsidR="000F663D">
        <w:rPr>
          <w:rFonts w:ascii="Calibri" w:hAnsi="Calibri" w:cs="Calibri"/>
          <w:bCs/>
        </w:rPr>
        <w:t>as follows:</w:t>
      </w:r>
    </w:p>
    <w:tbl>
      <w:tblPr>
        <w:tblStyle w:val="TableGrid"/>
        <w:tblpPr w:leftFromText="180" w:rightFromText="180" w:vertAnchor="text" w:horzAnchor="page" w:tblpX="2201" w:tblpY="212"/>
        <w:tblW w:w="0" w:type="auto"/>
        <w:tblLook w:val="04A0" w:firstRow="1" w:lastRow="0" w:firstColumn="1" w:lastColumn="0" w:noHBand="0" w:noVBand="1"/>
      </w:tblPr>
      <w:tblGrid>
        <w:gridCol w:w="1843"/>
        <w:gridCol w:w="2688"/>
        <w:gridCol w:w="3833"/>
      </w:tblGrid>
      <w:tr w:rsidR="001830D6" w:rsidRPr="001830D6" w14:paraId="58847980" w14:textId="77777777" w:rsidTr="00222F38">
        <w:tc>
          <w:tcPr>
            <w:tcW w:w="1843" w:type="dxa"/>
          </w:tcPr>
          <w:p w14:paraId="38770A58" w14:textId="1440CA71" w:rsidR="00222F38" w:rsidRPr="001830D6" w:rsidRDefault="00222F38" w:rsidP="00222F38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1830D6">
              <w:rPr>
                <w:rFonts w:asciiTheme="minorHAnsi" w:hAnsiTheme="minorHAnsi" w:cstheme="minorHAnsi"/>
                <w:sz w:val="23"/>
                <w:szCs w:val="23"/>
              </w:rPr>
              <w:t xml:space="preserve">Wednesday 18 May, </w:t>
            </w:r>
            <w:r w:rsidRPr="001830D6">
              <w:rPr>
                <w:rFonts w:asciiTheme="minorHAnsi" w:hAnsiTheme="minorHAnsi" w:cstheme="minorHAnsi"/>
                <w:b/>
                <w:sz w:val="23"/>
                <w:szCs w:val="23"/>
              </w:rPr>
              <w:t>6:00pm</w:t>
            </w:r>
          </w:p>
        </w:tc>
        <w:tc>
          <w:tcPr>
            <w:tcW w:w="2688" w:type="dxa"/>
          </w:tcPr>
          <w:p w14:paraId="49D49242" w14:textId="24E25FAE" w:rsidR="00222F38" w:rsidRPr="001830D6" w:rsidRDefault="00A77675" w:rsidP="00222F38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1830D6">
              <w:rPr>
                <w:rFonts w:asciiTheme="minorHAnsi" w:hAnsiTheme="minorHAnsi" w:cstheme="minorHAnsi"/>
                <w:sz w:val="23"/>
                <w:szCs w:val="23"/>
              </w:rPr>
              <w:t xml:space="preserve">Annual </w:t>
            </w:r>
            <w:r w:rsidR="00222F38" w:rsidRPr="001830D6">
              <w:rPr>
                <w:rFonts w:asciiTheme="minorHAnsi" w:hAnsiTheme="minorHAnsi" w:cstheme="minorHAnsi"/>
                <w:sz w:val="23"/>
                <w:szCs w:val="23"/>
              </w:rPr>
              <w:t>Parish Council Meeting</w:t>
            </w:r>
          </w:p>
          <w:p w14:paraId="7AFBC1F8" w14:textId="3919CB03" w:rsidR="00222F38" w:rsidRPr="001830D6" w:rsidRDefault="00222F38" w:rsidP="00222F38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1830D6">
              <w:rPr>
                <w:rFonts w:asciiTheme="minorHAnsi" w:hAnsiTheme="minorHAnsi" w:cstheme="minorHAnsi"/>
                <w:sz w:val="23"/>
                <w:szCs w:val="23"/>
              </w:rPr>
              <w:t>(election of Chair)</w:t>
            </w:r>
          </w:p>
        </w:tc>
        <w:tc>
          <w:tcPr>
            <w:tcW w:w="3833" w:type="dxa"/>
          </w:tcPr>
          <w:p w14:paraId="274D38B0" w14:textId="63ED909A" w:rsidR="00222F38" w:rsidRPr="001830D6" w:rsidRDefault="00222F38" w:rsidP="00222F38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 w:rsidRPr="001830D6">
              <w:rPr>
                <w:rFonts w:asciiTheme="minorHAnsi" w:hAnsiTheme="minorHAnsi" w:cstheme="minorHAnsi"/>
                <w:sz w:val="23"/>
                <w:szCs w:val="23"/>
              </w:rPr>
              <w:t xml:space="preserve">Combe Hay Church </w:t>
            </w:r>
          </w:p>
        </w:tc>
      </w:tr>
      <w:tr w:rsidR="001830D6" w:rsidRPr="001830D6" w14:paraId="66E47754" w14:textId="77777777" w:rsidTr="00222F38">
        <w:tc>
          <w:tcPr>
            <w:tcW w:w="1843" w:type="dxa"/>
          </w:tcPr>
          <w:p w14:paraId="20F3DC94" w14:textId="04EDF19F" w:rsidR="00222F38" w:rsidRPr="001830D6" w:rsidRDefault="00A77675" w:rsidP="00222F38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1830D6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Wednesday 18 May, 7:45pm</w:t>
            </w:r>
          </w:p>
        </w:tc>
        <w:tc>
          <w:tcPr>
            <w:tcW w:w="2688" w:type="dxa"/>
          </w:tcPr>
          <w:p w14:paraId="4661DFE6" w14:textId="615756EF" w:rsidR="00222F38" w:rsidRPr="001830D6" w:rsidRDefault="00A77675" w:rsidP="00222F38">
            <w:pPr>
              <w:spacing w:before="40"/>
              <w:rPr>
                <w:rFonts w:asciiTheme="minorHAnsi" w:hAnsiTheme="minorHAnsi" w:cstheme="minorHAnsi"/>
                <w:sz w:val="23"/>
                <w:szCs w:val="23"/>
              </w:rPr>
            </w:pPr>
            <w:r w:rsidRPr="001830D6">
              <w:rPr>
                <w:rFonts w:asciiTheme="minorHAnsi" w:hAnsiTheme="minorHAnsi" w:cstheme="minorHAnsi"/>
                <w:sz w:val="23"/>
                <w:szCs w:val="23"/>
              </w:rPr>
              <w:t>Annual Parish Meeting (Meeting of Electors)</w:t>
            </w:r>
          </w:p>
        </w:tc>
        <w:tc>
          <w:tcPr>
            <w:tcW w:w="3833" w:type="dxa"/>
          </w:tcPr>
          <w:p w14:paraId="33D754FF" w14:textId="4F328F2C" w:rsidR="00222F38" w:rsidRPr="001830D6" w:rsidRDefault="00A77675" w:rsidP="00222F38">
            <w:pPr>
              <w:spacing w:before="60"/>
              <w:rPr>
                <w:rFonts w:asciiTheme="minorHAnsi" w:hAnsiTheme="minorHAnsi" w:cstheme="minorHAnsi"/>
                <w:sz w:val="23"/>
                <w:szCs w:val="23"/>
              </w:rPr>
            </w:pPr>
            <w:r w:rsidRPr="001830D6">
              <w:rPr>
                <w:rFonts w:asciiTheme="minorHAnsi" w:hAnsiTheme="minorHAnsi" w:cstheme="minorHAnsi"/>
                <w:sz w:val="23"/>
                <w:szCs w:val="23"/>
              </w:rPr>
              <w:t>Combe Hay Church</w:t>
            </w:r>
          </w:p>
        </w:tc>
      </w:tr>
    </w:tbl>
    <w:p w14:paraId="5CCD8BC1" w14:textId="54776552" w:rsidR="007330BE" w:rsidRPr="001830D6" w:rsidRDefault="007330BE" w:rsidP="003E785C">
      <w:pPr>
        <w:pStyle w:val="ListParagraph"/>
        <w:ind w:left="2160"/>
        <w:rPr>
          <w:lang w:val="en-GB"/>
        </w:rPr>
      </w:pPr>
    </w:p>
    <w:p w14:paraId="2074ED6E" w14:textId="7D42FB16" w:rsidR="00047189" w:rsidRPr="001830D6" w:rsidRDefault="00222F38" w:rsidP="00222F38">
      <w:pPr>
        <w:rPr>
          <w:lang w:val="en-GB"/>
        </w:rPr>
      </w:pPr>
      <w:r w:rsidRPr="001830D6">
        <w:rPr>
          <w:lang w:val="en-GB"/>
        </w:rPr>
        <w:tab/>
      </w:r>
      <w:r w:rsidRPr="001830D6">
        <w:rPr>
          <w:lang w:val="en-GB"/>
        </w:rPr>
        <w:tab/>
      </w:r>
    </w:p>
    <w:p w14:paraId="117F81BA" w14:textId="77777777" w:rsidR="00BF5D8D" w:rsidRPr="00FC1FDA" w:rsidRDefault="00BF5D8D" w:rsidP="00FC1FDA">
      <w:pPr>
        <w:rPr>
          <w:lang w:val="en-GB"/>
        </w:rPr>
      </w:pPr>
    </w:p>
    <w:p w14:paraId="7CAE2684" w14:textId="16C9FE07" w:rsidR="004B16DC" w:rsidRDefault="00391918" w:rsidP="000B069F">
      <w:pPr>
        <w:ind w:left="1440"/>
        <w:rPr>
          <w:rFonts w:asciiTheme="minorHAnsi" w:hAnsiTheme="minorHAnsi" w:cstheme="minorHAnsi"/>
          <w:lang w:val="en-GB"/>
        </w:rPr>
      </w:pPr>
      <w:r w:rsidRPr="008A1A9B">
        <w:rPr>
          <w:rFonts w:asciiTheme="minorHAnsi" w:hAnsiTheme="minorHAnsi" w:cstheme="minorHAnsi"/>
          <w:lang w:val="en-GB"/>
        </w:rPr>
        <w:t>The Chairman thanked all for attending</w:t>
      </w:r>
      <w:r w:rsidR="00DB6ABC">
        <w:rPr>
          <w:rFonts w:asciiTheme="minorHAnsi" w:hAnsiTheme="minorHAnsi" w:cstheme="minorHAnsi"/>
          <w:lang w:val="en-GB"/>
        </w:rPr>
        <w:t>. He particularly thanked</w:t>
      </w:r>
      <w:r w:rsidR="0065487D" w:rsidRPr="008A1A9B">
        <w:rPr>
          <w:rFonts w:asciiTheme="minorHAnsi" w:hAnsiTheme="minorHAnsi" w:cstheme="minorHAnsi"/>
          <w:lang w:val="en-GB"/>
        </w:rPr>
        <w:t xml:space="preserve"> Councillors </w:t>
      </w:r>
      <w:r w:rsidR="00975AA9" w:rsidRPr="008A1A9B">
        <w:rPr>
          <w:rFonts w:asciiTheme="minorHAnsi" w:hAnsiTheme="minorHAnsi" w:cstheme="minorHAnsi"/>
          <w:lang w:val="en-GB"/>
        </w:rPr>
        <w:t>Ian Ford and Martin</w:t>
      </w:r>
      <w:r w:rsidR="008A1A9B" w:rsidRPr="008A1A9B">
        <w:rPr>
          <w:rFonts w:asciiTheme="minorHAnsi" w:hAnsiTheme="minorHAnsi" w:cstheme="minorHAnsi"/>
          <w:lang w:val="en-GB"/>
        </w:rPr>
        <w:t xml:space="preserve"> Boyce</w:t>
      </w:r>
      <w:r w:rsidR="008B19F2">
        <w:rPr>
          <w:rFonts w:asciiTheme="minorHAnsi" w:hAnsiTheme="minorHAnsi" w:cstheme="minorHAnsi"/>
          <w:lang w:val="en-GB"/>
        </w:rPr>
        <w:t>, who were both leaving the council</w:t>
      </w:r>
      <w:r w:rsidR="001F336C">
        <w:rPr>
          <w:rFonts w:asciiTheme="minorHAnsi" w:hAnsiTheme="minorHAnsi" w:cstheme="minorHAnsi"/>
          <w:lang w:val="en-GB"/>
        </w:rPr>
        <w:t xml:space="preserve">. Ian’s energy and enthusiasm over the past year would be </w:t>
      </w:r>
      <w:r w:rsidR="00007A14">
        <w:rPr>
          <w:rFonts w:asciiTheme="minorHAnsi" w:hAnsiTheme="minorHAnsi" w:cstheme="minorHAnsi"/>
          <w:lang w:val="en-GB"/>
        </w:rPr>
        <w:t xml:space="preserve">greatly </w:t>
      </w:r>
      <w:r w:rsidR="001F336C">
        <w:rPr>
          <w:rFonts w:asciiTheme="minorHAnsi" w:hAnsiTheme="minorHAnsi" w:cstheme="minorHAnsi"/>
          <w:lang w:val="en-GB"/>
        </w:rPr>
        <w:t>missed</w:t>
      </w:r>
      <w:r w:rsidR="00162EE3">
        <w:rPr>
          <w:rFonts w:asciiTheme="minorHAnsi" w:hAnsiTheme="minorHAnsi" w:cstheme="minorHAnsi"/>
          <w:lang w:val="en-GB"/>
        </w:rPr>
        <w:t xml:space="preserve">. Without Martin’s expertise the council would still be in the </w:t>
      </w:r>
      <w:r w:rsidR="00666F64">
        <w:rPr>
          <w:rFonts w:asciiTheme="minorHAnsi" w:hAnsiTheme="minorHAnsi" w:cstheme="minorHAnsi"/>
          <w:lang w:val="en-GB"/>
        </w:rPr>
        <w:t>IT dark ages</w:t>
      </w:r>
      <w:r w:rsidR="009F7B9B">
        <w:rPr>
          <w:rFonts w:asciiTheme="minorHAnsi" w:hAnsiTheme="minorHAnsi" w:cstheme="minorHAnsi"/>
          <w:lang w:val="en-GB"/>
        </w:rPr>
        <w:t xml:space="preserve">. </w:t>
      </w:r>
      <w:r w:rsidR="00007A14">
        <w:rPr>
          <w:rFonts w:asciiTheme="minorHAnsi" w:hAnsiTheme="minorHAnsi" w:cstheme="minorHAnsi"/>
          <w:lang w:val="en-GB"/>
        </w:rPr>
        <w:t>He also thanked Martin</w:t>
      </w:r>
      <w:r w:rsidR="00156A49">
        <w:rPr>
          <w:rFonts w:asciiTheme="minorHAnsi" w:hAnsiTheme="minorHAnsi" w:cstheme="minorHAnsi"/>
          <w:lang w:val="en-GB"/>
        </w:rPr>
        <w:t xml:space="preserve"> for</w:t>
      </w:r>
      <w:r w:rsidR="00007A14">
        <w:rPr>
          <w:rFonts w:asciiTheme="minorHAnsi" w:hAnsiTheme="minorHAnsi" w:cstheme="minorHAnsi"/>
          <w:lang w:val="en-GB"/>
        </w:rPr>
        <w:t xml:space="preserve"> </w:t>
      </w:r>
      <w:r w:rsidR="0066152D">
        <w:rPr>
          <w:rFonts w:asciiTheme="minorHAnsi" w:hAnsiTheme="minorHAnsi" w:cstheme="minorHAnsi"/>
          <w:lang w:val="en-GB"/>
        </w:rPr>
        <w:t xml:space="preserve">restraining him </w:t>
      </w:r>
      <w:r w:rsidR="00FA4F00">
        <w:rPr>
          <w:rFonts w:asciiTheme="minorHAnsi" w:hAnsiTheme="minorHAnsi" w:cstheme="minorHAnsi"/>
          <w:lang w:val="en-GB"/>
        </w:rPr>
        <w:t>as to the size of marquee the council should buy</w:t>
      </w:r>
      <w:r w:rsidR="00964E6D">
        <w:rPr>
          <w:rFonts w:asciiTheme="minorHAnsi" w:hAnsiTheme="minorHAnsi" w:cstheme="minorHAnsi"/>
          <w:lang w:val="en-GB"/>
        </w:rPr>
        <w:t xml:space="preserve">. </w:t>
      </w:r>
      <w:r w:rsidR="004D353A">
        <w:rPr>
          <w:rFonts w:asciiTheme="minorHAnsi" w:hAnsiTheme="minorHAnsi" w:cstheme="minorHAnsi"/>
          <w:lang w:val="en-GB"/>
        </w:rPr>
        <w:t>Martin</w:t>
      </w:r>
      <w:r w:rsidR="00FA4F00">
        <w:rPr>
          <w:rFonts w:asciiTheme="minorHAnsi" w:hAnsiTheme="minorHAnsi" w:cstheme="minorHAnsi"/>
          <w:lang w:val="en-GB"/>
        </w:rPr>
        <w:t xml:space="preserve"> had been proved right. He </w:t>
      </w:r>
      <w:r w:rsidR="00704A3C">
        <w:rPr>
          <w:rFonts w:asciiTheme="minorHAnsi" w:hAnsiTheme="minorHAnsi" w:cstheme="minorHAnsi"/>
          <w:lang w:val="en-GB"/>
        </w:rPr>
        <w:t xml:space="preserve">had been a valuable </w:t>
      </w:r>
      <w:r w:rsidR="00B92D30">
        <w:rPr>
          <w:rFonts w:asciiTheme="minorHAnsi" w:hAnsiTheme="minorHAnsi" w:cstheme="minorHAnsi"/>
          <w:lang w:val="en-GB"/>
        </w:rPr>
        <w:t>councillor</w:t>
      </w:r>
      <w:r w:rsidR="00704A3C">
        <w:rPr>
          <w:rFonts w:asciiTheme="minorHAnsi" w:hAnsiTheme="minorHAnsi" w:cstheme="minorHAnsi"/>
          <w:lang w:val="en-GB"/>
        </w:rPr>
        <w:t xml:space="preserve"> for five years and would be greatly missed.</w:t>
      </w:r>
    </w:p>
    <w:p w14:paraId="77F82331" w14:textId="6B70C138" w:rsidR="00142455" w:rsidRDefault="004B16DC" w:rsidP="00B04B6D">
      <w:pPr>
        <w:spacing w:before="120"/>
        <w:ind w:left="144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Unless there was demand for a by-election</w:t>
      </w:r>
      <w:r w:rsidR="001F7FAF">
        <w:rPr>
          <w:rFonts w:asciiTheme="minorHAnsi" w:hAnsiTheme="minorHAnsi" w:cstheme="minorHAnsi"/>
          <w:lang w:val="en-GB"/>
        </w:rPr>
        <w:t xml:space="preserve">, the council would be in a position to co-opt at the </w:t>
      </w:r>
      <w:r w:rsidR="00347F84">
        <w:rPr>
          <w:rFonts w:asciiTheme="minorHAnsi" w:hAnsiTheme="minorHAnsi" w:cstheme="minorHAnsi"/>
          <w:lang w:val="en-GB"/>
        </w:rPr>
        <w:t>May meeting.</w:t>
      </w:r>
    </w:p>
    <w:p w14:paraId="7537419C" w14:textId="527E563C" w:rsidR="00142455" w:rsidRDefault="00142455" w:rsidP="00B04B6D">
      <w:pPr>
        <w:spacing w:before="120"/>
        <w:ind w:left="1440"/>
        <w:rPr>
          <w:rFonts w:asciiTheme="minorHAnsi" w:hAnsiTheme="minorHAnsi" w:cstheme="minorHAnsi"/>
          <w:lang w:val="en-GB"/>
        </w:rPr>
      </w:pPr>
      <w:r>
        <w:rPr>
          <w:rFonts w:asciiTheme="minorHAnsi" w:hAnsiTheme="minorHAnsi" w:cstheme="minorHAnsi"/>
          <w:lang w:val="en-GB"/>
        </w:rPr>
        <w:t>The Chairman closed the meeting at 9.20</w:t>
      </w:r>
      <w:r w:rsidR="0061391D">
        <w:rPr>
          <w:rFonts w:asciiTheme="minorHAnsi" w:hAnsiTheme="minorHAnsi" w:cstheme="minorHAnsi"/>
          <w:lang w:val="en-GB"/>
        </w:rPr>
        <w:t xml:space="preserve"> pm</w:t>
      </w:r>
    </w:p>
    <w:p w14:paraId="2E01842E" w14:textId="77777777" w:rsidR="000923F7" w:rsidRDefault="000923F7" w:rsidP="00142455">
      <w:pPr>
        <w:rPr>
          <w:lang w:val="en-GB"/>
        </w:rPr>
      </w:pPr>
    </w:p>
    <w:p w14:paraId="59FEF0A4" w14:textId="77777777" w:rsidR="00DD384B" w:rsidRDefault="00DD384B" w:rsidP="00142455">
      <w:pPr>
        <w:rPr>
          <w:lang w:val="en-GB"/>
        </w:rPr>
      </w:pPr>
    </w:p>
    <w:p w14:paraId="79C47AEE" w14:textId="6C0941EE" w:rsidR="00DD384B" w:rsidRDefault="00DD384B" w:rsidP="00682C05">
      <w:r>
        <w:rPr>
          <w:lang w:val="en-GB"/>
        </w:rPr>
        <w:tab/>
      </w:r>
      <w:r>
        <w:rPr>
          <w:lang w:val="en-GB"/>
        </w:rPr>
        <w:tab/>
      </w:r>
    </w:p>
    <w:p w14:paraId="5BF23AD9" w14:textId="77777777" w:rsidR="00682C05" w:rsidRPr="00142455" w:rsidRDefault="00682C05" w:rsidP="00682C05">
      <w:pPr>
        <w:rPr>
          <w:lang w:val="en-GB"/>
        </w:rPr>
      </w:pPr>
    </w:p>
    <w:sectPr w:rsidR="00682C05" w:rsidRPr="00142455" w:rsidSect="006B0E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41C32" w14:textId="77777777" w:rsidR="00D561FE" w:rsidRDefault="00D561FE" w:rsidP="00CB0E1A">
      <w:r>
        <w:separator/>
      </w:r>
    </w:p>
  </w:endnote>
  <w:endnote w:type="continuationSeparator" w:id="0">
    <w:p w14:paraId="7465DE78" w14:textId="77777777" w:rsidR="00D561FE" w:rsidRDefault="00D561FE" w:rsidP="00CB0E1A">
      <w:r>
        <w:continuationSeparator/>
      </w:r>
    </w:p>
  </w:endnote>
  <w:endnote w:type="continuationNotice" w:id="1">
    <w:p w14:paraId="48E3689E" w14:textId="77777777" w:rsidR="00D561FE" w:rsidRDefault="00D561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A4C54" w14:textId="77777777" w:rsidR="00453C08" w:rsidRDefault="00453C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B566C" w14:textId="77777777" w:rsidR="00453C08" w:rsidRDefault="00453C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B95E" w14:textId="77777777" w:rsidR="00453C08" w:rsidRDefault="00453C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1F098" w14:textId="77777777" w:rsidR="00D561FE" w:rsidRDefault="00D561FE" w:rsidP="00CB0E1A">
      <w:r>
        <w:separator/>
      </w:r>
    </w:p>
  </w:footnote>
  <w:footnote w:type="continuationSeparator" w:id="0">
    <w:p w14:paraId="66A0B04C" w14:textId="77777777" w:rsidR="00D561FE" w:rsidRDefault="00D561FE" w:rsidP="00CB0E1A">
      <w:r>
        <w:continuationSeparator/>
      </w:r>
    </w:p>
  </w:footnote>
  <w:footnote w:type="continuationNotice" w:id="1">
    <w:p w14:paraId="15EB7A39" w14:textId="77777777" w:rsidR="00D561FE" w:rsidRDefault="00D561F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A92C" w14:textId="77777777" w:rsidR="00453C08" w:rsidRDefault="00453C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C1E5E" w14:textId="11B20C28" w:rsidR="00D33E25" w:rsidRPr="002F4C9E" w:rsidRDefault="00D33E25" w:rsidP="002F4C9E">
    <w:pPr>
      <w:tabs>
        <w:tab w:val="left" w:pos="567"/>
        <w:tab w:val="center" w:pos="4153"/>
        <w:tab w:val="right" w:pos="9214"/>
      </w:tabs>
      <w:ind w:right="-902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Combe Hay</w:t>
    </w:r>
    <w:r w:rsidRPr="002F4C9E">
      <w:rPr>
        <w:rFonts w:ascii="Calibri" w:hAnsi="Calibri"/>
        <w:sz w:val="18"/>
        <w:szCs w:val="18"/>
        <w:lang w:val="en-GB"/>
      </w:rPr>
      <w:t xml:space="preserve"> Parish Council</w:t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z w:val="18"/>
        <w:szCs w:val="18"/>
        <w:lang w:val="en-GB"/>
      </w:rPr>
      <w:tab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Page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PAGE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  <w:r w:rsidRPr="002F4C9E">
      <w:rPr>
        <w:rFonts w:ascii="Calibri" w:hAnsi="Calibri"/>
        <w:snapToGrid w:val="0"/>
        <w:sz w:val="18"/>
        <w:szCs w:val="18"/>
        <w:lang w:val="en-GB"/>
      </w:rPr>
      <w:t xml:space="preserve"> of 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begin"/>
    </w:r>
    <w:r w:rsidRPr="002F4C9E">
      <w:rPr>
        <w:rFonts w:ascii="Calibri" w:hAnsi="Calibri"/>
        <w:snapToGrid w:val="0"/>
        <w:sz w:val="18"/>
        <w:szCs w:val="18"/>
        <w:lang w:val="en-GB"/>
      </w:rPr>
      <w:instrText xml:space="preserve"> NUMPAGES </w:instrTex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separate"/>
    </w:r>
    <w:r>
      <w:rPr>
        <w:rFonts w:ascii="Calibri" w:hAnsi="Calibri"/>
        <w:noProof/>
        <w:snapToGrid w:val="0"/>
        <w:sz w:val="18"/>
        <w:szCs w:val="18"/>
        <w:lang w:val="en-GB"/>
      </w:rPr>
      <w:t>2</w:t>
    </w:r>
    <w:r w:rsidRPr="002F4C9E">
      <w:rPr>
        <w:rFonts w:ascii="Calibri" w:hAnsi="Calibri"/>
        <w:snapToGrid w:val="0"/>
        <w:sz w:val="18"/>
        <w:szCs w:val="18"/>
        <w:lang w:val="en-GB"/>
      </w:rPr>
      <w:fldChar w:fldCharType="end"/>
    </w:r>
  </w:p>
  <w:p w14:paraId="77A5C520" w14:textId="3BFA0DDC" w:rsidR="00D33E25" w:rsidRDefault="007B277A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  <w:r>
      <w:rPr>
        <w:rFonts w:ascii="Calibri" w:hAnsi="Calibri"/>
        <w:sz w:val="18"/>
        <w:szCs w:val="18"/>
        <w:lang w:val="en-GB"/>
      </w:rPr>
      <w:t>M</w:t>
    </w:r>
    <w:r w:rsidR="00574838">
      <w:rPr>
        <w:rFonts w:ascii="Calibri" w:hAnsi="Calibri"/>
        <w:sz w:val="18"/>
        <w:szCs w:val="18"/>
        <w:lang w:val="en-GB"/>
      </w:rPr>
      <w:t>i</w:t>
    </w:r>
    <w:r>
      <w:rPr>
        <w:rFonts w:ascii="Calibri" w:hAnsi="Calibri"/>
        <w:sz w:val="18"/>
        <w:szCs w:val="18"/>
        <w:lang w:val="en-GB"/>
      </w:rPr>
      <w:t>nutes</w:t>
    </w:r>
    <w:r w:rsidR="00D33E25">
      <w:rPr>
        <w:rFonts w:ascii="Calibri" w:hAnsi="Calibri"/>
        <w:sz w:val="18"/>
        <w:szCs w:val="18"/>
        <w:lang w:val="en-GB"/>
      </w:rPr>
      <w:t xml:space="preserve"> </w:t>
    </w:r>
    <w:r w:rsidR="00622169">
      <w:rPr>
        <w:rFonts w:ascii="Calibri" w:hAnsi="Calibri"/>
        <w:sz w:val="18"/>
        <w:szCs w:val="18"/>
        <w:lang w:val="en-GB"/>
      </w:rPr>
      <w:t>1</w:t>
    </w:r>
    <w:r w:rsidR="00B17B82">
      <w:rPr>
        <w:rFonts w:ascii="Calibri" w:hAnsi="Calibri"/>
        <w:sz w:val="18"/>
        <w:szCs w:val="18"/>
        <w:lang w:val="en-GB"/>
      </w:rPr>
      <w:t>6 March</w:t>
    </w:r>
    <w:r w:rsidR="00516F64">
      <w:rPr>
        <w:rFonts w:ascii="Calibri" w:hAnsi="Calibri"/>
        <w:sz w:val="18"/>
        <w:szCs w:val="18"/>
        <w:lang w:val="en-GB"/>
      </w:rPr>
      <w:t xml:space="preserve"> 2022</w:t>
    </w:r>
  </w:p>
  <w:p w14:paraId="5667BF17" w14:textId="77777777" w:rsidR="004729FD" w:rsidRPr="003B797F" w:rsidRDefault="004729FD" w:rsidP="003B797F">
    <w:pPr>
      <w:tabs>
        <w:tab w:val="left" w:pos="567"/>
        <w:tab w:val="center" w:pos="4153"/>
      </w:tabs>
      <w:spacing w:after="120"/>
      <w:rPr>
        <w:rFonts w:ascii="Calibri" w:hAnsi="Calibri"/>
        <w:sz w:val="18"/>
        <w:szCs w:val="18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47981585"/>
      <w:docPartObj>
        <w:docPartGallery w:val="Watermarks"/>
        <w:docPartUnique/>
      </w:docPartObj>
    </w:sdtPr>
    <w:sdtContent>
      <w:p w14:paraId="43C2C875" w14:textId="5E1B84DF" w:rsidR="00453C08" w:rsidRDefault="00453C08">
        <w:pPr>
          <w:pStyle w:val="Header"/>
        </w:pPr>
        <w:r>
          <w:rPr>
            <w:noProof/>
          </w:rPr>
          <w:pict w14:anchorId="31F72BC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6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B09A6"/>
    <w:multiLevelType w:val="multilevel"/>
    <w:tmpl w:val="AA8C6C82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1" w15:restartNumberingAfterBreak="0">
    <w:nsid w:val="12AD21C3"/>
    <w:multiLevelType w:val="hybridMultilevel"/>
    <w:tmpl w:val="797294D6"/>
    <w:lvl w:ilvl="0" w:tplc="08090005">
      <w:start w:val="1"/>
      <w:numFmt w:val="bullet"/>
      <w:lvlText w:val=""/>
      <w:lvlJc w:val="left"/>
      <w:pPr>
        <w:ind w:left="13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2" w15:restartNumberingAfterBreak="0">
    <w:nsid w:val="1D016369"/>
    <w:multiLevelType w:val="multilevel"/>
    <w:tmpl w:val="1E980324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  <w:b/>
      </w:rPr>
    </w:lvl>
    <w:lvl w:ilvl="1">
      <w:start w:val="68"/>
      <w:numFmt w:val="decimalZero"/>
      <w:lvlText w:val="%1.%2"/>
      <w:lvlJc w:val="left"/>
      <w:pPr>
        <w:ind w:left="1323" w:hanging="6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  <w:b/>
      </w:rPr>
    </w:lvl>
  </w:abstractNum>
  <w:abstractNum w:abstractNumId="3" w15:restartNumberingAfterBreak="0">
    <w:nsid w:val="1D835803"/>
    <w:multiLevelType w:val="hybridMultilevel"/>
    <w:tmpl w:val="4234118A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DD70994"/>
    <w:multiLevelType w:val="hybridMultilevel"/>
    <w:tmpl w:val="4FAE2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839AB"/>
    <w:multiLevelType w:val="hybridMultilevel"/>
    <w:tmpl w:val="39700F0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0520ECA"/>
    <w:multiLevelType w:val="hybridMultilevel"/>
    <w:tmpl w:val="CD48D94E"/>
    <w:lvl w:ilvl="0" w:tplc="B532CE1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36F041D"/>
    <w:multiLevelType w:val="multilevel"/>
    <w:tmpl w:val="F63CEDDE"/>
    <w:lvl w:ilvl="0">
      <w:start w:val="21"/>
      <w:numFmt w:val="decimal"/>
      <w:lvlText w:val="%1"/>
      <w:lvlJc w:val="left"/>
      <w:pPr>
        <w:ind w:left="660" w:hanging="660"/>
      </w:pPr>
      <w:rPr>
        <w:rFonts w:asciiTheme="minorHAnsi" w:hAnsiTheme="minorHAnsi" w:cstheme="minorHAnsi" w:hint="default"/>
        <w:b/>
      </w:rPr>
    </w:lvl>
    <w:lvl w:ilvl="1">
      <w:start w:val="80"/>
      <w:numFmt w:val="decimalZero"/>
      <w:lvlText w:val="%1.%2"/>
      <w:lvlJc w:val="left"/>
      <w:pPr>
        <w:ind w:left="1323" w:hanging="6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Theme="minorHAnsi" w:hAnsiTheme="minorHAnsi" w:cstheme="minorHAnsi" w:hint="default"/>
        <w:b/>
      </w:rPr>
    </w:lvl>
  </w:abstractNum>
  <w:abstractNum w:abstractNumId="8" w15:restartNumberingAfterBreak="0">
    <w:nsid w:val="243F427F"/>
    <w:multiLevelType w:val="hybridMultilevel"/>
    <w:tmpl w:val="5EC66D8A"/>
    <w:lvl w:ilvl="0" w:tplc="5EDED48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72C79AA"/>
    <w:multiLevelType w:val="multilevel"/>
    <w:tmpl w:val="98D6B1CA"/>
    <w:lvl w:ilvl="0">
      <w:start w:val="21"/>
      <w:numFmt w:val="decimal"/>
      <w:lvlText w:val="%1"/>
      <w:lvlJc w:val="left"/>
      <w:pPr>
        <w:ind w:left="660" w:hanging="660"/>
      </w:pPr>
      <w:rPr>
        <w:rFonts w:asciiTheme="minorHAnsi" w:hAnsiTheme="minorHAnsi" w:cstheme="minorHAnsi" w:hint="default"/>
        <w:b/>
      </w:rPr>
    </w:lvl>
    <w:lvl w:ilvl="1">
      <w:start w:val="67"/>
      <w:numFmt w:val="decimalZero"/>
      <w:lvlText w:val="%1.%2"/>
      <w:lvlJc w:val="left"/>
      <w:pPr>
        <w:ind w:left="1323" w:hanging="660"/>
      </w:pPr>
      <w:rPr>
        <w:rFonts w:asciiTheme="minorHAnsi" w:hAnsiTheme="minorHAnsi" w:cstheme="minorHAnsi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asciiTheme="minorHAnsi" w:hAnsiTheme="minorHAnsi" w:cstheme="minorHAnsi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asciiTheme="minorHAnsi" w:hAnsiTheme="minorHAnsi" w:cstheme="minorHAnsi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asciiTheme="minorHAnsi" w:hAnsiTheme="minorHAnsi" w:cstheme="minorHAnsi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asciiTheme="minorHAnsi" w:hAnsiTheme="minorHAnsi" w:cstheme="minorHAnsi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asciiTheme="minorHAnsi" w:hAnsiTheme="minorHAnsi" w:cstheme="minorHAnsi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asciiTheme="minorHAnsi" w:hAnsiTheme="minorHAnsi" w:cstheme="minorHAnsi" w:hint="default"/>
        <w:b/>
      </w:rPr>
    </w:lvl>
  </w:abstractNum>
  <w:abstractNum w:abstractNumId="10" w15:restartNumberingAfterBreak="0">
    <w:nsid w:val="3263343B"/>
    <w:multiLevelType w:val="hybridMultilevel"/>
    <w:tmpl w:val="ED380930"/>
    <w:lvl w:ilvl="0" w:tplc="08090005">
      <w:start w:val="1"/>
      <w:numFmt w:val="bullet"/>
      <w:lvlText w:val=""/>
      <w:lvlJc w:val="left"/>
      <w:pPr>
        <w:ind w:left="138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11" w15:restartNumberingAfterBreak="0">
    <w:nsid w:val="43294F24"/>
    <w:multiLevelType w:val="hybridMultilevel"/>
    <w:tmpl w:val="D73A42BC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51B5188"/>
    <w:multiLevelType w:val="hybridMultilevel"/>
    <w:tmpl w:val="3D509D9C"/>
    <w:lvl w:ilvl="0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60D7575F"/>
    <w:multiLevelType w:val="multilevel"/>
    <w:tmpl w:val="55E4A1B4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79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14" w15:restartNumberingAfterBreak="0">
    <w:nsid w:val="65E015A6"/>
    <w:multiLevelType w:val="multilevel"/>
    <w:tmpl w:val="776039D2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79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15" w15:restartNumberingAfterBreak="0">
    <w:nsid w:val="66CC6031"/>
    <w:multiLevelType w:val="singleLevel"/>
    <w:tmpl w:val="DDE2C994"/>
    <w:lvl w:ilvl="0">
      <w:start w:val="1"/>
      <w:numFmt w:val="decimal"/>
      <w:pStyle w:val="Numberlist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6" w15:restartNumberingAfterBreak="0">
    <w:nsid w:val="66D00004"/>
    <w:multiLevelType w:val="multilevel"/>
    <w:tmpl w:val="85E2BFAA"/>
    <w:lvl w:ilvl="0">
      <w:start w:val="2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66"/>
      <w:numFmt w:val="decimalZero"/>
      <w:lvlText w:val="%1.%2"/>
      <w:lvlJc w:val="left"/>
      <w:pPr>
        <w:ind w:left="1323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cs="Times New Roman" w:hint="default"/>
        <w:b/>
      </w:rPr>
    </w:lvl>
  </w:abstractNum>
  <w:abstractNum w:abstractNumId="17" w15:restartNumberingAfterBreak="0">
    <w:nsid w:val="6D983062"/>
    <w:multiLevelType w:val="hybridMultilevel"/>
    <w:tmpl w:val="AA7E2174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5505B2A"/>
    <w:multiLevelType w:val="multilevel"/>
    <w:tmpl w:val="6776727A"/>
    <w:lvl w:ilvl="0">
      <w:start w:val="2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65"/>
      <w:numFmt w:val="decimalZero"/>
      <w:lvlText w:val="%1.%2"/>
      <w:lvlJc w:val="left"/>
      <w:pPr>
        <w:ind w:left="132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800"/>
      </w:pPr>
      <w:rPr>
        <w:rFonts w:hint="default"/>
      </w:rPr>
    </w:lvl>
  </w:abstractNum>
  <w:abstractNum w:abstractNumId="19" w15:restartNumberingAfterBreak="0">
    <w:nsid w:val="76EF06BF"/>
    <w:multiLevelType w:val="hybridMultilevel"/>
    <w:tmpl w:val="E0304AA2"/>
    <w:lvl w:ilvl="0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ED91E3D"/>
    <w:multiLevelType w:val="hybridMultilevel"/>
    <w:tmpl w:val="21DA0754"/>
    <w:lvl w:ilvl="0" w:tplc="532E8D9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5"/>
  </w:num>
  <w:num w:numId="2">
    <w:abstractNumId w:val="6"/>
  </w:num>
  <w:num w:numId="3">
    <w:abstractNumId w:val="8"/>
  </w:num>
  <w:num w:numId="4">
    <w:abstractNumId w:val="20"/>
  </w:num>
  <w:num w:numId="5">
    <w:abstractNumId w:val="5"/>
  </w:num>
  <w:num w:numId="6">
    <w:abstractNumId w:val="2"/>
  </w:num>
  <w:num w:numId="7">
    <w:abstractNumId w:val="9"/>
  </w:num>
  <w:num w:numId="8">
    <w:abstractNumId w:val="16"/>
  </w:num>
  <w:num w:numId="9">
    <w:abstractNumId w:val="18"/>
  </w:num>
  <w:num w:numId="10">
    <w:abstractNumId w:val="0"/>
  </w:num>
  <w:num w:numId="11">
    <w:abstractNumId w:val="19"/>
  </w:num>
  <w:num w:numId="12">
    <w:abstractNumId w:val="7"/>
  </w:num>
  <w:num w:numId="13">
    <w:abstractNumId w:val="13"/>
  </w:num>
  <w:num w:numId="14">
    <w:abstractNumId w:val="14"/>
  </w:num>
  <w:num w:numId="15">
    <w:abstractNumId w:val="4"/>
  </w:num>
  <w:num w:numId="16">
    <w:abstractNumId w:val="12"/>
  </w:num>
  <w:num w:numId="17">
    <w:abstractNumId w:val="11"/>
  </w:num>
  <w:num w:numId="18">
    <w:abstractNumId w:val="3"/>
  </w:num>
  <w:num w:numId="19">
    <w:abstractNumId w:val="10"/>
  </w:num>
  <w:num w:numId="20">
    <w:abstractNumId w:val="1"/>
  </w:num>
  <w:num w:numId="21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41E"/>
    <w:rsid w:val="00000116"/>
    <w:rsid w:val="000008DF"/>
    <w:rsid w:val="00000B7C"/>
    <w:rsid w:val="00000E10"/>
    <w:rsid w:val="0000140E"/>
    <w:rsid w:val="00001EFB"/>
    <w:rsid w:val="000020DA"/>
    <w:rsid w:val="00002E9E"/>
    <w:rsid w:val="00003B63"/>
    <w:rsid w:val="000045F9"/>
    <w:rsid w:val="000048E4"/>
    <w:rsid w:val="000050D1"/>
    <w:rsid w:val="00005301"/>
    <w:rsid w:val="00005529"/>
    <w:rsid w:val="00005B17"/>
    <w:rsid w:val="000063DF"/>
    <w:rsid w:val="000065DF"/>
    <w:rsid w:val="000065FD"/>
    <w:rsid w:val="000066B4"/>
    <w:rsid w:val="0000732F"/>
    <w:rsid w:val="0000755D"/>
    <w:rsid w:val="00007861"/>
    <w:rsid w:val="00007912"/>
    <w:rsid w:val="00007A14"/>
    <w:rsid w:val="000102E3"/>
    <w:rsid w:val="00010397"/>
    <w:rsid w:val="00010996"/>
    <w:rsid w:val="000114F8"/>
    <w:rsid w:val="00012124"/>
    <w:rsid w:val="00012137"/>
    <w:rsid w:val="000125F0"/>
    <w:rsid w:val="0001269F"/>
    <w:rsid w:val="000126FC"/>
    <w:rsid w:val="00012E8A"/>
    <w:rsid w:val="000131F3"/>
    <w:rsid w:val="00013367"/>
    <w:rsid w:val="00013402"/>
    <w:rsid w:val="00013521"/>
    <w:rsid w:val="00013C84"/>
    <w:rsid w:val="00013E6B"/>
    <w:rsid w:val="00013F27"/>
    <w:rsid w:val="0001417A"/>
    <w:rsid w:val="00014BA7"/>
    <w:rsid w:val="00015604"/>
    <w:rsid w:val="00015889"/>
    <w:rsid w:val="000159F8"/>
    <w:rsid w:val="00015A9E"/>
    <w:rsid w:val="00015F47"/>
    <w:rsid w:val="000161F3"/>
    <w:rsid w:val="000163D7"/>
    <w:rsid w:val="000164DD"/>
    <w:rsid w:val="00016C06"/>
    <w:rsid w:val="000176C1"/>
    <w:rsid w:val="00017AAB"/>
    <w:rsid w:val="00017B3C"/>
    <w:rsid w:val="000208E3"/>
    <w:rsid w:val="00021207"/>
    <w:rsid w:val="00021C72"/>
    <w:rsid w:val="0002289C"/>
    <w:rsid w:val="00022B37"/>
    <w:rsid w:val="00022CC3"/>
    <w:rsid w:val="00022E1F"/>
    <w:rsid w:val="00024198"/>
    <w:rsid w:val="000252F0"/>
    <w:rsid w:val="0002562E"/>
    <w:rsid w:val="000257D2"/>
    <w:rsid w:val="0002586F"/>
    <w:rsid w:val="00025998"/>
    <w:rsid w:val="00025D5C"/>
    <w:rsid w:val="000265B6"/>
    <w:rsid w:val="00026652"/>
    <w:rsid w:val="0002684D"/>
    <w:rsid w:val="000269E2"/>
    <w:rsid w:val="00026DC6"/>
    <w:rsid w:val="00027107"/>
    <w:rsid w:val="00027564"/>
    <w:rsid w:val="00027AD4"/>
    <w:rsid w:val="00027D73"/>
    <w:rsid w:val="0003054F"/>
    <w:rsid w:val="0003125B"/>
    <w:rsid w:val="0003134F"/>
    <w:rsid w:val="000313B6"/>
    <w:rsid w:val="00031637"/>
    <w:rsid w:val="00031A0D"/>
    <w:rsid w:val="00031F5F"/>
    <w:rsid w:val="00032072"/>
    <w:rsid w:val="000322D1"/>
    <w:rsid w:val="00032596"/>
    <w:rsid w:val="00032B02"/>
    <w:rsid w:val="00032D6D"/>
    <w:rsid w:val="00032EBC"/>
    <w:rsid w:val="00033CA7"/>
    <w:rsid w:val="00033E6E"/>
    <w:rsid w:val="00034385"/>
    <w:rsid w:val="000347EB"/>
    <w:rsid w:val="00034AF1"/>
    <w:rsid w:val="000351F1"/>
    <w:rsid w:val="0003528B"/>
    <w:rsid w:val="00035D46"/>
    <w:rsid w:val="000360A8"/>
    <w:rsid w:val="00036501"/>
    <w:rsid w:val="00036619"/>
    <w:rsid w:val="0003661C"/>
    <w:rsid w:val="00036671"/>
    <w:rsid w:val="00036933"/>
    <w:rsid w:val="00036ADC"/>
    <w:rsid w:val="00036F06"/>
    <w:rsid w:val="00037246"/>
    <w:rsid w:val="00037BFF"/>
    <w:rsid w:val="00037D82"/>
    <w:rsid w:val="00040051"/>
    <w:rsid w:val="00040359"/>
    <w:rsid w:val="000404F8"/>
    <w:rsid w:val="0004089A"/>
    <w:rsid w:val="00040C2B"/>
    <w:rsid w:val="00041E9E"/>
    <w:rsid w:val="0004273A"/>
    <w:rsid w:val="000429CD"/>
    <w:rsid w:val="00043207"/>
    <w:rsid w:val="00043509"/>
    <w:rsid w:val="00043959"/>
    <w:rsid w:val="00043A9B"/>
    <w:rsid w:val="0004477D"/>
    <w:rsid w:val="000447B5"/>
    <w:rsid w:val="00044DCB"/>
    <w:rsid w:val="00045196"/>
    <w:rsid w:val="000451BB"/>
    <w:rsid w:val="00045C02"/>
    <w:rsid w:val="000463F7"/>
    <w:rsid w:val="00046762"/>
    <w:rsid w:val="00046A2A"/>
    <w:rsid w:val="00047189"/>
    <w:rsid w:val="0004726D"/>
    <w:rsid w:val="0004727E"/>
    <w:rsid w:val="00047BC7"/>
    <w:rsid w:val="0005107F"/>
    <w:rsid w:val="00053093"/>
    <w:rsid w:val="00053284"/>
    <w:rsid w:val="000532F4"/>
    <w:rsid w:val="0005331C"/>
    <w:rsid w:val="00053324"/>
    <w:rsid w:val="00053C56"/>
    <w:rsid w:val="000542A6"/>
    <w:rsid w:val="000546B4"/>
    <w:rsid w:val="00055490"/>
    <w:rsid w:val="00055AC9"/>
    <w:rsid w:val="00055BB3"/>
    <w:rsid w:val="00055D80"/>
    <w:rsid w:val="00055EF7"/>
    <w:rsid w:val="000561E0"/>
    <w:rsid w:val="000569FC"/>
    <w:rsid w:val="00056D98"/>
    <w:rsid w:val="00056E9E"/>
    <w:rsid w:val="0005738D"/>
    <w:rsid w:val="000578B0"/>
    <w:rsid w:val="00057D79"/>
    <w:rsid w:val="000600C6"/>
    <w:rsid w:val="00060272"/>
    <w:rsid w:val="000608E1"/>
    <w:rsid w:val="00060D6B"/>
    <w:rsid w:val="00060D73"/>
    <w:rsid w:val="000612AF"/>
    <w:rsid w:val="000612D7"/>
    <w:rsid w:val="0006161C"/>
    <w:rsid w:val="0006178C"/>
    <w:rsid w:val="00061BBC"/>
    <w:rsid w:val="00061DC9"/>
    <w:rsid w:val="000620A3"/>
    <w:rsid w:val="00062205"/>
    <w:rsid w:val="00063DA9"/>
    <w:rsid w:val="00064681"/>
    <w:rsid w:val="00064E25"/>
    <w:rsid w:val="000654AC"/>
    <w:rsid w:val="00065592"/>
    <w:rsid w:val="000658D0"/>
    <w:rsid w:val="00065C1E"/>
    <w:rsid w:val="00065F94"/>
    <w:rsid w:val="000663C9"/>
    <w:rsid w:val="00066A65"/>
    <w:rsid w:val="00066C9C"/>
    <w:rsid w:val="00066D06"/>
    <w:rsid w:val="00067D58"/>
    <w:rsid w:val="00070137"/>
    <w:rsid w:val="00070C52"/>
    <w:rsid w:val="000715DA"/>
    <w:rsid w:val="000715EA"/>
    <w:rsid w:val="00071AE2"/>
    <w:rsid w:val="00071BB5"/>
    <w:rsid w:val="00071BC1"/>
    <w:rsid w:val="00071F5D"/>
    <w:rsid w:val="0007242D"/>
    <w:rsid w:val="00072461"/>
    <w:rsid w:val="000725E4"/>
    <w:rsid w:val="00072A35"/>
    <w:rsid w:val="00072B5F"/>
    <w:rsid w:val="00073197"/>
    <w:rsid w:val="0007396C"/>
    <w:rsid w:val="00074BCD"/>
    <w:rsid w:val="0007528F"/>
    <w:rsid w:val="000766F3"/>
    <w:rsid w:val="00076EC9"/>
    <w:rsid w:val="00077528"/>
    <w:rsid w:val="00077830"/>
    <w:rsid w:val="0008001A"/>
    <w:rsid w:val="00080CAF"/>
    <w:rsid w:val="00080FA5"/>
    <w:rsid w:val="00081186"/>
    <w:rsid w:val="0008174F"/>
    <w:rsid w:val="00081BB2"/>
    <w:rsid w:val="00082063"/>
    <w:rsid w:val="0008229E"/>
    <w:rsid w:val="00082BC7"/>
    <w:rsid w:val="0008355C"/>
    <w:rsid w:val="0008371A"/>
    <w:rsid w:val="00083805"/>
    <w:rsid w:val="000839CC"/>
    <w:rsid w:val="00084BFB"/>
    <w:rsid w:val="00084E6B"/>
    <w:rsid w:val="0008543B"/>
    <w:rsid w:val="000860E1"/>
    <w:rsid w:val="00086528"/>
    <w:rsid w:val="00086646"/>
    <w:rsid w:val="0008671E"/>
    <w:rsid w:val="00086F2D"/>
    <w:rsid w:val="0008788C"/>
    <w:rsid w:val="00087A6E"/>
    <w:rsid w:val="00090563"/>
    <w:rsid w:val="00090C94"/>
    <w:rsid w:val="00090EDC"/>
    <w:rsid w:val="00090F34"/>
    <w:rsid w:val="00090F81"/>
    <w:rsid w:val="0009114C"/>
    <w:rsid w:val="0009145D"/>
    <w:rsid w:val="00091562"/>
    <w:rsid w:val="00091690"/>
    <w:rsid w:val="000916A3"/>
    <w:rsid w:val="00091D0A"/>
    <w:rsid w:val="00091F69"/>
    <w:rsid w:val="00092237"/>
    <w:rsid w:val="000923F7"/>
    <w:rsid w:val="000924C6"/>
    <w:rsid w:val="00093277"/>
    <w:rsid w:val="0009343D"/>
    <w:rsid w:val="0009393A"/>
    <w:rsid w:val="00093CC6"/>
    <w:rsid w:val="00093CCE"/>
    <w:rsid w:val="00093ED1"/>
    <w:rsid w:val="0009447B"/>
    <w:rsid w:val="0009457E"/>
    <w:rsid w:val="000946A3"/>
    <w:rsid w:val="00094832"/>
    <w:rsid w:val="000951A3"/>
    <w:rsid w:val="00095ED4"/>
    <w:rsid w:val="00096A4A"/>
    <w:rsid w:val="00096CD0"/>
    <w:rsid w:val="00097166"/>
    <w:rsid w:val="00097700"/>
    <w:rsid w:val="00097D39"/>
    <w:rsid w:val="000A057F"/>
    <w:rsid w:val="000A0EE2"/>
    <w:rsid w:val="000A110B"/>
    <w:rsid w:val="000A13AC"/>
    <w:rsid w:val="000A15CF"/>
    <w:rsid w:val="000A1BB3"/>
    <w:rsid w:val="000A1D48"/>
    <w:rsid w:val="000A27EC"/>
    <w:rsid w:val="000A30AA"/>
    <w:rsid w:val="000A3476"/>
    <w:rsid w:val="000A43C7"/>
    <w:rsid w:val="000A4CD4"/>
    <w:rsid w:val="000A50FF"/>
    <w:rsid w:val="000A5AFF"/>
    <w:rsid w:val="000A5F6B"/>
    <w:rsid w:val="000A61F0"/>
    <w:rsid w:val="000A62AC"/>
    <w:rsid w:val="000A65E2"/>
    <w:rsid w:val="000A6AB0"/>
    <w:rsid w:val="000A74DA"/>
    <w:rsid w:val="000A7836"/>
    <w:rsid w:val="000A7CEF"/>
    <w:rsid w:val="000A7E6E"/>
    <w:rsid w:val="000B069F"/>
    <w:rsid w:val="000B12DA"/>
    <w:rsid w:val="000B1863"/>
    <w:rsid w:val="000B19D5"/>
    <w:rsid w:val="000B1C23"/>
    <w:rsid w:val="000B2F2E"/>
    <w:rsid w:val="000B3084"/>
    <w:rsid w:val="000B3124"/>
    <w:rsid w:val="000B371D"/>
    <w:rsid w:val="000B37B5"/>
    <w:rsid w:val="000B3803"/>
    <w:rsid w:val="000B3DB8"/>
    <w:rsid w:val="000B4363"/>
    <w:rsid w:val="000B4CAB"/>
    <w:rsid w:val="000B5155"/>
    <w:rsid w:val="000B5DFA"/>
    <w:rsid w:val="000B6778"/>
    <w:rsid w:val="000B677E"/>
    <w:rsid w:val="000B68D9"/>
    <w:rsid w:val="000B7382"/>
    <w:rsid w:val="000B7CAF"/>
    <w:rsid w:val="000B7D80"/>
    <w:rsid w:val="000B7DC2"/>
    <w:rsid w:val="000C020F"/>
    <w:rsid w:val="000C10B2"/>
    <w:rsid w:val="000C1734"/>
    <w:rsid w:val="000C2220"/>
    <w:rsid w:val="000C29D1"/>
    <w:rsid w:val="000C3235"/>
    <w:rsid w:val="000C34C7"/>
    <w:rsid w:val="000C3E96"/>
    <w:rsid w:val="000C4046"/>
    <w:rsid w:val="000C4220"/>
    <w:rsid w:val="000C53AA"/>
    <w:rsid w:val="000C5C61"/>
    <w:rsid w:val="000C5DE9"/>
    <w:rsid w:val="000C733D"/>
    <w:rsid w:val="000C7698"/>
    <w:rsid w:val="000C7962"/>
    <w:rsid w:val="000C7B94"/>
    <w:rsid w:val="000C7DD9"/>
    <w:rsid w:val="000D01D3"/>
    <w:rsid w:val="000D0335"/>
    <w:rsid w:val="000D0C29"/>
    <w:rsid w:val="000D1288"/>
    <w:rsid w:val="000D18D5"/>
    <w:rsid w:val="000D1AB1"/>
    <w:rsid w:val="000D1EEA"/>
    <w:rsid w:val="000D2047"/>
    <w:rsid w:val="000D2346"/>
    <w:rsid w:val="000D2D05"/>
    <w:rsid w:val="000D34EF"/>
    <w:rsid w:val="000D3520"/>
    <w:rsid w:val="000D3A79"/>
    <w:rsid w:val="000D3CC9"/>
    <w:rsid w:val="000D3DE5"/>
    <w:rsid w:val="000D420E"/>
    <w:rsid w:val="000D430F"/>
    <w:rsid w:val="000D4C15"/>
    <w:rsid w:val="000D4CE8"/>
    <w:rsid w:val="000D4E6E"/>
    <w:rsid w:val="000D53B8"/>
    <w:rsid w:val="000D5B46"/>
    <w:rsid w:val="000D5D68"/>
    <w:rsid w:val="000D5DB8"/>
    <w:rsid w:val="000D5FA9"/>
    <w:rsid w:val="000D625E"/>
    <w:rsid w:val="000D63DC"/>
    <w:rsid w:val="000D653B"/>
    <w:rsid w:val="000D68CC"/>
    <w:rsid w:val="000D6AC8"/>
    <w:rsid w:val="000D6FD0"/>
    <w:rsid w:val="000D765A"/>
    <w:rsid w:val="000D7957"/>
    <w:rsid w:val="000D7C60"/>
    <w:rsid w:val="000E0312"/>
    <w:rsid w:val="000E0343"/>
    <w:rsid w:val="000E0A6F"/>
    <w:rsid w:val="000E0F06"/>
    <w:rsid w:val="000E176E"/>
    <w:rsid w:val="000E2A23"/>
    <w:rsid w:val="000E44B1"/>
    <w:rsid w:val="000E4879"/>
    <w:rsid w:val="000E5055"/>
    <w:rsid w:val="000E543A"/>
    <w:rsid w:val="000E54DD"/>
    <w:rsid w:val="000E5BAC"/>
    <w:rsid w:val="000E6087"/>
    <w:rsid w:val="000E7829"/>
    <w:rsid w:val="000E7C27"/>
    <w:rsid w:val="000E7D9D"/>
    <w:rsid w:val="000E7FC0"/>
    <w:rsid w:val="000F0A13"/>
    <w:rsid w:val="000F1059"/>
    <w:rsid w:val="000F1154"/>
    <w:rsid w:val="000F2165"/>
    <w:rsid w:val="000F28B3"/>
    <w:rsid w:val="000F297E"/>
    <w:rsid w:val="000F2A11"/>
    <w:rsid w:val="000F2D66"/>
    <w:rsid w:val="000F326D"/>
    <w:rsid w:val="000F34B3"/>
    <w:rsid w:val="000F3988"/>
    <w:rsid w:val="000F3F56"/>
    <w:rsid w:val="000F511D"/>
    <w:rsid w:val="000F56FD"/>
    <w:rsid w:val="000F5D73"/>
    <w:rsid w:val="000F6415"/>
    <w:rsid w:val="000F6595"/>
    <w:rsid w:val="000F663D"/>
    <w:rsid w:val="000F6B3D"/>
    <w:rsid w:val="000F7AAD"/>
    <w:rsid w:val="000F7D69"/>
    <w:rsid w:val="000F7FB6"/>
    <w:rsid w:val="00100F63"/>
    <w:rsid w:val="0010191D"/>
    <w:rsid w:val="00101997"/>
    <w:rsid w:val="001021EE"/>
    <w:rsid w:val="00103593"/>
    <w:rsid w:val="00104078"/>
    <w:rsid w:val="00104820"/>
    <w:rsid w:val="0010489E"/>
    <w:rsid w:val="00104A5F"/>
    <w:rsid w:val="001050FE"/>
    <w:rsid w:val="0010527C"/>
    <w:rsid w:val="00105ACF"/>
    <w:rsid w:val="00106B16"/>
    <w:rsid w:val="00107089"/>
    <w:rsid w:val="00107C14"/>
    <w:rsid w:val="00107D09"/>
    <w:rsid w:val="00107D92"/>
    <w:rsid w:val="00110B27"/>
    <w:rsid w:val="00110D0F"/>
    <w:rsid w:val="00111BCA"/>
    <w:rsid w:val="00111D62"/>
    <w:rsid w:val="00111E1B"/>
    <w:rsid w:val="00112C9A"/>
    <w:rsid w:val="00112FF1"/>
    <w:rsid w:val="001131A5"/>
    <w:rsid w:val="00113502"/>
    <w:rsid w:val="001137A4"/>
    <w:rsid w:val="00113915"/>
    <w:rsid w:val="00113F90"/>
    <w:rsid w:val="00114825"/>
    <w:rsid w:val="00114CC0"/>
    <w:rsid w:val="00114DA8"/>
    <w:rsid w:val="00114F96"/>
    <w:rsid w:val="001151A7"/>
    <w:rsid w:val="00115412"/>
    <w:rsid w:val="001156D6"/>
    <w:rsid w:val="001160AD"/>
    <w:rsid w:val="00116238"/>
    <w:rsid w:val="00116519"/>
    <w:rsid w:val="001175E1"/>
    <w:rsid w:val="001177FF"/>
    <w:rsid w:val="00117E5D"/>
    <w:rsid w:val="001215D7"/>
    <w:rsid w:val="0012161D"/>
    <w:rsid w:val="001216F7"/>
    <w:rsid w:val="001229F1"/>
    <w:rsid w:val="00122F44"/>
    <w:rsid w:val="00123860"/>
    <w:rsid w:val="00123890"/>
    <w:rsid w:val="001240B1"/>
    <w:rsid w:val="00124114"/>
    <w:rsid w:val="00124260"/>
    <w:rsid w:val="00124726"/>
    <w:rsid w:val="0012478D"/>
    <w:rsid w:val="00125B9E"/>
    <w:rsid w:val="00125D04"/>
    <w:rsid w:val="00126759"/>
    <w:rsid w:val="00126875"/>
    <w:rsid w:val="00126E52"/>
    <w:rsid w:val="001272BD"/>
    <w:rsid w:val="00127CBB"/>
    <w:rsid w:val="001306A4"/>
    <w:rsid w:val="00130D86"/>
    <w:rsid w:val="00130E43"/>
    <w:rsid w:val="00130EDB"/>
    <w:rsid w:val="00131043"/>
    <w:rsid w:val="0013307B"/>
    <w:rsid w:val="00133209"/>
    <w:rsid w:val="00133823"/>
    <w:rsid w:val="00133CBA"/>
    <w:rsid w:val="00134275"/>
    <w:rsid w:val="0013440C"/>
    <w:rsid w:val="00134755"/>
    <w:rsid w:val="00134A4B"/>
    <w:rsid w:val="00135925"/>
    <w:rsid w:val="0013603C"/>
    <w:rsid w:val="001366C5"/>
    <w:rsid w:val="00136BC2"/>
    <w:rsid w:val="00136C2D"/>
    <w:rsid w:val="00137084"/>
    <w:rsid w:val="00137601"/>
    <w:rsid w:val="0013786D"/>
    <w:rsid w:val="00137C89"/>
    <w:rsid w:val="00137F86"/>
    <w:rsid w:val="00140BB5"/>
    <w:rsid w:val="00140C8E"/>
    <w:rsid w:val="001411B3"/>
    <w:rsid w:val="00141B81"/>
    <w:rsid w:val="00141D44"/>
    <w:rsid w:val="00141EDB"/>
    <w:rsid w:val="00142188"/>
    <w:rsid w:val="00142455"/>
    <w:rsid w:val="00142829"/>
    <w:rsid w:val="0014306A"/>
    <w:rsid w:val="00144507"/>
    <w:rsid w:val="0014460F"/>
    <w:rsid w:val="001448C9"/>
    <w:rsid w:val="00145431"/>
    <w:rsid w:val="00145F39"/>
    <w:rsid w:val="001462CD"/>
    <w:rsid w:val="00146C31"/>
    <w:rsid w:val="00146C4D"/>
    <w:rsid w:val="00146D57"/>
    <w:rsid w:val="00146E02"/>
    <w:rsid w:val="00147010"/>
    <w:rsid w:val="001473A1"/>
    <w:rsid w:val="00147949"/>
    <w:rsid w:val="00150092"/>
    <w:rsid w:val="001510B3"/>
    <w:rsid w:val="001516B3"/>
    <w:rsid w:val="00151898"/>
    <w:rsid w:val="00151B2F"/>
    <w:rsid w:val="00152191"/>
    <w:rsid w:val="00152886"/>
    <w:rsid w:val="00153540"/>
    <w:rsid w:val="001537F4"/>
    <w:rsid w:val="001539F1"/>
    <w:rsid w:val="00153D11"/>
    <w:rsid w:val="0015426C"/>
    <w:rsid w:val="00154696"/>
    <w:rsid w:val="0015475E"/>
    <w:rsid w:val="00154C3D"/>
    <w:rsid w:val="00154E9E"/>
    <w:rsid w:val="001550E7"/>
    <w:rsid w:val="00156008"/>
    <w:rsid w:val="00156A49"/>
    <w:rsid w:val="00157088"/>
    <w:rsid w:val="001572E8"/>
    <w:rsid w:val="001578F9"/>
    <w:rsid w:val="001601EE"/>
    <w:rsid w:val="001609D7"/>
    <w:rsid w:val="00160A3A"/>
    <w:rsid w:val="0016103D"/>
    <w:rsid w:val="0016168D"/>
    <w:rsid w:val="00161996"/>
    <w:rsid w:val="00161BEC"/>
    <w:rsid w:val="001621F9"/>
    <w:rsid w:val="00162294"/>
    <w:rsid w:val="001623F1"/>
    <w:rsid w:val="00162792"/>
    <w:rsid w:val="0016280D"/>
    <w:rsid w:val="00162821"/>
    <w:rsid w:val="00162E6E"/>
    <w:rsid w:val="00162EE3"/>
    <w:rsid w:val="001630D9"/>
    <w:rsid w:val="001631D1"/>
    <w:rsid w:val="001635F2"/>
    <w:rsid w:val="00164490"/>
    <w:rsid w:val="00164BA6"/>
    <w:rsid w:val="00164BBD"/>
    <w:rsid w:val="0016540E"/>
    <w:rsid w:val="00165BD9"/>
    <w:rsid w:val="0016606D"/>
    <w:rsid w:val="00166533"/>
    <w:rsid w:val="00166A34"/>
    <w:rsid w:val="0016727C"/>
    <w:rsid w:val="00167441"/>
    <w:rsid w:val="00167745"/>
    <w:rsid w:val="00167E3B"/>
    <w:rsid w:val="00167EFE"/>
    <w:rsid w:val="00167FEF"/>
    <w:rsid w:val="0017024A"/>
    <w:rsid w:val="001706F0"/>
    <w:rsid w:val="00171399"/>
    <w:rsid w:val="001715E6"/>
    <w:rsid w:val="00171E36"/>
    <w:rsid w:val="001720EB"/>
    <w:rsid w:val="001721D0"/>
    <w:rsid w:val="001727F0"/>
    <w:rsid w:val="0017300C"/>
    <w:rsid w:val="001733DA"/>
    <w:rsid w:val="00173845"/>
    <w:rsid w:val="00173CAD"/>
    <w:rsid w:val="00173D93"/>
    <w:rsid w:val="001741EF"/>
    <w:rsid w:val="001743EA"/>
    <w:rsid w:val="001746DC"/>
    <w:rsid w:val="00174886"/>
    <w:rsid w:val="00174A63"/>
    <w:rsid w:val="00174C61"/>
    <w:rsid w:val="00175293"/>
    <w:rsid w:val="00175438"/>
    <w:rsid w:val="001754D8"/>
    <w:rsid w:val="001766BE"/>
    <w:rsid w:val="00176A31"/>
    <w:rsid w:val="00176B0F"/>
    <w:rsid w:val="00176B85"/>
    <w:rsid w:val="00177397"/>
    <w:rsid w:val="001774CE"/>
    <w:rsid w:val="00177605"/>
    <w:rsid w:val="001776C1"/>
    <w:rsid w:val="0017778B"/>
    <w:rsid w:val="001778F2"/>
    <w:rsid w:val="00177C4D"/>
    <w:rsid w:val="00177EE3"/>
    <w:rsid w:val="00180297"/>
    <w:rsid w:val="00180516"/>
    <w:rsid w:val="0018078D"/>
    <w:rsid w:val="00180C18"/>
    <w:rsid w:val="00180E4D"/>
    <w:rsid w:val="00181040"/>
    <w:rsid w:val="0018111A"/>
    <w:rsid w:val="0018178A"/>
    <w:rsid w:val="001817B4"/>
    <w:rsid w:val="00181B7D"/>
    <w:rsid w:val="00182171"/>
    <w:rsid w:val="001821B5"/>
    <w:rsid w:val="00182494"/>
    <w:rsid w:val="001830D6"/>
    <w:rsid w:val="001839EB"/>
    <w:rsid w:val="00183B3B"/>
    <w:rsid w:val="00184735"/>
    <w:rsid w:val="00184A7C"/>
    <w:rsid w:val="00185690"/>
    <w:rsid w:val="00185DD2"/>
    <w:rsid w:val="001860D8"/>
    <w:rsid w:val="0018622E"/>
    <w:rsid w:val="00186AB4"/>
    <w:rsid w:val="00186D2D"/>
    <w:rsid w:val="00186D33"/>
    <w:rsid w:val="00187694"/>
    <w:rsid w:val="00187BE7"/>
    <w:rsid w:val="00190087"/>
    <w:rsid w:val="001917B4"/>
    <w:rsid w:val="00191E53"/>
    <w:rsid w:val="00192498"/>
    <w:rsid w:val="0019319B"/>
    <w:rsid w:val="001937CB"/>
    <w:rsid w:val="00193817"/>
    <w:rsid w:val="0019417B"/>
    <w:rsid w:val="001945BE"/>
    <w:rsid w:val="00194A2C"/>
    <w:rsid w:val="00194FF0"/>
    <w:rsid w:val="001952C8"/>
    <w:rsid w:val="001952EF"/>
    <w:rsid w:val="00195AC5"/>
    <w:rsid w:val="00195F86"/>
    <w:rsid w:val="001963B7"/>
    <w:rsid w:val="001968E5"/>
    <w:rsid w:val="00196C4B"/>
    <w:rsid w:val="00196E3F"/>
    <w:rsid w:val="0019765E"/>
    <w:rsid w:val="00197CDF"/>
    <w:rsid w:val="00197EA0"/>
    <w:rsid w:val="001A0283"/>
    <w:rsid w:val="001A0D9B"/>
    <w:rsid w:val="001A0F50"/>
    <w:rsid w:val="001A1CC0"/>
    <w:rsid w:val="001A1CE8"/>
    <w:rsid w:val="001A21BC"/>
    <w:rsid w:val="001A2622"/>
    <w:rsid w:val="001A279F"/>
    <w:rsid w:val="001A2A9A"/>
    <w:rsid w:val="001A35EC"/>
    <w:rsid w:val="001A3A52"/>
    <w:rsid w:val="001A3C3B"/>
    <w:rsid w:val="001A42B9"/>
    <w:rsid w:val="001A506E"/>
    <w:rsid w:val="001A512C"/>
    <w:rsid w:val="001A51E6"/>
    <w:rsid w:val="001A53E2"/>
    <w:rsid w:val="001A553C"/>
    <w:rsid w:val="001A5A2B"/>
    <w:rsid w:val="001A60B9"/>
    <w:rsid w:val="001A6B9D"/>
    <w:rsid w:val="001A7975"/>
    <w:rsid w:val="001A7B75"/>
    <w:rsid w:val="001A7C5D"/>
    <w:rsid w:val="001A7F8A"/>
    <w:rsid w:val="001B036D"/>
    <w:rsid w:val="001B0847"/>
    <w:rsid w:val="001B095B"/>
    <w:rsid w:val="001B0E59"/>
    <w:rsid w:val="001B1A90"/>
    <w:rsid w:val="001B2426"/>
    <w:rsid w:val="001B246A"/>
    <w:rsid w:val="001B25B6"/>
    <w:rsid w:val="001B2739"/>
    <w:rsid w:val="001B2C60"/>
    <w:rsid w:val="001B2CA9"/>
    <w:rsid w:val="001B3199"/>
    <w:rsid w:val="001B359F"/>
    <w:rsid w:val="001B3E5F"/>
    <w:rsid w:val="001B3E75"/>
    <w:rsid w:val="001B4677"/>
    <w:rsid w:val="001B4915"/>
    <w:rsid w:val="001B544A"/>
    <w:rsid w:val="001B5FBD"/>
    <w:rsid w:val="001B63F6"/>
    <w:rsid w:val="001B65A1"/>
    <w:rsid w:val="001B66B3"/>
    <w:rsid w:val="001B6E94"/>
    <w:rsid w:val="001B718C"/>
    <w:rsid w:val="001B7BBD"/>
    <w:rsid w:val="001B7FAA"/>
    <w:rsid w:val="001C029D"/>
    <w:rsid w:val="001C1575"/>
    <w:rsid w:val="001C2044"/>
    <w:rsid w:val="001C225B"/>
    <w:rsid w:val="001C2274"/>
    <w:rsid w:val="001C29DD"/>
    <w:rsid w:val="001C2D85"/>
    <w:rsid w:val="001C32C6"/>
    <w:rsid w:val="001C3525"/>
    <w:rsid w:val="001C36D1"/>
    <w:rsid w:val="001C38D6"/>
    <w:rsid w:val="001C3BAF"/>
    <w:rsid w:val="001C3FF7"/>
    <w:rsid w:val="001C4085"/>
    <w:rsid w:val="001C41C3"/>
    <w:rsid w:val="001C433E"/>
    <w:rsid w:val="001C4CD5"/>
    <w:rsid w:val="001C511C"/>
    <w:rsid w:val="001C594A"/>
    <w:rsid w:val="001C5DAE"/>
    <w:rsid w:val="001C5E72"/>
    <w:rsid w:val="001C6615"/>
    <w:rsid w:val="001C6828"/>
    <w:rsid w:val="001C6DA4"/>
    <w:rsid w:val="001C6E64"/>
    <w:rsid w:val="001C74B5"/>
    <w:rsid w:val="001C78D0"/>
    <w:rsid w:val="001C792B"/>
    <w:rsid w:val="001C7957"/>
    <w:rsid w:val="001C7AC4"/>
    <w:rsid w:val="001C7D2E"/>
    <w:rsid w:val="001C7F7E"/>
    <w:rsid w:val="001D02A9"/>
    <w:rsid w:val="001D04D2"/>
    <w:rsid w:val="001D074E"/>
    <w:rsid w:val="001D0782"/>
    <w:rsid w:val="001D0A68"/>
    <w:rsid w:val="001D0EF2"/>
    <w:rsid w:val="001D10E2"/>
    <w:rsid w:val="001D28EE"/>
    <w:rsid w:val="001D298F"/>
    <w:rsid w:val="001D34F6"/>
    <w:rsid w:val="001D3530"/>
    <w:rsid w:val="001D39A6"/>
    <w:rsid w:val="001D3BCB"/>
    <w:rsid w:val="001D3CE9"/>
    <w:rsid w:val="001D4110"/>
    <w:rsid w:val="001D453D"/>
    <w:rsid w:val="001D45A8"/>
    <w:rsid w:val="001D465B"/>
    <w:rsid w:val="001D4FFA"/>
    <w:rsid w:val="001D56EC"/>
    <w:rsid w:val="001D6BCA"/>
    <w:rsid w:val="001D6F3E"/>
    <w:rsid w:val="001D7D7E"/>
    <w:rsid w:val="001E0187"/>
    <w:rsid w:val="001E03A7"/>
    <w:rsid w:val="001E04F1"/>
    <w:rsid w:val="001E052C"/>
    <w:rsid w:val="001E05C8"/>
    <w:rsid w:val="001E14F4"/>
    <w:rsid w:val="001E1536"/>
    <w:rsid w:val="001E1D56"/>
    <w:rsid w:val="001E2216"/>
    <w:rsid w:val="001E27D2"/>
    <w:rsid w:val="001E2E26"/>
    <w:rsid w:val="001E2E43"/>
    <w:rsid w:val="001E2F0C"/>
    <w:rsid w:val="001E3DE7"/>
    <w:rsid w:val="001E4114"/>
    <w:rsid w:val="001E4531"/>
    <w:rsid w:val="001E4822"/>
    <w:rsid w:val="001E492F"/>
    <w:rsid w:val="001E4951"/>
    <w:rsid w:val="001E4A81"/>
    <w:rsid w:val="001E4BDA"/>
    <w:rsid w:val="001E4DF1"/>
    <w:rsid w:val="001E5650"/>
    <w:rsid w:val="001E585D"/>
    <w:rsid w:val="001E5F5A"/>
    <w:rsid w:val="001E62B8"/>
    <w:rsid w:val="001E672F"/>
    <w:rsid w:val="001E6A6D"/>
    <w:rsid w:val="001E7352"/>
    <w:rsid w:val="001E7CF5"/>
    <w:rsid w:val="001F0DB6"/>
    <w:rsid w:val="001F1536"/>
    <w:rsid w:val="001F1994"/>
    <w:rsid w:val="001F254D"/>
    <w:rsid w:val="001F26CD"/>
    <w:rsid w:val="001F2DD5"/>
    <w:rsid w:val="001F336C"/>
    <w:rsid w:val="001F4529"/>
    <w:rsid w:val="001F47D8"/>
    <w:rsid w:val="001F4C2C"/>
    <w:rsid w:val="001F4F7B"/>
    <w:rsid w:val="001F5819"/>
    <w:rsid w:val="001F5C0F"/>
    <w:rsid w:val="001F5D0C"/>
    <w:rsid w:val="001F5D18"/>
    <w:rsid w:val="001F6845"/>
    <w:rsid w:val="001F70FD"/>
    <w:rsid w:val="001F734E"/>
    <w:rsid w:val="001F7FAF"/>
    <w:rsid w:val="00200188"/>
    <w:rsid w:val="002005BA"/>
    <w:rsid w:val="00200AA4"/>
    <w:rsid w:val="00200CC7"/>
    <w:rsid w:val="00200E35"/>
    <w:rsid w:val="00200EB3"/>
    <w:rsid w:val="002010B2"/>
    <w:rsid w:val="00201105"/>
    <w:rsid w:val="00201CF3"/>
    <w:rsid w:val="0020219E"/>
    <w:rsid w:val="0020270B"/>
    <w:rsid w:val="0020274F"/>
    <w:rsid w:val="0020291B"/>
    <w:rsid w:val="00202C81"/>
    <w:rsid w:val="0020303E"/>
    <w:rsid w:val="00203598"/>
    <w:rsid w:val="002035C8"/>
    <w:rsid w:val="00203F0A"/>
    <w:rsid w:val="002046DB"/>
    <w:rsid w:val="0020483D"/>
    <w:rsid w:val="00204C9C"/>
    <w:rsid w:val="00204FB3"/>
    <w:rsid w:val="0020556A"/>
    <w:rsid w:val="00205806"/>
    <w:rsid w:val="00205C98"/>
    <w:rsid w:val="00205D4F"/>
    <w:rsid w:val="00205DEE"/>
    <w:rsid w:val="00205F31"/>
    <w:rsid w:val="00206238"/>
    <w:rsid w:val="0020668D"/>
    <w:rsid w:val="00207057"/>
    <w:rsid w:val="002073AB"/>
    <w:rsid w:val="00207646"/>
    <w:rsid w:val="002101B9"/>
    <w:rsid w:val="00210ABE"/>
    <w:rsid w:val="00210D03"/>
    <w:rsid w:val="00210D29"/>
    <w:rsid w:val="00211909"/>
    <w:rsid w:val="00211A1B"/>
    <w:rsid w:val="00211A67"/>
    <w:rsid w:val="00211C35"/>
    <w:rsid w:val="00211DB3"/>
    <w:rsid w:val="00212517"/>
    <w:rsid w:val="002127CB"/>
    <w:rsid w:val="002128DE"/>
    <w:rsid w:val="00212B7A"/>
    <w:rsid w:val="00212EE0"/>
    <w:rsid w:val="00212FE8"/>
    <w:rsid w:val="002130AE"/>
    <w:rsid w:val="0021321E"/>
    <w:rsid w:val="0021324A"/>
    <w:rsid w:val="002137A8"/>
    <w:rsid w:val="002143C2"/>
    <w:rsid w:val="002143F5"/>
    <w:rsid w:val="00214AFA"/>
    <w:rsid w:val="00214C88"/>
    <w:rsid w:val="00214EDB"/>
    <w:rsid w:val="00215320"/>
    <w:rsid w:val="002156E5"/>
    <w:rsid w:val="0021637B"/>
    <w:rsid w:val="00216749"/>
    <w:rsid w:val="0021676A"/>
    <w:rsid w:val="00216894"/>
    <w:rsid w:val="00216F9C"/>
    <w:rsid w:val="002173B7"/>
    <w:rsid w:val="0021758C"/>
    <w:rsid w:val="002175B5"/>
    <w:rsid w:val="00217F22"/>
    <w:rsid w:val="00220320"/>
    <w:rsid w:val="0022033D"/>
    <w:rsid w:val="00220AE7"/>
    <w:rsid w:val="00220B40"/>
    <w:rsid w:val="00220B9E"/>
    <w:rsid w:val="00220E8B"/>
    <w:rsid w:val="002219D9"/>
    <w:rsid w:val="00221E3F"/>
    <w:rsid w:val="0022221E"/>
    <w:rsid w:val="00222698"/>
    <w:rsid w:val="00222EA6"/>
    <w:rsid w:val="00222F38"/>
    <w:rsid w:val="002230C9"/>
    <w:rsid w:val="00223975"/>
    <w:rsid w:val="00224175"/>
    <w:rsid w:val="00224241"/>
    <w:rsid w:val="00224800"/>
    <w:rsid w:val="002256DF"/>
    <w:rsid w:val="00225D20"/>
    <w:rsid w:val="00225D44"/>
    <w:rsid w:val="00226476"/>
    <w:rsid w:val="00226A7C"/>
    <w:rsid w:val="002271E0"/>
    <w:rsid w:val="00227352"/>
    <w:rsid w:val="0022737F"/>
    <w:rsid w:val="00227382"/>
    <w:rsid w:val="00230B8F"/>
    <w:rsid w:val="00232053"/>
    <w:rsid w:val="00232188"/>
    <w:rsid w:val="00232417"/>
    <w:rsid w:val="00232956"/>
    <w:rsid w:val="00232EC9"/>
    <w:rsid w:val="0023304E"/>
    <w:rsid w:val="00233B17"/>
    <w:rsid w:val="00233EEC"/>
    <w:rsid w:val="00234195"/>
    <w:rsid w:val="0023464F"/>
    <w:rsid w:val="00236246"/>
    <w:rsid w:val="00237FAA"/>
    <w:rsid w:val="002403F9"/>
    <w:rsid w:val="00240F94"/>
    <w:rsid w:val="00241432"/>
    <w:rsid w:val="00241910"/>
    <w:rsid w:val="002419E3"/>
    <w:rsid w:val="002419F6"/>
    <w:rsid w:val="00242772"/>
    <w:rsid w:val="0024289F"/>
    <w:rsid w:val="002428A0"/>
    <w:rsid w:val="00242B07"/>
    <w:rsid w:val="002435E4"/>
    <w:rsid w:val="00243A5C"/>
    <w:rsid w:val="00243AE0"/>
    <w:rsid w:val="0024400D"/>
    <w:rsid w:val="00244244"/>
    <w:rsid w:val="00244D9A"/>
    <w:rsid w:val="002452C9"/>
    <w:rsid w:val="002457EB"/>
    <w:rsid w:val="00245913"/>
    <w:rsid w:val="00246288"/>
    <w:rsid w:val="002466E5"/>
    <w:rsid w:val="002467BC"/>
    <w:rsid w:val="00246C67"/>
    <w:rsid w:val="00246E0C"/>
    <w:rsid w:val="0024796B"/>
    <w:rsid w:val="00247C1B"/>
    <w:rsid w:val="002501BC"/>
    <w:rsid w:val="0025023E"/>
    <w:rsid w:val="002504FC"/>
    <w:rsid w:val="00250593"/>
    <w:rsid w:val="00250D26"/>
    <w:rsid w:val="00250E99"/>
    <w:rsid w:val="002512C8"/>
    <w:rsid w:val="002513A8"/>
    <w:rsid w:val="002513C2"/>
    <w:rsid w:val="0025140B"/>
    <w:rsid w:val="0025210F"/>
    <w:rsid w:val="002521CA"/>
    <w:rsid w:val="0025294B"/>
    <w:rsid w:val="00252B03"/>
    <w:rsid w:val="00252C84"/>
    <w:rsid w:val="00252CBD"/>
    <w:rsid w:val="00252D6E"/>
    <w:rsid w:val="00252E41"/>
    <w:rsid w:val="00253280"/>
    <w:rsid w:val="00253418"/>
    <w:rsid w:val="00253B88"/>
    <w:rsid w:val="00253CD2"/>
    <w:rsid w:val="0025411A"/>
    <w:rsid w:val="00254225"/>
    <w:rsid w:val="002542E0"/>
    <w:rsid w:val="0025436D"/>
    <w:rsid w:val="002548D2"/>
    <w:rsid w:val="002548FE"/>
    <w:rsid w:val="00254B10"/>
    <w:rsid w:val="002557EC"/>
    <w:rsid w:val="002558AE"/>
    <w:rsid w:val="002560EE"/>
    <w:rsid w:val="00256559"/>
    <w:rsid w:val="00257106"/>
    <w:rsid w:val="002573E0"/>
    <w:rsid w:val="00257622"/>
    <w:rsid w:val="00257846"/>
    <w:rsid w:val="0025792B"/>
    <w:rsid w:val="00260B96"/>
    <w:rsid w:val="00260D6A"/>
    <w:rsid w:val="00261319"/>
    <w:rsid w:val="002614EF"/>
    <w:rsid w:val="0026178C"/>
    <w:rsid w:val="002618BB"/>
    <w:rsid w:val="00261925"/>
    <w:rsid w:val="00262655"/>
    <w:rsid w:val="002627B4"/>
    <w:rsid w:val="002628AA"/>
    <w:rsid w:val="00262C2A"/>
    <w:rsid w:val="00262CD2"/>
    <w:rsid w:val="002631A2"/>
    <w:rsid w:val="00263361"/>
    <w:rsid w:val="00263696"/>
    <w:rsid w:val="0026371A"/>
    <w:rsid w:val="00263F76"/>
    <w:rsid w:val="0026440D"/>
    <w:rsid w:val="00265259"/>
    <w:rsid w:val="00265313"/>
    <w:rsid w:val="00266957"/>
    <w:rsid w:val="002670D6"/>
    <w:rsid w:val="002672FE"/>
    <w:rsid w:val="002675BB"/>
    <w:rsid w:val="00267912"/>
    <w:rsid w:val="00270002"/>
    <w:rsid w:val="00270126"/>
    <w:rsid w:val="002709A9"/>
    <w:rsid w:val="00271259"/>
    <w:rsid w:val="0027147B"/>
    <w:rsid w:val="002716AD"/>
    <w:rsid w:val="0027293C"/>
    <w:rsid w:val="002738CA"/>
    <w:rsid w:val="00273A22"/>
    <w:rsid w:val="00273BBD"/>
    <w:rsid w:val="00274876"/>
    <w:rsid w:val="00274ACC"/>
    <w:rsid w:val="00274B75"/>
    <w:rsid w:val="0027513C"/>
    <w:rsid w:val="00275655"/>
    <w:rsid w:val="002759D4"/>
    <w:rsid w:val="00275D5C"/>
    <w:rsid w:val="002761EE"/>
    <w:rsid w:val="002763DD"/>
    <w:rsid w:val="00276C7F"/>
    <w:rsid w:val="00277046"/>
    <w:rsid w:val="00277629"/>
    <w:rsid w:val="00280296"/>
    <w:rsid w:val="00280A41"/>
    <w:rsid w:val="00282161"/>
    <w:rsid w:val="00282427"/>
    <w:rsid w:val="00282643"/>
    <w:rsid w:val="00283D9E"/>
    <w:rsid w:val="002845B4"/>
    <w:rsid w:val="00284E59"/>
    <w:rsid w:val="002850AC"/>
    <w:rsid w:val="0028517F"/>
    <w:rsid w:val="00285270"/>
    <w:rsid w:val="00285629"/>
    <w:rsid w:val="0028651D"/>
    <w:rsid w:val="002870E6"/>
    <w:rsid w:val="00287217"/>
    <w:rsid w:val="002872B0"/>
    <w:rsid w:val="002879A4"/>
    <w:rsid w:val="00287B8F"/>
    <w:rsid w:val="00287C7D"/>
    <w:rsid w:val="00290E44"/>
    <w:rsid w:val="002915CA"/>
    <w:rsid w:val="00291A5F"/>
    <w:rsid w:val="00291E39"/>
    <w:rsid w:val="00291FB3"/>
    <w:rsid w:val="00291FDB"/>
    <w:rsid w:val="002923A9"/>
    <w:rsid w:val="00292BC2"/>
    <w:rsid w:val="00293054"/>
    <w:rsid w:val="0029322E"/>
    <w:rsid w:val="00293FCC"/>
    <w:rsid w:val="002944E8"/>
    <w:rsid w:val="00294AF2"/>
    <w:rsid w:val="00295050"/>
    <w:rsid w:val="002957D2"/>
    <w:rsid w:val="0029682A"/>
    <w:rsid w:val="00296E64"/>
    <w:rsid w:val="00296F2D"/>
    <w:rsid w:val="00297A9B"/>
    <w:rsid w:val="00297E16"/>
    <w:rsid w:val="00297E80"/>
    <w:rsid w:val="002A02A6"/>
    <w:rsid w:val="002A030C"/>
    <w:rsid w:val="002A0CED"/>
    <w:rsid w:val="002A11AC"/>
    <w:rsid w:val="002A124A"/>
    <w:rsid w:val="002A1430"/>
    <w:rsid w:val="002A1633"/>
    <w:rsid w:val="002A1683"/>
    <w:rsid w:val="002A1819"/>
    <w:rsid w:val="002A1BC3"/>
    <w:rsid w:val="002A2767"/>
    <w:rsid w:val="002A3284"/>
    <w:rsid w:val="002A35FF"/>
    <w:rsid w:val="002A37AA"/>
    <w:rsid w:val="002A451B"/>
    <w:rsid w:val="002A457C"/>
    <w:rsid w:val="002A4742"/>
    <w:rsid w:val="002A5151"/>
    <w:rsid w:val="002A5599"/>
    <w:rsid w:val="002A5C6B"/>
    <w:rsid w:val="002A5FBB"/>
    <w:rsid w:val="002A60F0"/>
    <w:rsid w:val="002A7DD2"/>
    <w:rsid w:val="002A7E7F"/>
    <w:rsid w:val="002B035A"/>
    <w:rsid w:val="002B03AF"/>
    <w:rsid w:val="002B118B"/>
    <w:rsid w:val="002B19A3"/>
    <w:rsid w:val="002B1DBB"/>
    <w:rsid w:val="002B20B1"/>
    <w:rsid w:val="002B2920"/>
    <w:rsid w:val="002B2C12"/>
    <w:rsid w:val="002B2E45"/>
    <w:rsid w:val="002B2EC5"/>
    <w:rsid w:val="002B3AEB"/>
    <w:rsid w:val="002B454E"/>
    <w:rsid w:val="002B5335"/>
    <w:rsid w:val="002B5B61"/>
    <w:rsid w:val="002B5F79"/>
    <w:rsid w:val="002B6BAB"/>
    <w:rsid w:val="002B701A"/>
    <w:rsid w:val="002B75BC"/>
    <w:rsid w:val="002C03E0"/>
    <w:rsid w:val="002C05A3"/>
    <w:rsid w:val="002C0748"/>
    <w:rsid w:val="002C0D8E"/>
    <w:rsid w:val="002C1118"/>
    <w:rsid w:val="002C1C14"/>
    <w:rsid w:val="002C1D27"/>
    <w:rsid w:val="002C1E4F"/>
    <w:rsid w:val="002C26EE"/>
    <w:rsid w:val="002C31DE"/>
    <w:rsid w:val="002C3CAA"/>
    <w:rsid w:val="002C4329"/>
    <w:rsid w:val="002C4421"/>
    <w:rsid w:val="002C4A28"/>
    <w:rsid w:val="002C4DF2"/>
    <w:rsid w:val="002C4EAD"/>
    <w:rsid w:val="002C4EC0"/>
    <w:rsid w:val="002C59A8"/>
    <w:rsid w:val="002C5C96"/>
    <w:rsid w:val="002C60DE"/>
    <w:rsid w:val="002C62CF"/>
    <w:rsid w:val="002C6888"/>
    <w:rsid w:val="002C700F"/>
    <w:rsid w:val="002C78C8"/>
    <w:rsid w:val="002C79FF"/>
    <w:rsid w:val="002C7B00"/>
    <w:rsid w:val="002C7BA6"/>
    <w:rsid w:val="002D0035"/>
    <w:rsid w:val="002D03F2"/>
    <w:rsid w:val="002D0D65"/>
    <w:rsid w:val="002D0EB4"/>
    <w:rsid w:val="002D1496"/>
    <w:rsid w:val="002D2282"/>
    <w:rsid w:val="002D2351"/>
    <w:rsid w:val="002D2AF6"/>
    <w:rsid w:val="002D2C11"/>
    <w:rsid w:val="002D2C66"/>
    <w:rsid w:val="002D2CE1"/>
    <w:rsid w:val="002D35BB"/>
    <w:rsid w:val="002D36C4"/>
    <w:rsid w:val="002D36F2"/>
    <w:rsid w:val="002D38DC"/>
    <w:rsid w:val="002D395C"/>
    <w:rsid w:val="002D3B0D"/>
    <w:rsid w:val="002D476C"/>
    <w:rsid w:val="002D4E34"/>
    <w:rsid w:val="002D4EEE"/>
    <w:rsid w:val="002D5332"/>
    <w:rsid w:val="002D54E0"/>
    <w:rsid w:val="002D5C1B"/>
    <w:rsid w:val="002D5FAE"/>
    <w:rsid w:val="002D6456"/>
    <w:rsid w:val="002D6B84"/>
    <w:rsid w:val="002D7284"/>
    <w:rsid w:val="002D7341"/>
    <w:rsid w:val="002D7909"/>
    <w:rsid w:val="002E0815"/>
    <w:rsid w:val="002E0AA4"/>
    <w:rsid w:val="002E1460"/>
    <w:rsid w:val="002E1A12"/>
    <w:rsid w:val="002E1A36"/>
    <w:rsid w:val="002E1C58"/>
    <w:rsid w:val="002E1E22"/>
    <w:rsid w:val="002E1EB4"/>
    <w:rsid w:val="002E275B"/>
    <w:rsid w:val="002E2E22"/>
    <w:rsid w:val="002E303F"/>
    <w:rsid w:val="002E3517"/>
    <w:rsid w:val="002E384E"/>
    <w:rsid w:val="002E408A"/>
    <w:rsid w:val="002E47C7"/>
    <w:rsid w:val="002E58A3"/>
    <w:rsid w:val="002E5DAF"/>
    <w:rsid w:val="002E5EAD"/>
    <w:rsid w:val="002E69AC"/>
    <w:rsid w:val="002E6A6B"/>
    <w:rsid w:val="002E7691"/>
    <w:rsid w:val="002E773F"/>
    <w:rsid w:val="002E796E"/>
    <w:rsid w:val="002F0D67"/>
    <w:rsid w:val="002F108D"/>
    <w:rsid w:val="002F17DB"/>
    <w:rsid w:val="002F1D1E"/>
    <w:rsid w:val="002F1D67"/>
    <w:rsid w:val="002F304B"/>
    <w:rsid w:val="002F319C"/>
    <w:rsid w:val="002F33CD"/>
    <w:rsid w:val="002F3C56"/>
    <w:rsid w:val="002F3ED5"/>
    <w:rsid w:val="002F3F01"/>
    <w:rsid w:val="002F4194"/>
    <w:rsid w:val="002F4C9E"/>
    <w:rsid w:val="002F52FF"/>
    <w:rsid w:val="002F5D3C"/>
    <w:rsid w:val="002F5D79"/>
    <w:rsid w:val="002F5F6F"/>
    <w:rsid w:val="002F606E"/>
    <w:rsid w:val="002F6082"/>
    <w:rsid w:val="002F6A8B"/>
    <w:rsid w:val="002F6AF7"/>
    <w:rsid w:val="002F6B07"/>
    <w:rsid w:val="002F7F05"/>
    <w:rsid w:val="003005F5"/>
    <w:rsid w:val="00300D34"/>
    <w:rsid w:val="0030103C"/>
    <w:rsid w:val="003010BC"/>
    <w:rsid w:val="00301E68"/>
    <w:rsid w:val="003022B0"/>
    <w:rsid w:val="00302700"/>
    <w:rsid w:val="00302CE3"/>
    <w:rsid w:val="00303655"/>
    <w:rsid w:val="00303C1C"/>
    <w:rsid w:val="0030431D"/>
    <w:rsid w:val="003043D7"/>
    <w:rsid w:val="00304415"/>
    <w:rsid w:val="0030446B"/>
    <w:rsid w:val="00304916"/>
    <w:rsid w:val="00304FBF"/>
    <w:rsid w:val="0030524D"/>
    <w:rsid w:val="00305301"/>
    <w:rsid w:val="00305976"/>
    <w:rsid w:val="00305CE0"/>
    <w:rsid w:val="00306132"/>
    <w:rsid w:val="0030684C"/>
    <w:rsid w:val="00307A63"/>
    <w:rsid w:val="00307B1A"/>
    <w:rsid w:val="00307BFF"/>
    <w:rsid w:val="0031149D"/>
    <w:rsid w:val="00311D12"/>
    <w:rsid w:val="003122AC"/>
    <w:rsid w:val="00312C5C"/>
    <w:rsid w:val="00312EFC"/>
    <w:rsid w:val="003133F4"/>
    <w:rsid w:val="00313493"/>
    <w:rsid w:val="003136F3"/>
    <w:rsid w:val="00314246"/>
    <w:rsid w:val="003146B7"/>
    <w:rsid w:val="003151E6"/>
    <w:rsid w:val="00315652"/>
    <w:rsid w:val="003156ED"/>
    <w:rsid w:val="00315895"/>
    <w:rsid w:val="00315B02"/>
    <w:rsid w:val="00315FA5"/>
    <w:rsid w:val="003168E0"/>
    <w:rsid w:val="00317494"/>
    <w:rsid w:val="003178AD"/>
    <w:rsid w:val="0032007D"/>
    <w:rsid w:val="003202DF"/>
    <w:rsid w:val="0032050C"/>
    <w:rsid w:val="003208AB"/>
    <w:rsid w:val="00320A86"/>
    <w:rsid w:val="00320F68"/>
    <w:rsid w:val="00321B08"/>
    <w:rsid w:val="00322389"/>
    <w:rsid w:val="0032277C"/>
    <w:rsid w:val="0032289A"/>
    <w:rsid w:val="003228D7"/>
    <w:rsid w:val="003234C2"/>
    <w:rsid w:val="00323611"/>
    <w:rsid w:val="003237CA"/>
    <w:rsid w:val="0032389E"/>
    <w:rsid w:val="003240A0"/>
    <w:rsid w:val="00324DBD"/>
    <w:rsid w:val="00324E1C"/>
    <w:rsid w:val="003256C5"/>
    <w:rsid w:val="00325C8C"/>
    <w:rsid w:val="00326248"/>
    <w:rsid w:val="003267DF"/>
    <w:rsid w:val="00326E8E"/>
    <w:rsid w:val="003273EB"/>
    <w:rsid w:val="00327428"/>
    <w:rsid w:val="003278A7"/>
    <w:rsid w:val="00327C06"/>
    <w:rsid w:val="00327DE4"/>
    <w:rsid w:val="00327FB7"/>
    <w:rsid w:val="003302E6"/>
    <w:rsid w:val="00330C07"/>
    <w:rsid w:val="003314E9"/>
    <w:rsid w:val="0033235F"/>
    <w:rsid w:val="003337BD"/>
    <w:rsid w:val="00333BFF"/>
    <w:rsid w:val="00334196"/>
    <w:rsid w:val="00334707"/>
    <w:rsid w:val="00335D96"/>
    <w:rsid w:val="003364C3"/>
    <w:rsid w:val="0033663C"/>
    <w:rsid w:val="00336E01"/>
    <w:rsid w:val="0033744C"/>
    <w:rsid w:val="003377B3"/>
    <w:rsid w:val="00337D6D"/>
    <w:rsid w:val="00337D91"/>
    <w:rsid w:val="00337E28"/>
    <w:rsid w:val="0034031B"/>
    <w:rsid w:val="00341079"/>
    <w:rsid w:val="003416A3"/>
    <w:rsid w:val="0034173E"/>
    <w:rsid w:val="003417B1"/>
    <w:rsid w:val="00341803"/>
    <w:rsid w:val="00341878"/>
    <w:rsid w:val="003418F1"/>
    <w:rsid w:val="00341D56"/>
    <w:rsid w:val="00341F46"/>
    <w:rsid w:val="00342723"/>
    <w:rsid w:val="003434B5"/>
    <w:rsid w:val="003435B0"/>
    <w:rsid w:val="00343767"/>
    <w:rsid w:val="00343B32"/>
    <w:rsid w:val="00343E14"/>
    <w:rsid w:val="00344281"/>
    <w:rsid w:val="0034484C"/>
    <w:rsid w:val="00344930"/>
    <w:rsid w:val="00344AF2"/>
    <w:rsid w:val="00344C84"/>
    <w:rsid w:val="0034523A"/>
    <w:rsid w:val="00345293"/>
    <w:rsid w:val="00345549"/>
    <w:rsid w:val="003455F6"/>
    <w:rsid w:val="0034673C"/>
    <w:rsid w:val="00346B49"/>
    <w:rsid w:val="00346C4D"/>
    <w:rsid w:val="00347487"/>
    <w:rsid w:val="00347EBF"/>
    <w:rsid w:val="00347F84"/>
    <w:rsid w:val="003500D9"/>
    <w:rsid w:val="00350316"/>
    <w:rsid w:val="003508D1"/>
    <w:rsid w:val="003512E3"/>
    <w:rsid w:val="003517AC"/>
    <w:rsid w:val="003517D3"/>
    <w:rsid w:val="00351952"/>
    <w:rsid w:val="00351998"/>
    <w:rsid w:val="00351A82"/>
    <w:rsid w:val="00352326"/>
    <w:rsid w:val="003523E9"/>
    <w:rsid w:val="0035252D"/>
    <w:rsid w:val="00352BC5"/>
    <w:rsid w:val="00352D01"/>
    <w:rsid w:val="00352DD7"/>
    <w:rsid w:val="003530F2"/>
    <w:rsid w:val="00353470"/>
    <w:rsid w:val="0035364A"/>
    <w:rsid w:val="003537B4"/>
    <w:rsid w:val="003537D4"/>
    <w:rsid w:val="00353E51"/>
    <w:rsid w:val="003543CE"/>
    <w:rsid w:val="003547D8"/>
    <w:rsid w:val="00354C5F"/>
    <w:rsid w:val="003550EF"/>
    <w:rsid w:val="003554A0"/>
    <w:rsid w:val="003557CF"/>
    <w:rsid w:val="00355A17"/>
    <w:rsid w:val="003564A3"/>
    <w:rsid w:val="00356A5D"/>
    <w:rsid w:val="00356DEA"/>
    <w:rsid w:val="003573B7"/>
    <w:rsid w:val="003575DA"/>
    <w:rsid w:val="00357C3C"/>
    <w:rsid w:val="0036062D"/>
    <w:rsid w:val="003607A0"/>
    <w:rsid w:val="00360A0E"/>
    <w:rsid w:val="00361447"/>
    <w:rsid w:val="00361E70"/>
    <w:rsid w:val="0036261D"/>
    <w:rsid w:val="0036329F"/>
    <w:rsid w:val="0036341B"/>
    <w:rsid w:val="0036344B"/>
    <w:rsid w:val="00363D56"/>
    <w:rsid w:val="00364438"/>
    <w:rsid w:val="00364543"/>
    <w:rsid w:val="00364550"/>
    <w:rsid w:val="00364593"/>
    <w:rsid w:val="00364624"/>
    <w:rsid w:val="00364DB5"/>
    <w:rsid w:val="00365BD6"/>
    <w:rsid w:val="003661CF"/>
    <w:rsid w:val="00366823"/>
    <w:rsid w:val="00366D80"/>
    <w:rsid w:val="00366D83"/>
    <w:rsid w:val="0036714D"/>
    <w:rsid w:val="00367506"/>
    <w:rsid w:val="0036773E"/>
    <w:rsid w:val="00367846"/>
    <w:rsid w:val="00367D6C"/>
    <w:rsid w:val="00367E81"/>
    <w:rsid w:val="00370D69"/>
    <w:rsid w:val="00372B22"/>
    <w:rsid w:val="00372DB8"/>
    <w:rsid w:val="00373211"/>
    <w:rsid w:val="003737F2"/>
    <w:rsid w:val="00373A88"/>
    <w:rsid w:val="003742AA"/>
    <w:rsid w:val="00374535"/>
    <w:rsid w:val="00374752"/>
    <w:rsid w:val="00374E7B"/>
    <w:rsid w:val="00375094"/>
    <w:rsid w:val="003750EC"/>
    <w:rsid w:val="00375722"/>
    <w:rsid w:val="0037580B"/>
    <w:rsid w:val="003759E5"/>
    <w:rsid w:val="00375A0F"/>
    <w:rsid w:val="00375B62"/>
    <w:rsid w:val="00375BC7"/>
    <w:rsid w:val="00375C9D"/>
    <w:rsid w:val="003762F3"/>
    <w:rsid w:val="00376565"/>
    <w:rsid w:val="00376AC5"/>
    <w:rsid w:val="00376EEC"/>
    <w:rsid w:val="00377087"/>
    <w:rsid w:val="003772E9"/>
    <w:rsid w:val="00377308"/>
    <w:rsid w:val="00380511"/>
    <w:rsid w:val="0038079E"/>
    <w:rsid w:val="003808F6"/>
    <w:rsid w:val="00380DFA"/>
    <w:rsid w:val="00380E08"/>
    <w:rsid w:val="00381862"/>
    <w:rsid w:val="00381905"/>
    <w:rsid w:val="00381916"/>
    <w:rsid w:val="00381E1B"/>
    <w:rsid w:val="00382987"/>
    <w:rsid w:val="003844ED"/>
    <w:rsid w:val="003848A0"/>
    <w:rsid w:val="00384A1C"/>
    <w:rsid w:val="00385502"/>
    <w:rsid w:val="00385935"/>
    <w:rsid w:val="00385C1F"/>
    <w:rsid w:val="00385C55"/>
    <w:rsid w:val="00385ECD"/>
    <w:rsid w:val="003861DF"/>
    <w:rsid w:val="00386428"/>
    <w:rsid w:val="0038679E"/>
    <w:rsid w:val="00386B5A"/>
    <w:rsid w:val="00386BB6"/>
    <w:rsid w:val="00386DE1"/>
    <w:rsid w:val="003905EE"/>
    <w:rsid w:val="0039097E"/>
    <w:rsid w:val="003916F0"/>
    <w:rsid w:val="003918C7"/>
    <w:rsid w:val="00391918"/>
    <w:rsid w:val="00391D56"/>
    <w:rsid w:val="00391E2E"/>
    <w:rsid w:val="003920C8"/>
    <w:rsid w:val="00392385"/>
    <w:rsid w:val="00392686"/>
    <w:rsid w:val="00392831"/>
    <w:rsid w:val="00392A39"/>
    <w:rsid w:val="00393994"/>
    <w:rsid w:val="00394333"/>
    <w:rsid w:val="00394968"/>
    <w:rsid w:val="00395290"/>
    <w:rsid w:val="003952F4"/>
    <w:rsid w:val="00395915"/>
    <w:rsid w:val="00395AF0"/>
    <w:rsid w:val="00395B30"/>
    <w:rsid w:val="0039636C"/>
    <w:rsid w:val="00396401"/>
    <w:rsid w:val="00396A70"/>
    <w:rsid w:val="00396F1A"/>
    <w:rsid w:val="00397074"/>
    <w:rsid w:val="0039728B"/>
    <w:rsid w:val="003974DD"/>
    <w:rsid w:val="00397885"/>
    <w:rsid w:val="003A090D"/>
    <w:rsid w:val="003A09F4"/>
    <w:rsid w:val="003A0A2F"/>
    <w:rsid w:val="003A0E65"/>
    <w:rsid w:val="003A0F7A"/>
    <w:rsid w:val="003A10AD"/>
    <w:rsid w:val="003A1307"/>
    <w:rsid w:val="003A1464"/>
    <w:rsid w:val="003A1770"/>
    <w:rsid w:val="003A1836"/>
    <w:rsid w:val="003A1ED9"/>
    <w:rsid w:val="003A2504"/>
    <w:rsid w:val="003A3200"/>
    <w:rsid w:val="003A3740"/>
    <w:rsid w:val="003A415B"/>
    <w:rsid w:val="003A55D9"/>
    <w:rsid w:val="003A5A19"/>
    <w:rsid w:val="003A5CDA"/>
    <w:rsid w:val="003A60D4"/>
    <w:rsid w:val="003A6DA1"/>
    <w:rsid w:val="003A6FE7"/>
    <w:rsid w:val="003A70A2"/>
    <w:rsid w:val="003A70B5"/>
    <w:rsid w:val="003A70ED"/>
    <w:rsid w:val="003B0217"/>
    <w:rsid w:val="003B0339"/>
    <w:rsid w:val="003B062D"/>
    <w:rsid w:val="003B0B6E"/>
    <w:rsid w:val="003B0C35"/>
    <w:rsid w:val="003B130F"/>
    <w:rsid w:val="003B2D72"/>
    <w:rsid w:val="003B3477"/>
    <w:rsid w:val="003B3A94"/>
    <w:rsid w:val="003B3D9C"/>
    <w:rsid w:val="003B480F"/>
    <w:rsid w:val="003B48B4"/>
    <w:rsid w:val="003B4A2D"/>
    <w:rsid w:val="003B4FD8"/>
    <w:rsid w:val="003B529E"/>
    <w:rsid w:val="003B5A38"/>
    <w:rsid w:val="003B5F12"/>
    <w:rsid w:val="003B691A"/>
    <w:rsid w:val="003B706C"/>
    <w:rsid w:val="003B7185"/>
    <w:rsid w:val="003B763F"/>
    <w:rsid w:val="003B797F"/>
    <w:rsid w:val="003B7A90"/>
    <w:rsid w:val="003C027C"/>
    <w:rsid w:val="003C05CB"/>
    <w:rsid w:val="003C0BFE"/>
    <w:rsid w:val="003C14F9"/>
    <w:rsid w:val="003C1949"/>
    <w:rsid w:val="003C1E39"/>
    <w:rsid w:val="003C20AA"/>
    <w:rsid w:val="003C2BAB"/>
    <w:rsid w:val="003C2ED7"/>
    <w:rsid w:val="003C396F"/>
    <w:rsid w:val="003C4125"/>
    <w:rsid w:val="003C45C6"/>
    <w:rsid w:val="003C59FF"/>
    <w:rsid w:val="003C66E6"/>
    <w:rsid w:val="003C6AFD"/>
    <w:rsid w:val="003C6C5F"/>
    <w:rsid w:val="003C7461"/>
    <w:rsid w:val="003C7E17"/>
    <w:rsid w:val="003D0200"/>
    <w:rsid w:val="003D13FB"/>
    <w:rsid w:val="003D156A"/>
    <w:rsid w:val="003D19C0"/>
    <w:rsid w:val="003D19FC"/>
    <w:rsid w:val="003D1CDF"/>
    <w:rsid w:val="003D20C9"/>
    <w:rsid w:val="003D2119"/>
    <w:rsid w:val="003D22D6"/>
    <w:rsid w:val="003D23F6"/>
    <w:rsid w:val="003D2579"/>
    <w:rsid w:val="003D27F2"/>
    <w:rsid w:val="003D3262"/>
    <w:rsid w:val="003D3755"/>
    <w:rsid w:val="003D3ED5"/>
    <w:rsid w:val="003D4912"/>
    <w:rsid w:val="003D51FA"/>
    <w:rsid w:val="003D54D7"/>
    <w:rsid w:val="003D5D71"/>
    <w:rsid w:val="003D61C4"/>
    <w:rsid w:val="003D6452"/>
    <w:rsid w:val="003D6604"/>
    <w:rsid w:val="003D6C70"/>
    <w:rsid w:val="003D73E5"/>
    <w:rsid w:val="003D7563"/>
    <w:rsid w:val="003D78AA"/>
    <w:rsid w:val="003D79F8"/>
    <w:rsid w:val="003D7FD8"/>
    <w:rsid w:val="003E0789"/>
    <w:rsid w:val="003E0D52"/>
    <w:rsid w:val="003E11D0"/>
    <w:rsid w:val="003E1D69"/>
    <w:rsid w:val="003E2CA4"/>
    <w:rsid w:val="003E2EF3"/>
    <w:rsid w:val="003E34B0"/>
    <w:rsid w:val="003E355F"/>
    <w:rsid w:val="003E3B63"/>
    <w:rsid w:val="003E3DD9"/>
    <w:rsid w:val="003E3F82"/>
    <w:rsid w:val="003E3FD4"/>
    <w:rsid w:val="003E4845"/>
    <w:rsid w:val="003E5A4A"/>
    <w:rsid w:val="003E609B"/>
    <w:rsid w:val="003E6B62"/>
    <w:rsid w:val="003E6C36"/>
    <w:rsid w:val="003E7776"/>
    <w:rsid w:val="003E785C"/>
    <w:rsid w:val="003E7CBE"/>
    <w:rsid w:val="003F0AA5"/>
    <w:rsid w:val="003F0E23"/>
    <w:rsid w:val="003F0FC6"/>
    <w:rsid w:val="003F1717"/>
    <w:rsid w:val="003F1992"/>
    <w:rsid w:val="003F1DF2"/>
    <w:rsid w:val="003F25AA"/>
    <w:rsid w:val="003F2653"/>
    <w:rsid w:val="003F38D5"/>
    <w:rsid w:val="003F39E6"/>
    <w:rsid w:val="003F3A58"/>
    <w:rsid w:val="003F3CD0"/>
    <w:rsid w:val="003F4AF7"/>
    <w:rsid w:val="003F4F66"/>
    <w:rsid w:val="003F56D0"/>
    <w:rsid w:val="003F5A2E"/>
    <w:rsid w:val="003F5CAA"/>
    <w:rsid w:val="003F60B1"/>
    <w:rsid w:val="003F6357"/>
    <w:rsid w:val="003F6549"/>
    <w:rsid w:val="003F672F"/>
    <w:rsid w:val="003F697E"/>
    <w:rsid w:val="003F7A7D"/>
    <w:rsid w:val="00400439"/>
    <w:rsid w:val="004004B3"/>
    <w:rsid w:val="004004D4"/>
    <w:rsid w:val="00400C14"/>
    <w:rsid w:val="00400DC0"/>
    <w:rsid w:val="00400E38"/>
    <w:rsid w:val="00401650"/>
    <w:rsid w:val="00401EB8"/>
    <w:rsid w:val="004020B4"/>
    <w:rsid w:val="00402129"/>
    <w:rsid w:val="00402812"/>
    <w:rsid w:val="00402B3B"/>
    <w:rsid w:val="00402C25"/>
    <w:rsid w:val="0040306C"/>
    <w:rsid w:val="00403567"/>
    <w:rsid w:val="004037D6"/>
    <w:rsid w:val="00403DB9"/>
    <w:rsid w:val="004040AF"/>
    <w:rsid w:val="00404B6D"/>
    <w:rsid w:val="00404E10"/>
    <w:rsid w:val="004055CF"/>
    <w:rsid w:val="00405A1D"/>
    <w:rsid w:val="00405F03"/>
    <w:rsid w:val="00406391"/>
    <w:rsid w:val="004072C6"/>
    <w:rsid w:val="00407307"/>
    <w:rsid w:val="00407523"/>
    <w:rsid w:val="004101D4"/>
    <w:rsid w:val="00410306"/>
    <w:rsid w:val="00410696"/>
    <w:rsid w:val="00410BD0"/>
    <w:rsid w:val="004110E6"/>
    <w:rsid w:val="00411117"/>
    <w:rsid w:val="004116D2"/>
    <w:rsid w:val="00411902"/>
    <w:rsid w:val="00411ADE"/>
    <w:rsid w:val="00411DE2"/>
    <w:rsid w:val="00411F3F"/>
    <w:rsid w:val="00412042"/>
    <w:rsid w:val="0041245E"/>
    <w:rsid w:val="00412485"/>
    <w:rsid w:val="00413D48"/>
    <w:rsid w:val="00413DF8"/>
    <w:rsid w:val="00414535"/>
    <w:rsid w:val="0041464E"/>
    <w:rsid w:val="0041465D"/>
    <w:rsid w:val="00414922"/>
    <w:rsid w:val="0041531A"/>
    <w:rsid w:val="00415879"/>
    <w:rsid w:val="00415FE8"/>
    <w:rsid w:val="004163EE"/>
    <w:rsid w:val="00416E73"/>
    <w:rsid w:val="0041782C"/>
    <w:rsid w:val="004179E6"/>
    <w:rsid w:val="00420265"/>
    <w:rsid w:val="0042074E"/>
    <w:rsid w:val="004209A3"/>
    <w:rsid w:val="00420EED"/>
    <w:rsid w:val="00422406"/>
    <w:rsid w:val="00422E11"/>
    <w:rsid w:val="0042460D"/>
    <w:rsid w:val="0042466F"/>
    <w:rsid w:val="0042483E"/>
    <w:rsid w:val="004254A1"/>
    <w:rsid w:val="004259F4"/>
    <w:rsid w:val="00425A88"/>
    <w:rsid w:val="00426AD1"/>
    <w:rsid w:val="00430B62"/>
    <w:rsid w:val="004311E6"/>
    <w:rsid w:val="004316BF"/>
    <w:rsid w:val="00431818"/>
    <w:rsid w:val="0043184A"/>
    <w:rsid w:val="00432727"/>
    <w:rsid w:val="004329C8"/>
    <w:rsid w:val="00432B39"/>
    <w:rsid w:val="00432B9D"/>
    <w:rsid w:val="00432FD9"/>
    <w:rsid w:val="004330C9"/>
    <w:rsid w:val="0043353D"/>
    <w:rsid w:val="00433734"/>
    <w:rsid w:val="0043458C"/>
    <w:rsid w:val="0043463D"/>
    <w:rsid w:val="00434A5A"/>
    <w:rsid w:val="00434D0E"/>
    <w:rsid w:val="00435946"/>
    <w:rsid w:val="00436CAD"/>
    <w:rsid w:val="004370D3"/>
    <w:rsid w:val="00437770"/>
    <w:rsid w:val="004377E3"/>
    <w:rsid w:val="004405E6"/>
    <w:rsid w:val="00440695"/>
    <w:rsid w:val="0044083A"/>
    <w:rsid w:val="00440F47"/>
    <w:rsid w:val="00441014"/>
    <w:rsid w:val="0044159B"/>
    <w:rsid w:val="004420E1"/>
    <w:rsid w:val="00442650"/>
    <w:rsid w:val="00442836"/>
    <w:rsid w:val="00442D6E"/>
    <w:rsid w:val="00443B07"/>
    <w:rsid w:val="00443C25"/>
    <w:rsid w:val="00443F7C"/>
    <w:rsid w:val="0044444D"/>
    <w:rsid w:val="00444C62"/>
    <w:rsid w:val="0044514A"/>
    <w:rsid w:val="0044515F"/>
    <w:rsid w:val="0044565E"/>
    <w:rsid w:val="004456A1"/>
    <w:rsid w:val="00445750"/>
    <w:rsid w:val="004461B5"/>
    <w:rsid w:val="004467CC"/>
    <w:rsid w:val="004477C8"/>
    <w:rsid w:val="004479BE"/>
    <w:rsid w:val="00447BAA"/>
    <w:rsid w:val="00447D49"/>
    <w:rsid w:val="00450F64"/>
    <w:rsid w:val="00451361"/>
    <w:rsid w:val="00451BF2"/>
    <w:rsid w:val="004520D0"/>
    <w:rsid w:val="0045253D"/>
    <w:rsid w:val="00452663"/>
    <w:rsid w:val="00453C08"/>
    <w:rsid w:val="00453F17"/>
    <w:rsid w:val="00454C25"/>
    <w:rsid w:val="00454D37"/>
    <w:rsid w:val="004550FD"/>
    <w:rsid w:val="00455D66"/>
    <w:rsid w:val="00455DA7"/>
    <w:rsid w:val="00456BD9"/>
    <w:rsid w:val="00456D69"/>
    <w:rsid w:val="00456FCF"/>
    <w:rsid w:val="00457525"/>
    <w:rsid w:val="0045765D"/>
    <w:rsid w:val="00457987"/>
    <w:rsid w:val="00457C9B"/>
    <w:rsid w:val="004601D7"/>
    <w:rsid w:val="00460519"/>
    <w:rsid w:val="00460E43"/>
    <w:rsid w:val="004610B7"/>
    <w:rsid w:val="00461682"/>
    <w:rsid w:val="0046189A"/>
    <w:rsid w:val="00461BC3"/>
    <w:rsid w:val="00461C5E"/>
    <w:rsid w:val="00461F09"/>
    <w:rsid w:val="00462000"/>
    <w:rsid w:val="0046224A"/>
    <w:rsid w:val="00462988"/>
    <w:rsid w:val="00462BFD"/>
    <w:rsid w:val="00462D1F"/>
    <w:rsid w:val="00463E99"/>
    <w:rsid w:val="00464337"/>
    <w:rsid w:val="00464C01"/>
    <w:rsid w:val="004657DF"/>
    <w:rsid w:val="0046692C"/>
    <w:rsid w:val="0046694C"/>
    <w:rsid w:val="00466AF5"/>
    <w:rsid w:val="00467015"/>
    <w:rsid w:val="00467155"/>
    <w:rsid w:val="0046730F"/>
    <w:rsid w:val="00467563"/>
    <w:rsid w:val="00470004"/>
    <w:rsid w:val="0047052C"/>
    <w:rsid w:val="00470789"/>
    <w:rsid w:val="00470B23"/>
    <w:rsid w:val="00470D14"/>
    <w:rsid w:val="00470D9B"/>
    <w:rsid w:val="00470F56"/>
    <w:rsid w:val="00471174"/>
    <w:rsid w:val="00471AC1"/>
    <w:rsid w:val="00471C01"/>
    <w:rsid w:val="004720F6"/>
    <w:rsid w:val="004721C1"/>
    <w:rsid w:val="0047258D"/>
    <w:rsid w:val="004729FD"/>
    <w:rsid w:val="00472A3A"/>
    <w:rsid w:val="00472EB7"/>
    <w:rsid w:val="00472F2A"/>
    <w:rsid w:val="00472F7B"/>
    <w:rsid w:val="00473BD2"/>
    <w:rsid w:val="00473C18"/>
    <w:rsid w:val="004740DA"/>
    <w:rsid w:val="00475339"/>
    <w:rsid w:val="00476A10"/>
    <w:rsid w:val="004773DB"/>
    <w:rsid w:val="004777CA"/>
    <w:rsid w:val="00477D67"/>
    <w:rsid w:val="00480CC6"/>
    <w:rsid w:val="004810B2"/>
    <w:rsid w:val="004824CC"/>
    <w:rsid w:val="004828D6"/>
    <w:rsid w:val="00482E1F"/>
    <w:rsid w:val="00482EB6"/>
    <w:rsid w:val="0048316B"/>
    <w:rsid w:val="004834CE"/>
    <w:rsid w:val="004835E6"/>
    <w:rsid w:val="004841E8"/>
    <w:rsid w:val="00484734"/>
    <w:rsid w:val="00484D5F"/>
    <w:rsid w:val="004851E6"/>
    <w:rsid w:val="0048552E"/>
    <w:rsid w:val="004858BD"/>
    <w:rsid w:val="004867DB"/>
    <w:rsid w:val="00486848"/>
    <w:rsid w:val="0048739A"/>
    <w:rsid w:val="004874AB"/>
    <w:rsid w:val="00487BEA"/>
    <w:rsid w:val="00490707"/>
    <w:rsid w:val="00490E15"/>
    <w:rsid w:val="00490E87"/>
    <w:rsid w:val="00490FFB"/>
    <w:rsid w:val="0049108D"/>
    <w:rsid w:val="004914AF"/>
    <w:rsid w:val="0049177C"/>
    <w:rsid w:val="00491F56"/>
    <w:rsid w:val="0049215C"/>
    <w:rsid w:val="00492219"/>
    <w:rsid w:val="004929C4"/>
    <w:rsid w:val="00492EE1"/>
    <w:rsid w:val="00493095"/>
    <w:rsid w:val="00493286"/>
    <w:rsid w:val="004932E7"/>
    <w:rsid w:val="0049361F"/>
    <w:rsid w:val="00493E1B"/>
    <w:rsid w:val="00494362"/>
    <w:rsid w:val="00494929"/>
    <w:rsid w:val="00494DEB"/>
    <w:rsid w:val="00494E4E"/>
    <w:rsid w:val="00495295"/>
    <w:rsid w:val="0049550B"/>
    <w:rsid w:val="0049561B"/>
    <w:rsid w:val="00495A4D"/>
    <w:rsid w:val="00495F26"/>
    <w:rsid w:val="004962A0"/>
    <w:rsid w:val="00496C2C"/>
    <w:rsid w:val="00496E27"/>
    <w:rsid w:val="00496EF4"/>
    <w:rsid w:val="004978BA"/>
    <w:rsid w:val="00497A99"/>
    <w:rsid w:val="00497CBA"/>
    <w:rsid w:val="004A004D"/>
    <w:rsid w:val="004A031B"/>
    <w:rsid w:val="004A0847"/>
    <w:rsid w:val="004A1420"/>
    <w:rsid w:val="004A14C2"/>
    <w:rsid w:val="004A1549"/>
    <w:rsid w:val="004A1685"/>
    <w:rsid w:val="004A1D11"/>
    <w:rsid w:val="004A2087"/>
    <w:rsid w:val="004A2506"/>
    <w:rsid w:val="004A2BBF"/>
    <w:rsid w:val="004A2F07"/>
    <w:rsid w:val="004A355A"/>
    <w:rsid w:val="004A377A"/>
    <w:rsid w:val="004A3AFA"/>
    <w:rsid w:val="004A3CC0"/>
    <w:rsid w:val="004A444B"/>
    <w:rsid w:val="004A4677"/>
    <w:rsid w:val="004A4D83"/>
    <w:rsid w:val="004A5802"/>
    <w:rsid w:val="004A5A6D"/>
    <w:rsid w:val="004A5D9C"/>
    <w:rsid w:val="004A64E5"/>
    <w:rsid w:val="004A6805"/>
    <w:rsid w:val="004A6AAF"/>
    <w:rsid w:val="004A6BC6"/>
    <w:rsid w:val="004A7221"/>
    <w:rsid w:val="004A7427"/>
    <w:rsid w:val="004A7CC9"/>
    <w:rsid w:val="004B0003"/>
    <w:rsid w:val="004B0652"/>
    <w:rsid w:val="004B0B7A"/>
    <w:rsid w:val="004B0CDB"/>
    <w:rsid w:val="004B0DB5"/>
    <w:rsid w:val="004B0F16"/>
    <w:rsid w:val="004B11B5"/>
    <w:rsid w:val="004B127C"/>
    <w:rsid w:val="004B16DC"/>
    <w:rsid w:val="004B19B8"/>
    <w:rsid w:val="004B1AC5"/>
    <w:rsid w:val="004B1BB0"/>
    <w:rsid w:val="004B1ED0"/>
    <w:rsid w:val="004B1FE5"/>
    <w:rsid w:val="004B2076"/>
    <w:rsid w:val="004B22AC"/>
    <w:rsid w:val="004B22E6"/>
    <w:rsid w:val="004B25CC"/>
    <w:rsid w:val="004B264C"/>
    <w:rsid w:val="004B27FB"/>
    <w:rsid w:val="004B2942"/>
    <w:rsid w:val="004B37B4"/>
    <w:rsid w:val="004B4E7F"/>
    <w:rsid w:val="004B622A"/>
    <w:rsid w:val="004B689D"/>
    <w:rsid w:val="004B6B44"/>
    <w:rsid w:val="004B736A"/>
    <w:rsid w:val="004B782A"/>
    <w:rsid w:val="004B7C8A"/>
    <w:rsid w:val="004B7E37"/>
    <w:rsid w:val="004C076C"/>
    <w:rsid w:val="004C07D5"/>
    <w:rsid w:val="004C0FA1"/>
    <w:rsid w:val="004C2565"/>
    <w:rsid w:val="004C26F5"/>
    <w:rsid w:val="004C2CE8"/>
    <w:rsid w:val="004C2E1D"/>
    <w:rsid w:val="004C34BA"/>
    <w:rsid w:val="004C3B19"/>
    <w:rsid w:val="004C47D6"/>
    <w:rsid w:val="004C48A6"/>
    <w:rsid w:val="004C4BB2"/>
    <w:rsid w:val="004C4F5C"/>
    <w:rsid w:val="004C5470"/>
    <w:rsid w:val="004C5721"/>
    <w:rsid w:val="004C5B21"/>
    <w:rsid w:val="004C5C94"/>
    <w:rsid w:val="004C5E83"/>
    <w:rsid w:val="004C668E"/>
    <w:rsid w:val="004C6858"/>
    <w:rsid w:val="004C6F24"/>
    <w:rsid w:val="004C70CA"/>
    <w:rsid w:val="004C7710"/>
    <w:rsid w:val="004C77A0"/>
    <w:rsid w:val="004C7809"/>
    <w:rsid w:val="004C78C9"/>
    <w:rsid w:val="004C7A2A"/>
    <w:rsid w:val="004C7DB8"/>
    <w:rsid w:val="004D0255"/>
    <w:rsid w:val="004D072C"/>
    <w:rsid w:val="004D0890"/>
    <w:rsid w:val="004D10AD"/>
    <w:rsid w:val="004D168A"/>
    <w:rsid w:val="004D1701"/>
    <w:rsid w:val="004D1F09"/>
    <w:rsid w:val="004D21B8"/>
    <w:rsid w:val="004D2239"/>
    <w:rsid w:val="004D23B1"/>
    <w:rsid w:val="004D2468"/>
    <w:rsid w:val="004D28C0"/>
    <w:rsid w:val="004D28D9"/>
    <w:rsid w:val="004D2E1A"/>
    <w:rsid w:val="004D353A"/>
    <w:rsid w:val="004D3771"/>
    <w:rsid w:val="004D3799"/>
    <w:rsid w:val="004D39AA"/>
    <w:rsid w:val="004D42C8"/>
    <w:rsid w:val="004D436C"/>
    <w:rsid w:val="004D4A66"/>
    <w:rsid w:val="004D4D13"/>
    <w:rsid w:val="004D5658"/>
    <w:rsid w:val="004D591B"/>
    <w:rsid w:val="004D5BED"/>
    <w:rsid w:val="004D6137"/>
    <w:rsid w:val="004D6763"/>
    <w:rsid w:val="004D699D"/>
    <w:rsid w:val="004D6D21"/>
    <w:rsid w:val="004D6DE7"/>
    <w:rsid w:val="004D75BB"/>
    <w:rsid w:val="004E0323"/>
    <w:rsid w:val="004E09F3"/>
    <w:rsid w:val="004E0A64"/>
    <w:rsid w:val="004E0ACD"/>
    <w:rsid w:val="004E10DC"/>
    <w:rsid w:val="004E2181"/>
    <w:rsid w:val="004E2446"/>
    <w:rsid w:val="004E2904"/>
    <w:rsid w:val="004E29A3"/>
    <w:rsid w:val="004E303A"/>
    <w:rsid w:val="004E3DBC"/>
    <w:rsid w:val="004E428A"/>
    <w:rsid w:val="004E470A"/>
    <w:rsid w:val="004E4E4A"/>
    <w:rsid w:val="004E51D9"/>
    <w:rsid w:val="004E5435"/>
    <w:rsid w:val="004E641E"/>
    <w:rsid w:val="004E7899"/>
    <w:rsid w:val="004E7DB2"/>
    <w:rsid w:val="004F001E"/>
    <w:rsid w:val="004F04E2"/>
    <w:rsid w:val="004F08DF"/>
    <w:rsid w:val="004F0A9A"/>
    <w:rsid w:val="004F1A83"/>
    <w:rsid w:val="004F2AC1"/>
    <w:rsid w:val="004F306E"/>
    <w:rsid w:val="004F36DB"/>
    <w:rsid w:val="004F39BD"/>
    <w:rsid w:val="004F4198"/>
    <w:rsid w:val="004F466F"/>
    <w:rsid w:val="004F4C8B"/>
    <w:rsid w:val="004F4EF3"/>
    <w:rsid w:val="004F51B7"/>
    <w:rsid w:val="004F54B0"/>
    <w:rsid w:val="004F5EBF"/>
    <w:rsid w:val="004F651E"/>
    <w:rsid w:val="004F6657"/>
    <w:rsid w:val="004F6992"/>
    <w:rsid w:val="004F6B44"/>
    <w:rsid w:val="004F6B45"/>
    <w:rsid w:val="004F741C"/>
    <w:rsid w:val="004F74E5"/>
    <w:rsid w:val="004F7F76"/>
    <w:rsid w:val="00500216"/>
    <w:rsid w:val="0050066D"/>
    <w:rsid w:val="00501174"/>
    <w:rsid w:val="00501285"/>
    <w:rsid w:val="00501323"/>
    <w:rsid w:val="00501391"/>
    <w:rsid w:val="00501441"/>
    <w:rsid w:val="005014DE"/>
    <w:rsid w:val="00501B10"/>
    <w:rsid w:val="00501BE5"/>
    <w:rsid w:val="00501FED"/>
    <w:rsid w:val="00502CD9"/>
    <w:rsid w:val="00503C0E"/>
    <w:rsid w:val="005042A3"/>
    <w:rsid w:val="00504C25"/>
    <w:rsid w:val="00504F06"/>
    <w:rsid w:val="005053FE"/>
    <w:rsid w:val="0050687D"/>
    <w:rsid w:val="00506D48"/>
    <w:rsid w:val="005073D7"/>
    <w:rsid w:val="00507981"/>
    <w:rsid w:val="00507B21"/>
    <w:rsid w:val="0051078C"/>
    <w:rsid w:val="00510EB1"/>
    <w:rsid w:val="00510EE6"/>
    <w:rsid w:val="00510EF9"/>
    <w:rsid w:val="005116D3"/>
    <w:rsid w:val="00511802"/>
    <w:rsid w:val="00511C78"/>
    <w:rsid w:val="00511CC4"/>
    <w:rsid w:val="00511F6C"/>
    <w:rsid w:val="0051229B"/>
    <w:rsid w:val="00512879"/>
    <w:rsid w:val="00512A3B"/>
    <w:rsid w:val="00513047"/>
    <w:rsid w:val="00513C3E"/>
    <w:rsid w:val="00513D68"/>
    <w:rsid w:val="005144E8"/>
    <w:rsid w:val="005146BC"/>
    <w:rsid w:val="00514AA4"/>
    <w:rsid w:val="00514BF6"/>
    <w:rsid w:val="00515375"/>
    <w:rsid w:val="00515E2D"/>
    <w:rsid w:val="00516F64"/>
    <w:rsid w:val="0051723B"/>
    <w:rsid w:val="0051764A"/>
    <w:rsid w:val="005204A0"/>
    <w:rsid w:val="005208EF"/>
    <w:rsid w:val="00520934"/>
    <w:rsid w:val="00520CA5"/>
    <w:rsid w:val="00521AB0"/>
    <w:rsid w:val="0052214D"/>
    <w:rsid w:val="005221B0"/>
    <w:rsid w:val="0052279A"/>
    <w:rsid w:val="00522C9B"/>
    <w:rsid w:val="005234A5"/>
    <w:rsid w:val="00523503"/>
    <w:rsid w:val="0052379F"/>
    <w:rsid w:val="005237CC"/>
    <w:rsid w:val="005238EC"/>
    <w:rsid w:val="00523DD1"/>
    <w:rsid w:val="00523F1F"/>
    <w:rsid w:val="00524911"/>
    <w:rsid w:val="0052494C"/>
    <w:rsid w:val="00524A39"/>
    <w:rsid w:val="00524A98"/>
    <w:rsid w:val="0052573D"/>
    <w:rsid w:val="005258C0"/>
    <w:rsid w:val="005262CC"/>
    <w:rsid w:val="0052665A"/>
    <w:rsid w:val="005276DA"/>
    <w:rsid w:val="005276E7"/>
    <w:rsid w:val="00527A27"/>
    <w:rsid w:val="00527CF0"/>
    <w:rsid w:val="00527E1E"/>
    <w:rsid w:val="00530013"/>
    <w:rsid w:val="00530039"/>
    <w:rsid w:val="005302D9"/>
    <w:rsid w:val="005302DD"/>
    <w:rsid w:val="00530610"/>
    <w:rsid w:val="0053188C"/>
    <w:rsid w:val="0053193D"/>
    <w:rsid w:val="00531E1A"/>
    <w:rsid w:val="005322FF"/>
    <w:rsid w:val="0053239E"/>
    <w:rsid w:val="00532435"/>
    <w:rsid w:val="005326A9"/>
    <w:rsid w:val="00532750"/>
    <w:rsid w:val="005327E5"/>
    <w:rsid w:val="00532A30"/>
    <w:rsid w:val="00532BC4"/>
    <w:rsid w:val="00532CDA"/>
    <w:rsid w:val="0053320F"/>
    <w:rsid w:val="00534D03"/>
    <w:rsid w:val="00534E79"/>
    <w:rsid w:val="0053553E"/>
    <w:rsid w:val="00535C91"/>
    <w:rsid w:val="00535DE6"/>
    <w:rsid w:val="005364B6"/>
    <w:rsid w:val="0053729C"/>
    <w:rsid w:val="005403B1"/>
    <w:rsid w:val="00540A68"/>
    <w:rsid w:val="00540A9C"/>
    <w:rsid w:val="00540B02"/>
    <w:rsid w:val="00540B53"/>
    <w:rsid w:val="00540D89"/>
    <w:rsid w:val="0054110B"/>
    <w:rsid w:val="005411F4"/>
    <w:rsid w:val="00541457"/>
    <w:rsid w:val="00541BB3"/>
    <w:rsid w:val="005421F8"/>
    <w:rsid w:val="00542838"/>
    <w:rsid w:val="00542C8F"/>
    <w:rsid w:val="00542FEB"/>
    <w:rsid w:val="00543A3E"/>
    <w:rsid w:val="00543DA7"/>
    <w:rsid w:val="00544E18"/>
    <w:rsid w:val="005450CC"/>
    <w:rsid w:val="005457DD"/>
    <w:rsid w:val="005460FB"/>
    <w:rsid w:val="00546453"/>
    <w:rsid w:val="0055042A"/>
    <w:rsid w:val="005509E8"/>
    <w:rsid w:val="0055190D"/>
    <w:rsid w:val="00551AE0"/>
    <w:rsid w:val="0055201B"/>
    <w:rsid w:val="005521B3"/>
    <w:rsid w:val="005522B2"/>
    <w:rsid w:val="00552907"/>
    <w:rsid w:val="005529A9"/>
    <w:rsid w:val="00552A88"/>
    <w:rsid w:val="00553455"/>
    <w:rsid w:val="00553A37"/>
    <w:rsid w:val="00553BFF"/>
    <w:rsid w:val="00554365"/>
    <w:rsid w:val="00554434"/>
    <w:rsid w:val="0055457E"/>
    <w:rsid w:val="005548E1"/>
    <w:rsid w:val="00554E92"/>
    <w:rsid w:val="00554E95"/>
    <w:rsid w:val="0055506E"/>
    <w:rsid w:val="0055510A"/>
    <w:rsid w:val="00555134"/>
    <w:rsid w:val="005557D0"/>
    <w:rsid w:val="00555B8A"/>
    <w:rsid w:val="00555D49"/>
    <w:rsid w:val="00556AFB"/>
    <w:rsid w:val="00556D12"/>
    <w:rsid w:val="00557445"/>
    <w:rsid w:val="005577FC"/>
    <w:rsid w:val="00557E6A"/>
    <w:rsid w:val="00557EB5"/>
    <w:rsid w:val="00560AFA"/>
    <w:rsid w:val="00560C73"/>
    <w:rsid w:val="00561EB3"/>
    <w:rsid w:val="00562520"/>
    <w:rsid w:val="005632A9"/>
    <w:rsid w:val="005634D1"/>
    <w:rsid w:val="0056361E"/>
    <w:rsid w:val="0056366E"/>
    <w:rsid w:val="00563972"/>
    <w:rsid w:val="0056399D"/>
    <w:rsid w:val="00563CA9"/>
    <w:rsid w:val="00563E8C"/>
    <w:rsid w:val="00563FB4"/>
    <w:rsid w:val="00564158"/>
    <w:rsid w:val="00564DB5"/>
    <w:rsid w:val="00564E51"/>
    <w:rsid w:val="00565161"/>
    <w:rsid w:val="00565E21"/>
    <w:rsid w:val="00566068"/>
    <w:rsid w:val="00566334"/>
    <w:rsid w:val="0056714D"/>
    <w:rsid w:val="0056745A"/>
    <w:rsid w:val="0056770D"/>
    <w:rsid w:val="005703CF"/>
    <w:rsid w:val="0057080D"/>
    <w:rsid w:val="00570898"/>
    <w:rsid w:val="00570F8F"/>
    <w:rsid w:val="0057149D"/>
    <w:rsid w:val="005717DC"/>
    <w:rsid w:val="00571CFF"/>
    <w:rsid w:val="00571F69"/>
    <w:rsid w:val="00572453"/>
    <w:rsid w:val="00572A0B"/>
    <w:rsid w:val="00573288"/>
    <w:rsid w:val="00573541"/>
    <w:rsid w:val="00573EA4"/>
    <w:rsid w:val="00574437"/>
    <w:rsid w:val="00574838"/>
    <w:rsid w:val="00574FF1"/>
    <w:rsid w:val="00576277"/>
    <w:rsid w:val="005763B9"/>
    <w:rsid w:val="00576A19"/>
    <w:rsid w:val="00576CCD"/>
    <w:rsid w:val="005800EB"/>
    <w:rsid w:val="0058069D"/>
    <w:rsid w:val="00580BC9"/>
    <w:rsid w:val="00582395"/>
    <w:rsid w:val="005824A3"/>
    <w:rsid w:val="005825A8"/>
    <w:rsid w:val="005827E7"/>
    <w:rsid w:val="0058302D"/>
    <w:rsid w:val="00583322"/>
    <w:rsid w:val="00583744"/>
    <w:rsid w:val="005838C1"/>
    <w:rsid w:val="005838F1"/>
    <w:rsid w:val="00583C50"/>
    <w:rsid w:val="00583C8E"/>
    <w:rsid w:val="005843DB"/>
    <w:rsid w:val="005843F2"/>
    <w:rsid w:val="00584627"/>
    <w:rsid w:val="0058472F"/>
    <w:rsid w:val="00585AFB"/>
    <w:rsid w:val="00585E7F"/>
    <w:rsid w:val="0058618D"/>
    <w:rsid w:val="005863B4"/>
    <w:rsid w:val="00586549"/>
    <w:rsid w:val="00586565"/>
    <w:rsid w:val="005866DB"/>
    <w:rsid w:val="005866EE"/>
    <w:rsid w:val="005866FB"/>
    <w:rsid w:val="00586768"/>
    <w:rsid w:val="00586857"/>
    <w:rsid w:val="00586929"/>
    <w:rsid w:val="005869C2"/>
    <w:rsid w:val="00586B1E"/>
    <w:rsid w:val="005871B0"/>
    <w:rsid w:val="00587E23"/>
    <w:rsid w:val="0059006C"/>
    <w:rsid w:val="005901E4"/>
    <w:rsid w:val="00590517"/>
    <w:rsid w:val="005907EC"/>
    <w:rsid w:val="00590CFB"/>
    <w:rsid w:val="005913DC"/>
    <w:rsid w:val="005917DC"/>
    <w:rsid w:val="0059223F"/>
    <w:rsid w:val="0059287B"/>
    <w:rsid w:val="00592B18"/>
    <w:rsid w:val="00593655"/>
    <w:rsid w:val="00593F51"/>
    <w:rsid w:val="005947E9"/>
    <w:rsid w:val="005950F8"/>
    <w:rsid w:val="005957FF"/>
    <w:rsid w:val="00595ADE"/>
    <w:rsid w:val="00595D51"/>
    <w:rsid w:val="00595F96"/>
    <w:rsid w:val="00597252"/>
    <w:rsid w:val="00597286"/>
    <w:rsid w:val="0059756C"/>
    <w:rsid w:val="00597922"/>
    <w:rsid w:val="005A0422"/>
    <w:rsid w:val="005A0E7C"/>
    <w:rsid w:val="005A0EFC"/>
    <w:rsid w:val="005A1196"/>
    <w:rsid w:val="005A1A90"/>
    <w:rsid w:val="005A3289"/>
    <w:rsid w:val="005A3800"/>
    <w:rsid w:val="005A3B43"/>
    <w:rsid w:val="005A4024"/>
    <w:rsid w:val="005A443A"/>
    <w:rsid w:val="005A467F"/>
    <w:rsid w:val="005A469B"/>
    <w:rsid w:val="005A4730"/>
    <w:rsid w:val="005A474D"/>
    <w:rsid w:val="005A489B"/>
    <w:rsid w:val="005A4CFB"/>
    <w:rsid w:val="005A4F1D"/>
    <w:rsid w:val="005A52F2"/>
    <w:rsid w:val="005A5681"/>
    <w:rsid w:val="005A6ABA"/>
    <w:rsid w:val="005A6F32"/>
    <w:rsid w:val="005A7124"/>
    <w:rsid w:val="005A7EA1"/>
    <w:rsid w:val="005B04AA"/>
    <w:rsid w:val="005B0AFF"/>
    <w:rsid w:val="005B0E6E"/>
    <w:rsid w:val="005B1718"/>
    <w:rsid w:val="005B176C"/>
    <w:rsid w:val="005B1916"/>
    <w:rsid w:val="005B1A51"/>
    <w:rsid w:val="005B1E2F"/>
    <w:rsid w:val="005B1F38"/>
    <w:rsid w:val="005B230F"/>
    <w:rsid w:val="005B2762"/>
    <w:rsid w:val="005B36BA"/>
    <w:rsid w:val="005B3C7B"/>
    <w:rsid w:val="005B3CA1"/>
    <w:rsid w:val="005B3DB3"/>
    <w:rsid w:val="005B464B"/>
    <w:rsid w:val="005B4725"/>
    <w:rsid w:val="005B50F3"/>
    <w:rsid w:val="005B5A20"/>
    <w:rsid w:val="005B5AA0"/>
    <w:rsid w:val="005B5D79"/>
    <w:rsid w:val="005B6756"/>
    <w:rsid w:val="005B6EE8"/>
    <w:rsid w:val="005B79F7"/>
    <w:rsid w:val="005C0135"/>
    <w:rsid w:val="005C148E"/>
    <w:rsid w:val="005C14C0"/>
    <w:rsid w:val="005C1509"/>
    <w:rsid w:val="005C1B49"/>
    <w:rsid w:val="005C1EF5"/>
    <w:rsid w:val="005C2008"/>
    <w:rsid w:val="005C3102"/>
    <w:rsid w:val="005C310C"/>
    <w:rsid w:val="005C3848"/>
    <w:rsid w:val="005C3E89"/>
    <w:rsid w:val="005C4001"/>
    <w:rsid w:val="005C4055"/>
    <w:rsid w:val="005C4435"/>
    <w:rsid w:val="005C4DA7"/>
    <w:rsid w:val="005C5855"/>
    <w:rsid w:val="005C5A6B"/>
    <w:rsid w:val="005C5D55"/>
    <w:rsid w:val="005C5DC6"/>
    <w:rsid w:val="005C65D0"/>
    <w:rsid w:val="005C754D"/>
    <w:rsid w:val="005C765D"/>
    <w:rsid w:val="005C79D8"/>
    <w:rsid w:val="005C7C97"/>
    <w:rsid w:val="005D0CBC"/>
    <w:rsid w:val="005D0DFC"/>
    <w:rsid w:val="005D0EDB"/>
    <w:rsid w:val="005D0EED"/>
    <w:rsid w:val="005D12B8"/>
    <w:rsid w:val="005D25FB"/>
    <w:rsid w:val="005D2711"/>
    <w:rsid w:val="005D326C"/>
    <w:rsid w:val="005D3EFA"/>
    <w:rsid w:val="005D4F52"/>
    <w:rsid w:val="005D500C"/>
    <w:rsid w:val="005D55A8"/>
    <w:rsid w:val="005D577D"/>
    <w:rsid w:val="005D5829"/>
    <w:rsid w:val="005D5D62"/>
    <w:rsid w:val="005D715E"/>
    <w:rsid w:val="005D722A"/>
    <w:rsid w:val="005D7662"/>
    <w:rsid w:val="005D7991"/>
    <w:rsid w:val="005D7B8F"/>
    <w:rsid w:val="005E05F9"/>
    <w:rsid w:val="005E0706"/>
    <w:rsid w:val="005E12F6"/>
    <w:rsid w:val="005E1D61"/>
    <w:rsid w:val="005E2138"/>
    <w:rsid w:val="005E23D6"/>
    <w:rsid w:val="005E25B8"/>
    <w:rsid w:val="005E2BF2"/>
    <w:rsid w:val="005E2D80"/>
    <w:rsid w:val="005E3449"/>
    <w:rsid w:val="005E37EB"/>
    <w:rsid w:val="005E37F4"/>
    <w:rsid w:val="005E469A"/>
    <w:rsid w:val="005E4B0A"/>
    <w:rsid w:val="005E4FCE"/>
    <w:rsid w:val="005E51C4"/>
    <w:rsid w:val="005E522E"/>
    <w:rsid w:val="005E5B7D"/>
    <w:rsid w:val="005E6009"/>
    <w:rsid w:val="005E6061"/>
    <w:rsid w:val="005E6355"/>
    <w:rsid w:val="005E65E7"/>
    <w:rsid w:val="005E66A4"/>
    <w:rsid w:val="005E723A"/>
    <w:rsid w:val="005E73AE"/>
    <w:rsid w:val="005E7828"/>
    <w:rsid w:val="005E7CEF"/>
    <w:rsid w:val="005F016C"/>
    <w:rsid w:val="005F038D"/>
    <w:rsid w:val="005F0AB8"/>
    <w:rsid w:val="005F0ED6"/>
    <w:rsid w:val="005F124C"/>
    <w:rsid w:val="005F1588"/>
    <w:rsid w:val="005F16E1"/>
    <w:rsid w:val="005F1C89"/>
    <w:rsid w:val="005F1D9A"/>
    <w:rsid w:val="005F1DF8"/>
    <w:rsid w:val="005F3059"/>
    <w:rsid w:val="005F318F"/>
    <w:rsid w:val="005F31CA"/>
    <w:rsid w:val="005F3C98"/>
    <w:rsid w:val="005F3DCD"/>
    <w:rsid w:val="005F4023"/>
    <w:rsid w:val="005F4208"/>
    <w:rsid w:val="005F4402"/>
    <w:rsid w:val="005F507F"/>
    <w:rsid w:val="005F53ED"/>
    <w:rsid w:val="005F5455"/>
    <w:rsid w:val="005F5546"/>
    <w:rsid w:val="005F5894"/>
    <w:rsid w:val="005F5C5D"/>
    <w:rsid w:val="005F60F6"/>
    <w:rsid w:val="005F643A"/>
    <w:rsid w:val="005F6765"/>
    <w:rsid w:val="005F6805"/>
    <w:rsid w:val="005F6A12"/>
    <w:rsid w:val="005F6E3B"/>
    <w:rsid w:val="005F7576"/>
    <w:rsid w:val="005F75C3"/>
    <w:rsid w:val="005F7A62"/>
    <w:rsid w:val="005F7A87"/>
    <w:rsid w:val="005F7B90"/>
    <w:rsid w:val="00600400"/>
    <w:rsid w:val="006005CF"/>
    <w:rsid w:val="0060067C"/>
    <w:rsid w:val="00600F33"/>
    <w:rsid w:val="00600FC2"/>
    <w:rsid w:val="00601DB0"/>
    <w:rsid w:val="006023C5"/>
    <w:rsid w:val="00602FAA"/>
    <w:rsid w:val="00603069"/>
    <w:rsid w:val="006035DB"/>
    <w:rsid w:val="00603A69"/>
    <w:rsid w:val="00603B97"/>
    <w:rsid w:val="006045EF"/>
    <w:rsid w:val="00604814"/>
    <w:rsid w:val="0060490F"/>
    <w:rsid w:val="00604986"/>
    <w:rsid w:val="00604BD9"/>
    <w:rsid w:val="0060565F"/>
    <w:rsid w:val="006056B6"/>
    <w:rsid w:val="006059BF"/>
    <w:rsid w:val="00605B01"/>
    <w:rsid w:val="00606371"/>
    <w:rsid w:val="00606538"/>
    <w:rsid w:val="0060757A"/>
    <w:rsid w:val="00607A3B"/>
    <w:rsid w:val="00607C74"/>
    <w:rsid w:val="00607D91"/>
    <w:rsid w:val="00607EFD"/>
    <w:rsid w:val="0061036A"/>
    <w:rsid w:val="00610775"/>
    <w:rsid w:val="00610813"/>
    <w:rsid w:val="00610D5E"/>
    <w:rsid w:val="00610EFD"/>
    <w:rsid w:val="00611646"/>
    <w:rsid w:val="006118DD"/>
    <w:rsid w:val="00611E8D"/>
    <w:rsid w:val="0061221D"/>
    <w:rsid w:val="006122F7"/>
    <w:rsid w:val="00612448"/>
    <w:rsid w:val="00612449"/>
    <w:rsid w:val="006124D9"/>
    <w:rsid w:val="00612568"/>
    <w:rsid w:val="00612F8F"/>
    <w:rsid w:val="00613081"/>
    <w:rsid w:val="0061391D"/>
    <w:rsid w:val="00614478"/>
    <w:rsid w:val="0061499F"/>
    <w:rsid w:val="006149AA"/>
    <w:rsid w:val="00614EA0"/>
    <w:rsid w:val="0061518B"/>
    <w:rsid w:val="00615943"/>
    <w:rsid w:val="0061597E"/>
    <w:rsid w:val="00615A92"/>
    <w:rsid w:val="006166E7"/>
    <w:rsid w:val="00616C65"/>
    <w:rsid w:val="006170B8"/>
    <w:rsid w:val="006172AE"/>
    <w:rsid w:val="00617425"/>
    <w:rsid w:val="006177F5"/>
    <w:rsid w:val="0061789B"/>
    <w:rsid w:val="00617F5F"/>
    <w:rsid w:val="006201D6"/>
    <w:rsid w:val="00620371"/>
    <w:rsid w:val="00620393"/>
    <w:rsid w:val="00620551"/>
    <w:rsid w:val="00620ADA"/>
    <w:rsid w:val="00620C14"/>
    <w:rsid w:val="00621552"/>
    <w:rsid w:val="00621A57"/>
    <w:rsid w:val="00621BC7"/>
    <w:rsid w:val="00622169"/>
    <w:rsid w:val="00622297"/>
    <w:rsid w:val="00622503"/>
    <w:rsid w:val="00622734"/>
    <w:rsid w:val="006233E0"/>
    <w:rsid w:val="0062393E"/>
    <w:rsid w:val="00623A7F"/>
    <w:rsid w:val="00623B6D"/>
    <w:rsid w:val="00623F40"/>
    <w:rsid w:val="0062409D"/>
    <w:rsid w:val="0062433A"/>
    <w:rsid w:val="0062438F"/>
    <w:rsid w:val="0062456A"/>
    <w:rsid w:val="0062483B"/>
    <w:rsid w:val="00624AC1"/>
    <w:rsid w:val="00624B74"/>
    <w:rsid w:val="00624B98"/>
    <w:rsid w:val="00624BE9"/>
    <w:rsid w:val="00624D68"/>
    <w:rsid w:val="00625ED0"/>
    <w:rsid w:val="00625F3C"/>
    <w:rsid w:val="00626169"/>
    <w:rsid w:val="0062626E"/>
    <w:rsid w:val="00626A54"/>
    <w:rsid w:val="0062703D"/>
    <w:rsid w:val="006274D2"/>
    <w:rsid w:val="006307A6"/>
    <w:rsid w:val="00630EDC"/>
    <w:rsid w:val="00631675"/>
    <w:rsid w:val="006319F8"/>
    <w:rsid w:val="00632464"/>
    <w:rsid w:val="0063280A"/>
    <w:rsid w:val="00632A34"/>
    <w:rsid w:val="00632DFD"/>
    <w:rsid w:val="00633066"/>
    <w:rsid w:val="006336A9"/>
    <w:rsid w:val="00633DF0"/>
    <w:rsid w:val="006340A9"/>
    <w:rsid w:val="0063466D"/>
    <w:rsid w:val="006346B8"/>
    <w:rsid w:val="00634CD4"/>
    <w:rsid w:val="00635ECF"/>
    <w:rsid w:val="0063618F"/>
    <w:rsid w:val="006361DB"/>
    <w:rsid w:val="00636701"/>
    <w:rsid w:val="00636AC4"/>
    <w:rsid w:val="00637187"/>
    <w:rsid w:val="00637601"/>
    <w:rsid w:val="006378DE"/>
    <w:rsid w:val="00637B8D"/>
    <w:rsid w:val="00637D8B"/>
    <w:rsid w:val="00640034"/>
    <w:rsid w:val="006406C4"/>
    <w:rsid w:val="00640A7C"/>
    <w:rsid w:val="00640BE2"/>
    <w:rsid w:val="00640D00"/>
    <w:rsid w:val="0064167E"/>
    <w:rsid w:val="0064198F"/>
    <w:rsid w:val="00641BC1"/>
    <w:rsid w:val="00642CF0"/>
    <w:rsid w:val="006438BF"/>
    <w:rsid w:val="00644198"/>
    <w:rsid w:val="00644454"/>
    <w:rsid w:val="0064486B"/>
    <w:rsid w:val="006448DA"/>
    <w:rsid w:val="00644B0D"/>
    <w:rsid w:val="00644D4F"/>
    <w:rsid w:val="0064542C"/>
    <w:rsid w:val="00645938"/>
    <w:rsid w:val="006459DE"/>
    <w:rsid w:val="00645A0F"/>
    <w:rsid w:val="00645DF4"/>
    <w:rsid w:val="006461DF"/>
    <w:rsid w:val="00646382"/>
    <w:rsid w:val="006463ED"/>
    <w:rsid w:val="00646574"/>
    <w:rsid w:val="00646675"/>
    <w:rsid w:val="00646B62"/>
    <w:rsid w:val="00646D04"/>
    <w:rsid w:val="006472F5"/>
    <w:rsid w:val="00647A0F"/>
    <w:rsid w:val="00647AF1"/>
    <w:rsid w:val="00647BED"/>
    <w:rsid w:val="0065114C"/>
    <w:rsid w:val="0065132F"/>
    <w:rsid w:val="00651643"/>
    <w:rsid w:val="00651ABE"/>
    <w:rsid w:val="006522D0"/>
    <w:rsid w:val="006527A0"/>
    <w:rsid w:val="00652D04"/>
    <w:rsid w:val="00652EB6"/>
    <w:rsid w:val="00652FF3"/>
    <w:rsid w:val="006536F1"/>
    <w:rsid w:val="006538AA"/>
    <w:rsid w:val="00653DB2"/>
    <w:rsid w:val="00653F8D"/>
    <w:rsid w:val="006546C6"/>
    <w:rsid w:val="0065487D"/>
    <w:rsid w:val="00654A0F"/>
    <w:rsid w:val="00654B96"/>
    <w:rsid w:val="00656358"/>
    <w:rsid w:val="0065708B"/>
    <w:rsid w:val="0065732C"/>
    <w:rsid w:val="006573A1"/>
    <w:rsid w:val="006576EB"/>
    <w:rsid w:val="00657797"/>
    <w:rsid w:val="00657B7D"/>
    <w:rsid w:val="00660569"/>
    <w:rsid w:val="00660597"/>
    <w:rsid w:val="00660A29"/>
    <w:rsid w:val="00660B6D"/>
    <w:rsid w:val="0066152D"/>
    <w:rsid w:val="006615D4"/>
    <w:rsid w:val="00661DBD"/>
    <w:rsid w:val="00662254"/>
    <w:rsid w:val="006623C6"/>
    <w:rsid w:val="00662523"/>
    <w:rsid w:val="00662A02"/>
    <w:rsid w:val="00662C2D"/>
    <w:rsid w:val="00662FCF"/>
    <w:rsid w:val="00663288"/>
    <w:rsid w:val="006632FA"/>
    <w:rsid w:val="00663444"/>
    <w:rsid w:val="00663A56"/>
    <w:rsid w:val="0066408B"/>
    <w:rsid w:val="006642A2"/>
    <w:rsid w:val="0066451B"/>
    <w:rsid w:val="00664E81"/>
    <w:rsid w:val="00664EC3"/>
    <w:rsid w:val="006654BD"/>
    <w:rsid w:val="00665B65"/>
    <w:rsid w:val="00665BA7"/>
    <w:rsid w:val="006665D7"/>
    <w:rsid w:val="00666688"/>
    <w:rsid w:val="00666D66"/>
    <w:rsid w:val="00666DB2"/>
    <w:rsid w:val="00666F64"/>
    <w:rsid w:val="00666FA3"/>
    <w:rsid w:val="00667561"/>
    <w:rsid w:val="006676A5"/>
    <w:rsid w:val="00667907"/>
    <w:rsid w:val="00670275"/>
    <w:rsid w:val="006714C4"/>
    <w:rsid w:val="0067192A"/>
    <w:rsid w:val="00671E33"/>
    <w:rsid w:val="00672433"/>
    <w:rsid w:val="0067271D"/>
    <w:rsid w:val="00672CD2"/>
    <w:rsid w:val="00672D12"/>
    <w:rsid w:val="006737FE"/>
    <w:rsid w:val="00674BE6"/>
    <w:rsid w:val="0067599E"/>
    <w:rsid w:val="00675A2B"/>
    <w:rsid w:val="00676528"/>
    <w:rsid w:val="0067683C"/>
    <w:rsid w:val="006772B2"/>
    <w:rsid w:val="00677671"/>
    <w:rsid w:val="006777FF"/>
    <w:rsid w:val="00677F0B"/>
    <w:rsid w:val="00680761"/>
    <w:rsid w:val="006807D7"/>
    <w:rsid w:val="00680898"/>
    <w:rsid w:val="00680B58"/>
    <w:rsid w:val="00681787"/>
    <w:rsid w:val="006819C4"/>
    <w:rsid w:val="00681A3B"/>
    <w:rsid w:val="00681B2C"/>
    <w:rsid w:val="00681C02"/>
    <w:rsid w:val="00681E52"/>
    <w:rsid w:val="00681F44"/>
    <w:rsid w:val="00682C05"/>
    <w:rsid w:val="00682EDB"/>
    <w:rsid w:val="006831EE"/>
    <w:rsid w:val="006834EA"/>
    <w:rsid w:val="006835C4"/>
    <w:rsid w:val="0068382E"/>
    <w:rsid w:val="006838CF"/>
    <w:rsid w:val="00683D93"/>
    <w:rsid w:val="0068464C"/>
    <w:rsid w:val="0068474E"/>
    <w:rsid w:val="006859B3"/>
    <w:rsid w:val="00686057"/>
    <w:rsid w:val="00686740"/>
    <w:rsid w:val="0068684C"/>
    <w:rsid w:val="00686E72"/>
    <w:rsid w:val="00687393"/>
    <w:rsid w:val="00687B99"/>
    <w:rsid w:val="00690124"/>
    <w:rsid w:val="006906DC"/>
    <w:rsid w:val="00690E7F"/>
    <w:rsid w:val="00690F6C"/>
    <w:rsid w:val="00691332"/>
    <w:rsid w:val="006917F5"/>
    <w:rsid w:val="0069199B"/>
    <w:rsid w:val="00692353"/>
    <w:rsid w:val="006929A6"/>
    <w:rsid w:val="00692B0D"/>
    <w:rsid w:val="00692B1A"/>
    <w:rsid w:val="00693746"/>
    <w:rsid w:val="00693894"/>
    <w:rsid w:val="00693A8C"/>
    <w:rsid w:val="00693DA3"/>
    <w:rsid w:val="00694188"/>
    <w:rsid w:val="00695182"/>
    <w:rsid w:val="0069525A"/>
    <w:rsid w:val="006952F8"/>
    <w:rsid w:val="006955BF"/>
    <w:rsid w:val="00695822"/>
    <w:rsid w:val="00695EE2"/>
    <w:rsid w:val="00696274"/>
    <w:rsid w:val="0069651D"/>
    <w:rsid w:val="00697283"/>
    <w:rsid w:val="00697592"/>
    <w:rsid w:val="00697835"/>
    <w:rsid w:val="00697C4B"/>
    <w:rsid w:val="006A0067"/>
    <w:rsid w:val="006A0898"/>
    <w:rsid w:val="006A08BC"/>
    <w:rsid w:val="006A1675"/>
    <w:rsid w:val="006A1C4E"/>
    <w:rsid w:val="006A2030"/>
    <w:rsid w:val="006A2B07"/>
    <w:rsid w:val="006A2EAC"/>
    <w:rsid w:val="006A31CA"/>
    <w:rsid w:val="006A3925"/>
    <w:rsid w:val="006A3D0B"/>
    <w:rsid w:val="006A3D2C"/>
    <w:rsid w:val="006A51E4"/>
    <w:rsid w:val="006A5B77"/>
    <w:rsid w:val="006A5CA4"/>
    <w:rsid w:val="006A5CDF"/>
    <w:rsid w:val="006A64E3"/>
    <w:rsid w:val="006A6DC6"/>
    <w:rsid w:val="006A778F"/>
    <w:rsid w:val="006A7A10"/>
    <w:rsid w:val="006A7B09"/>
    <w:rsid w:val="006A7E11"/>
    <w:rsid w:val="006B0023"/>
    <w:rsid w:val="006B00F2"/>
    <w:rsid w:val="006B0A8E"/>
    <w:rsid w:val="006B0D37"/>
    <w:rsid w:val="006B0E05"/>
    <w:rsid w:val="006B10A8"/>
    <w:rsid w:val="006B157A"/>
    <w:rsid w:val="006B1768"/>
    <w:rsid w:val="006B1F69"/>
    <w:rsid w:val="006B24E6"/>
    <w:rsid w:val="006B29E0"/>
    <w:rsid w:val="006B345F"/>
    <w:rsid w:val="006B34B7"/>
    <w:rsid w:val="006B5450"/>
    <w:rsid w:val="006B557D"/>
    <w:rsid w:val="006B5EC3"/>
    <w:rsid w:val="006B5FB0"/>
    <w:rsid w:val="006B61E2"/>
    <w:rsid w:val="006B68BF"/>
    <w:rsid w:val="006B7EE7"/>
    <w:rsid w:val="006B7F9F"/>
    <w:rsid w:val="006C006A"/>
    <w:rsid w:val="006C0231"/>
    <w:rsid w:val="006C0B03"/>
    <w:rsid w:val="006C0B5E"/>
    <w:rsid w:val="006C0D7A"/>
    <w:rsid w:val="006C0FAB"/>
    <w:rsid w:val="006C175F"/>
    <w:rsid w:val="006C179B"/>
    <w:rsid w:val="006C17EF"/>
    <w:rsid w:val="006C1BC8"/>
    <w:rsid w:val="006C263F"/>
    <w:rsid w:val="006C322F"/>
    <w:rsid w:val="006C3F82"/>
    <w:rsid w:val="006C4018"/>
    <w:rsid w:val="006C40A4"/>
    <w:rsid w:val="006C40A5"/>
    <w:rsid w:val="006C415C"/>
    <w:rsid w:val="006C4725"/>
    <w:rsid w:val="006C493C"/>
    <w:rsid w:val="006C4A25"/>
    <w:rsid w:val="006C588F"/>
    <w:rsid w:val="006C5FE8"/>
    <w:rsid w:val="006C6463"/>
    <w:rsid w:val="006C7652"/>
    <w:rsid w:val="006D021A"/>
    <w:rsid w:val="006D04B8"/>
    <w:rsid w:val="006D064F"/>
    <w:rsid w:val="006D0A82"/>
    <w:rsid w:val="006D133B"/>
    <w:rsid w:val="006D16CE"/>
    <w:rsid w:val="006D18D7"/>
    <w:rsid w:val="006D2492"/>
    <w:rsid w:val="006D2845"/>
    <w:rsid w:val="006D29BF"/>
    <w:rsid w:val="006D2B91"/>
    <w:rsid w:val="006D377D"/>
    <w:rsid w:val="006D52E0"/>
    <w:rsid w:val="006D5761"/>
    <w:rsid w:val="006D5AF7"/>
    <w:rsid w:val="006D5E13"/>
    <w:rsid w:val="006D6229"/>
    <w:rsid w:val="006D65E8"/>
    <w:rsid w:val="006D6DD9"/>
    <w:rsid w:val="006D7190"/>
    <w:rsid w:val="006D722C"/>
    <w:rsid w:val="006D72CA"/>
    <w:rsid w:val="006D793C"/>
    <w:rsid w:val="006D79C1"/>
    <w:rsid w:val="006E06F9"/>
    <w:rsid w:val="006E1045"/>
    <w:rsid w:val="006E17D2"/>
    <w:rsid w:val="006E1FC1"/>
    <w:rsid w:val="006E1FDF"/>
    <w:rsid w:val="006E247C"/>
    <w:rsid w:val="006E2F85"/>
    <w:rsid w:val="006E3CDC"/>
    <w:rsid w:val="006E42A3"/>
    <w:rsid w:val="006E44EA"/>
    <w:rsid w:val="006E46A3"/>
    <w:rsid w:val="006E4807"/>
    <w:rsid w:val="006E58F8"/>
    <w:rsid w:val="006E6120"/>
    <w:rsid w:val="006E6DC2"/>
    <w:rsid w:val="006E7488"/>
    <w:rsid w:val="006E7765"/>
    <w:rsid w:val="006E7E58"/>
    <w:rsid w:val="006E7FF1"/>
    <w:rsid w:val="006F0FD1"/>
    <w:rsid w:val="006F1110"/>
    <w:rsid w:val="006F1218"/>
    <w:rsid w:val="006F1398"/>
    <w:rsid w:val="006F2196"/>
    <w:rsid w:val="006F2987"/>
    <w:rsid w:val="006F2AAB"/>
    <w:rsid w:val="006F2AF8"/>
    <w:rsid w:val="006F2BED"/>
    <w:rsid w:val="006F2C02"/>
    <w:rsid w:val="006F3F27"/>
    <w:rsid w:val="006F494B"/>
    <w:rsid w:val="006F4C8A"/>
    <w:rsid w:val="006F4CAF"/>
    <w:rsid w:val="006F4D15"/>
    <w:rsid w:val="006F4DEF"/>
    <w:rsid w:val="006F6751"/>
    <w:rsid w:val="006F6C11"/>
    <w:rsid w:val="006F74BE"/>
    <w:rsid w:val="006F7767"/>
    <w:rsid w:val="006F78CD"/>
    <w:rsid w:val="006F7D6B"/>
    <w:rsid w:val="00700594"/>
    <w:rsid w:val="0070075F"/>
    <w:rsid w:val="007010CF"/>
    <w:rsid w:val="00701502"/>
    <w:rsid w:val="007015C8"/>
    <w:rsid w:val="0070194B"/>
    <w:rsid w:val="00701DFB"/>
    <w:rsid w:val="007021D4"/>
    <w:rsid w:val="00702420"/>
    <w:rsid w:val="00702AB0"/>
    <w:rsid w:val="00702BF8"/>
    <w:rsid w:val="00702F13"/>
    <w:rsid w:val="00703147"/>
    <w:rsid w:val="00703474"/>
    <w:rsid w:val="007034A0"/>
    <w:rsid w:val="007036AE"/>
    <w:rsid w:val="007041CE"/>
    <w:rsid w:val="00704870"/>
    <w:rsid w:val="00704A3C"/>
    <w:rsid w:val="00705088"/>
    <w:rsid w:val="0070523E"/>
    <w:rsid w:val="00705482"/>
    <w:rsid w:val="00705855"/>
    <w:rsid w:val="00706E1E"/>
    <w:rsid w:val="00707527"/>
    <w:rsid w:val="007075DD"/>
    <w:rsid w:val="0070797C"/>
    <w:rsid w:val="00707AC9"/>
    <w:rsid w:val="00710A44"/>
    <w:rsid w:val="00710BEB"/>
    <w:rsid w:val="00710C6E"/>
    <w:rsid w:val="00711141"/>
    <w:rsid w:val="007126DC"/>
    <w:rsid w:val="00712A90"/>
    <w:rsid w:val="00712EB8"/>
    <w:rsid w:val="00713091"/>
    <w:rsid w:val="007133D3"/>
    <w:rsid w:val="007133F2"/>
    <w:rsid w:val="00713A1E"/>
    <w:rsid w:val="00713CF0"/>
    <w:rsid w:val="00714402"/>
    <w:rsid w:val="00714D20"/>
    <w:rsid w:val="00715202"/>
    <w:rsid w:val="00715315"/>
    <w:rsid w:val="0071566F"/>
    <w:rsid w:val="0071571E"/>
    <w:rsid w:val="00715A72"/>
    <w:rsid w:val="007163B3"/>
    <w:rsid w:val="007164D3"/>
    <w:rsid w:val="0071666D"/>
    <w:rsid w:val="00716859"/>
    <w:rsid w:val="00716C4A"/>
    <w:rsid w:val="0071797A"/>
    <w:rsid w:val="00717FC2"/>
    <w:rsid w:val="0072041F"/>
    <w:rsid w:val="0072059B"/>
    <w:rsid w:val="00720EF7"/>
    <w:rsid w:val="00721193"/>
    <w:rsid w:val="007211CE"/>
    <w:rsid w:val="00721331"/>
    <w:rsid w:val="007218FF"/>
    <w:rsid w:val="00721DF7"/>
    <w:rsid w:val="00721F23"/>
    <w:rsid w:val="007224C6"/>
    <w:rsid w:val="0072296C"/>
    <w:rsid w:val="00723763"/>
    <w:rsid w:val="00723955"/>
    <w:rsid w:val="00724702"/>
    <w:rsid w:val="00724925"/>
    <w:rsid w:val="0072574E"/>
    <w:rsid w:val="0072592A"/>
    <w:rsid w:val="00725BA5"/>
    <w:rsid w:val="00726086"/>
    <w:rsid w:val="0072687E"/>
    <w:rsid w:val="007300FB"/>
    <w:rsid w:val="00730F69"/>
    <w:rsid w:val="00731270"/>
    <w:rsid w:val="00731773"/>
    <w:rsid w:val="00731892"/>
    <w:rsid w:val="007319CA"/>
    <w:rsid w:val="00731A30"/>
    <w:rsid w:val="00731A73"/>
    <w:rsid w:val="00731D5B"/>
    <w:rsid w:val="00731ED9"/>
    <w:rsid w:val="00731FFF"/>
    <w:rsid w:val="00732267"/>
    <w:rsid w:val="00732270"/>
    <w:rsid w:val="007322AF"/>
    <w:rsid w:val="00732F76"/>
    <w:rsid w:val="00733048"/>
    <w:rsid w:val="00733077"/>
    <w:rsid w:val="007330A5"/>
    <w:rsid w:val="007330BE"/>
    <w:rsid w:val="00733D12"/>
    <w:rsid w:val="00734164"/>
    <w:rsid w:val="00734231"/>
    <w:rsid w:val="0073459E"/>
    <w:rsid w:val="00735ADF"/>
    <w:rsid w:val="007366E8"/>
    <w:rsid w:val="00736834"/>
    <w:rsid w:val="00736B01"/>
    <w:rsid w:val="007370AA"/>
    <w:rsid w:val="007376CE"/>
    <w:rsid w:val="007378EA"/>
    <w:rsid w:val="00737A61"/>
    <w:rsid w:val="0074089B"/>
    <w:rsid w:val="00740C4E"/>
    <w:rsid w:val="00741737"/>
    <w:rsid w:val="00741C75"/>
    <w:rsid w:val="00741E59"/>
    <w:rsid w:val="007421FE"/>
    <w:rsid w:val="00742588"/>
    <w:rsid w:val="00742A77"/>
    <w:rsid w:val="00742D91"/>
    <w:rsid w:val="00742E35"/>
    <w:rsid w:val="0074328B"/>
    <w:rsid w:val="00743389"/>
    <w:rsid w:val="00743434"/>
    <w:rsid w:val="00743511"/>
    <w:rsid w:val="0074534E"/>
    <w:rsid w:val="0074565C"/>
    <w:rsid w:val="00745945"/>
    <w:rsid w:val="00745E9B"/>
    <w:rsid w:val="007463C6"/>
    <w:rsid w:val="00746B18"/>
    <w:rsid w:val="0074716D"/>
    <w:rsid w:val="007476EF"/>
    <w:rsid w:val="00750097"/>
    <w:rsid w:val="007505F2"/>
    <w:rsid w:val="0075076D"/>
    <w:rsid w:val="00750A98"/>
    <w:rsid w:val="00750EE5"/>
    <w:rsid w:val="00751189"/>
    <w:rsid w:val="00751AAC"/>
    <w:rsid w:val="00751E21"/>
    <w:rsid w:val="00752167"/>
    <w:rsid w:val="0075244C"/>
    <w:rsid w:val="00753342"/>
    <w:rsid w:val="00753494"/>
    <w:rsid w:val="00753E33"/>
    <w:rsid w:val="00754946"/>
    <w:rsid w:val="00754BB2"/>
    <w:rsid w:val="00754CBC"/>
    <w:rsid w:val="00754E7F"/>
    <w:rsid w:val="0075536C"/>
    <w:rsid w:val="00755405"/>
    <w:rsid w:val="0075544A"/>
    <w:rsid w:val="00755C4A"/>
    <w:rsid w:val="00755D85"/>
    <w:rsid w:val="00755DD3"/>
    <w:rsid w:val="00755E91"/>
    <w:rsid w:val="00756CF2"/>
    <w:rsid w:val="00756F3B"/>
    <w:rsid w:val="0075701F"/>
    <w:rsid w:val="00757135"/>
    <w:rsid w:val="0075771B"/>
    <w:rsid w:val="007579CF"/>
    <w:rsid w:val="00760731"/>
    <w:rsid w:val="00761148"/>
    <w:rsid w:val="007616B7"/>
    <w:rsid w:val="007623B5"/>
    <w:rsid w:val="0076248B"/>
    <w:rsid w:val="0076255A"/>
    <w:rsid w:val="00762D06"/>
    <w:rsid w:val="00763035"/>
    <w:rsid w:val="007634E7"/>
    <w:rsid w:val="007635FD"/>
    <w:rsid w:val="00763A6B"/>
    <w:rsid w:val="007641C1"/>
    <w:rsid w:val="00764F07"/>
    <w:rsid w:val="0076507C"/>
    <w:rsid w:val="00765C48"/>
    <w:rsid w:val="007664E8"/>
    <w:rsid w:val="00766A33"/>
    <w:rsid w:val="00766C91"/>
    <w:rsid w:val="00767C4B"/>
    <w:rsid w:val="007700B1"/>
    <w:rsid w:val="00770542"/>
    <w:rsid w:val="00770546"/>
    <w:rsid w:val="00770B38"/>
    <w:rsid w:val="00770FC1"/>
    <w:rsid w:val="00771925"/>
    <w:rsid w:val="0077199A"/>
    <w:rsid w:val="00771B4A"/>
    <w:rsid w:val="00771FC2"/>
    <w:rsid w:val="00772085"/>
    <w:rsid w:val="0077217A"/>
    <w:rsid w:val="0077231F"/>
    <w:rsid w:val="0077251F"/>
    <w:rsid w:val="00772760"/>
    <w:rsid w:val="00772C1B"/>
    <w:rsid w:val="00772C5C"/>
    <w:rsid w:val="007740C0"/>
    <w:rsid w:val="007740F9"/>
    <w:rsid w:val="00775005"/>
    <w:rsid w:val="00775297"/>
    <w:rsid w:val="00775379"/>
    <w:rsid w:val="007756BD"/>
    <w:rsid w:val="00775C53"/>
    <w:rsid w:val="00776A2A"/>
    <w:rsid w:val="007774D0"/>
    <w:rsid w:val="0077760E"/>
    <w:rsid w:val="00777626"/>
    <w:rsid w:val="00777840"/>
    <w:rsid w:val="007779B1"/>
    <w:rsid w:val="007806BB"/>
    <w:rsid w:val="00780A76"/>
    <w:rsid w:val="00780F53"/>
    <w:rsid w:val="0078120F"/>
    <w:rsid w:val="007812B4"/>
    <w:rsid w:val="007812EB"/>
    <w:rsid w:val="007814D1"/>
    <w:rsid w:val="00781CFC"/>
    <w:rsid w:val="00781E79"/>
    <w:rsid w:val="00782411"/>
    <w:rsid w:val="007824D4"/>
    <w:rsid w:val="007829E5"/>
    <w:rsid w:val="00782F86"/>
    <w:rsid w:val="0078374C"/>
    <w:rsid w:val="0078389E"/>
    <w:rsid w:val="007840C3"/>
    <w:rsid w:val="007841EE"/>
    <w:rsid w:val="007846CE"/>
    <w:rsid w:val="007847A3"/>
    <w:rsid w:val="0078510F"/>
    <w:rsid w:val="0078512F"/>
    <w:rsid w:val="007854D1"/>
    <w:rsid w:val="00785B1A"/>
    <w:rsid w:val="00786A23"/>
    <w:rsid w:val="00786C47"/>
    <w:rsid w:val="007871F7"/>
    <w:rsid w:val="00787476"/>
    <w:rsid w:val="0078794C"/>
    <w:rsid w:val="007907B0"/>
    <w:rsid w:val="00790ADF"/>
    <w:rsid w:val="00790C1C"/>
    <w:rsid w:val="00790D29"/>
    <w:rsid w:val="0079132E"/>
    <w:rsid w:val="0079197D"/>
    <w:rsid w:val="00791A5F"/>
    <w:rsid w:val="00791AA2"/>
    <w:rsid w:val="00792ADF"/>
    <w:rsid w:val="007933D3"/>
    <w:rsid w:val="00793423"/>
    <w:rsid w:val="007936C1"/>
    <w:rsid w:val="007939F3"/>
    <w:rsid w:val="0079478D"/>
    <w:rsid w:val="00794A3F"/>
    <w:rsid w:val="00795881"/>
    <w:rsid w:val="00795925"/>
    <w:rsid w:val="00795D72"/>
    <w:rsid w:val="00795E4E"/>
    <w:rsid w:val="0079625A"/>
    <w:rsid w:val="00796284"/>
    <w:rsid w:val="00796A25"/>
    <w:rsid w:val="00796D1B"/>
    <w:rsid w:val="00796E68"/>
    <w:rsid w:val="0079776B"/>
    <w:rsid w:val="007A08C4"/>
    <w:rsid w:val="007A0BE7"/>
    <w:rsid w:val="007A0FA1"/>
    <w:rsid w:val="007A1379"/>
    <w:rsid w:val="007A1B37"/>
    <w:rsid w:val="007A1C83"/>
    <w:rsid w:val="007A1FEE"/>
    <w:rsid w:val="007A218B"/>
    <w:rsid w:val="007A2666"/>
    <w:rsid w:val="007A3CB6"/>
    <w:rsid w:val="007A407E"/>
    <w:rsid w:val="007A468C"/>
    <w:rsid w:val="007A4BE9"/>
    <w:rsid w:val="007A4CD1"/>
    <w:rsid w:val="007A4DB8"/>
    <w:rsid w:val="007A4E7F"/>
    <w:rsid w:val="007A4F1C"/>
    <w:rsid w:val="007A51E5"/>
    <w:rsid w:val="007A54C7"/>
    <w:rsid w:val="007A5910"/>
    <w:rsid w:val="007A5A8F"/>
    <w:rsid w:val="007A5EC6"/>
    <w:rsid w:val="007A631E"/>
    <w:rsid w:val="007A67B2"/>
    <w:rsid w:val="007A6AAF"/>
    <w:rsid w:val="007A6B20"/>
    <w:rsid w:val="007A6E9E"/>
    <w:rsid w:val="007A6F39"/>
    <w:rsid w:val="007A7202"/>
    <w:rsid w:val="007A760A"/>
    <w:rsid w:val="007A7B25"/>
    <w:rsid w:val="007A7C30"/>
    <w:rsid w:val="007B0278"/>
    <w:rsid w:val="007B02BF"/>
    <w:rsid w:val="007B04ED"/>
    <w:rsid w:val="007B052A"/>
    <w:rsid w:val="007B0AB1"/>
    <w:rsid w:val="007B0F00"/>
    <w:rsid w:val="007B0F2D"/>
    <w:rsid w:val="007B1798"/>
    <w:rsid w:val="007B1F40"/>
    <w:rsid w:val="007B2056"/>
    <w:rsid w:val="007B21F5"/>
    <w:rsid w:val="007B23CB"/>
    <w:rsid w:val="007B277A"/>
    <w:rsid w:val="007B33F4"/>
    <w:rsid w:val="007B342C"/>
    <w:rsid w:val="007B37ED"/>
    <w:rsid w:val="007B3E47"/>
    <w:rsid w:val="007B4CB9"/>
    <w:rsid w:val="007B597C"/>
    <w:rsid w:val="007B5CE8"/>
    <w:rsid w:val="007B5D78"/>
    <w:rsid w:val="007B60FB"/>
    <w:rsid w:val="007B6566"/>
    <w:rsid w:val="007B6F5B"/>
    <w:rsid w:val="007B7751"/>
    <w:rsid w:val="007C02C7"/>
    <w:rsid w:val="007C0523"/>
    <w:rsid w:val="007C0D2B"/>
    <w:rsid w:val="007C0F7B"/>
    <w:rsid w:val="007C0FF4"/>
    <w:rsid w:val="007C104C"/>
    <w:rsid w:val="007C12F2"/>
    <w:rsid w:val="007C1B75"/>
    <w:rsid w:val="007C1BC1"/>
    <w:rsid w:val="007C25B6"/>
    <w:rsid w:val="007C25F5"/>
    <w:rsid w:val="007C2985"/>
    <w:rsid w:val="007C2AAE"/>
    <w:rsid w:val="007C2DD7"/>
    <w:rsid w:val="007C3000"/>
    <w:rsid w:val="007C35C6"/>
    <w:rsid w:val="007C366B"/>
    <w:rsid w:val="007C4A78"/>
    <w:rsid w:val="007C4EDF"/>
    <w:rsid w:val="007C58D3"/>
    <w:rsid w:val="007C5FC5"/>
    <w:rsid w:val="007C632D"/>
    <w:rsid w:val="007C63AB"/>
    <w:rsid w:val="007C66CF"/>
    <w:rsid w:val="007C73D9"/>
    <w:rsid w:val="007C78C6"/>
    <w:rsid w:val="007C7CC5"/>
    <w:rsid w:val="007D030A"/>
    <w:rsid w:val="007D03EA"/>
    <w:rsid w:val="007D09C0"/>
    <w:rsid w:val="007D0A81"/>
    <w:rsid w:val="007D11B3"/>
    <w:rsid w:val="007D1294"/>
    <w:rsid w:val="007D12C0"/>
    <w:rsid w:val="007D1337"/>
    <w:rsid w:val="007D14FC"/>
    <w:rsid w:val="007D158F"/>
    <w:rsid w:val="007D19E1"/>
    <w:rsid w:val="007D28A6"/>
    <w:rsid w:val="007D2B8D"/>
    <w:rsid w:val="007D2D97"/>
    <w:rsid w:val="007D30D4"/>
    <w:rsid w:val="007D3B5E"/>
    <w:rsid w:val="007D436D"/>
    <w:rsid w:val="007D4929"/>
    <w:rsid w:val="007D5331"/>
    <w:rsid w:val="007D5D56"/>
    <w:rsid w:val="007D5DE7"/>
    <w:rsid w:val="007D5E99"/>
    <w:rsid w:val="007D623F"/>
    <w:rsid w:val="007D6711"/>
    <w:rsid w:val="007D6831"/>
    <w:rsid w:val="007D76EB"/>
    <w:rsid w:val="007D780D"/>
    <w:rsid w:val="007D7A7A"/>
    <w:rsid w:val="007D7FB4"/>
    <w:rsid w:val="007E03A5"/>
    <w:rsid w:val="007E0440"/>
    <w:rsid w:val="007E04C8"/>
    <w:rsid w:val="007E07B0"/>
    <w:rsid w:val="007E07D9"/>
    <w:rsid w:val="007E11B0"/>
    <w:rsid w:val="007E1297"/>
    <w:rsid w:val="007E170C"/>
    <w:rsid w:val="007E1C17"/>
    <w:rsid w:val="007E1C4C"/>
    <w:rsid w:val="007E1FEC"/>
    <w:rsid w:val="007E20DA"/>
    <w:rsid w:val="007E25C0"/>
    <w:rsid w:val="007E2F4E"/>
    <w:rsid w:val="007E3141"/>
    <w:rsid w:val="007E35AF"/>
    <w:rsid w:val="007E42D7"/>
    <w:rsid w:val="007E49C7"/>
    <w:rsid w:val="007E525F"/>
    <w:rsid w:val="007E52A1"/>
    <w:rsid w:val="007E53F8"/>
    <w:rsid w:val="007E5D70"/>
    <w:rsid w:val="007E5D90"/>
    <w:rsid w:val="007E5E12"/>
    <w:rsid w:val="007E5E28"/>
    <w:rsid w:val="007E5FE4"/>
    <w:rsid w:val="007E6792"/>
    <w:rsid w:val="007E733F"/>
    <w:rsid w:val="007E7387"/>
    <w:rsid w:val="007E75DC"/>
    <w:rsid w:val="007E7ECD"/>
    <w:rsid w:val="007F00AD"/>
    <w:rsid w:val="007F150D"/>
    <w:rsid w:val="007F17BA"/>
    <w:rsid w:val="007F187A"/>
    <w:rsid w:val="007F18C7"/>
    <w:rsid w:val="007F1D40"/>
    <w:rsid w:val="007F2359"/>
    <w:rsid w:val="007F25DC"/>
    <w:rsid w:val="007F308F"/>
    <w:rsid w:val="007F392E"/>
    <w:rsid w:val="007F3AFA"/>
    <w:rsid w:val="007F3E33"/>
    <w:rsid w:val="007F3E9B"/>
    <w:rsid w:val="007F4025"/>
    <w:rsid w:val="007F4107"/>
    <w:rsid w:val="007F42EF"/>
    <w:rsid w:val="007F486D"/>
    <w:rsid w:val="007F52C2"/>
    <w:rsid w:val="007F5A19"/>
    <w:rsid w:val="007F5F36"/>
    <w:rsid w:val="007F64D7"/>
    <w:rsid w:val="007F74B4"/>
    <w:rsid w:val="007F7660"/>
    <w:rsid w:val="007F7A36"/>
    <w:rsid w:val="007F7DD0"/>
    <w:rsid w:val="0080034B"/>
    <w:rsid w:val="008013BE"/>
    <w:rsid w:val="00801B4E"/>
    <w:rsid w:val="00802E46"/>
    <w:rsid w:val="00802F34"/>
    <w:rsid w:val="0080303F"/>
    <w:rsid w:val="00803421"/>
    <w:rsid w:val="00803445"/>
    <w:rsid w:val="00803B99"/>
    <w:rsid w:val="0080476C"/>
    <w:rsid w:val="00804BE0"/>
    <w:rsid w:val="00804F24"/>
    <w:rsid w:val="008054FA"/>
    <w:rsid w:val="00805C61"/>
    <w:rsid w:val="00805ECC"/>
    <w:rsid w:val="00805FE0"/>
    <w:rsid w:val="008063EC"/>
    <w:rsid w:val="00806B8C"/>
    <w:rsid w:val="00806D2E"/>
    <w:rsid w:val="00810490"/>
    <w:rsid w:val="008111A8"/>
    <w:rsid w:val="00811806"/>
    <w:rsid w:val="008119E4"/>
    <w:rsid w:val="00811B3D"/>
    <w:rsid w:val="00811B48"/>
    <w:rsid w:val="00812021"/>
    <w:rsid w:val="008128FD"/>
    <w:rsid w:val="00812C50"/>
    <w:rsid w:val="00813508"/>
    <w:rsid w:val="008137AE"/>
    <w:rsid w:val="00814140"/>
    <w:rsid w:val="008144C7"/>
    <w:rsid w:val="008148E5"/>
    <w:rsid w:val="00814E7C"/>
    <w:rsid w:val="00814F82"/>
    <w:rsid w:val="00815240"/>
    <w:rsid w:val="008152CA"/>
    <w:rsid w:val="00815604"/>
    <w:rsid w:val="00815613"/>
    <w:rsid w:val="00815799"/>
    <w:rsid w:val="0081584A"/>
    <w:rsid w:val="00815AA2"/>
    <w:rsid w:val="00815E8F"/>
    <w:rsid w:val="008160C7"/>
    <w:rsid w:val="00816668"/>
    <w:rsid w:val="0081684B"/>
    <w:rsid w:val="00817613"/>
    <w:rsid w:val="00817DD7"/>
    <w:rsid w:val="0082044A"/>
    <w:rsid w:val="00820560"/>
    <w:rsid w:val="0082130B"/>
    <w:rsid w:val="00821381"/>
    <w:rsid w:val="008217B8"/>
    <w:rsid w:val="008218E9"/>
    <w:rsid w:val="00821E8B"/>
    <w:rsid w:val="00822A66"/>
    <w:rsid w:val="008232F3"/>
    <w:rsid w:val="00823BC4"/>
    <w:rsid w:val="00823F6F"/>
    <w:rsid w:val="00823FBC"/>
    <w:rsid w:val="00824555"/>
    <w:rsid w:val="00824CBC"/>
    <w:rsid w:val="00824D26"/>
    <w:rsid w:val="00824DC6"/>
    <w:rsid w:val="00824F85"/>
    <w:rsid w:val="008250B5"/>
    <w:rsid w:val="0082519C"/>
    <w:rsid w:val="00825598"/>
    <w:rsid w:val="008258C8"/>
    <w:rsid w:val="0082625B"/>
    <w:rsid w:val="008262D8"/>
    <w:rsid w:val="00826317"/>
    <w:rsid w:val="00826BB9"/>
    <w:rsid w:val="00826DA0"/>
    <w:rsid w:val="008272EC"/>
    <w:rsid w:val="00827600"/>
    <w:rsid w:val="00827B94"/>
    <w:rsid w:val="00830001"/>
    <w:rsid w:val="00831116"/>
    <w:rsid w:val="008317DD"/>
    <w:rsid w:val="00832217"/>
    <w:rsid w:val="00832232"/>
    <w:rsid w:val="008326DA"/>
    <w:rsid w:val="00832AE8"/>
    <w:rsid w:val="0083314C"/>
    <w:rsid w:val="0083381A"/>
    <w:rsid w:val="00833820"/>
    <w:rsid w:val="00833D0E"/>
    <w:rsid w:val="00833ECF"/>
    <w:rsid w:val="00834AA4"/>
    <w:rsid w:val="00834D04"/>
    <w:rsid w:val="008353D1"/>
    <w:rsid w:val="00835495"/>
    <w:rsid w:val="008358BA"/>
    <w:rsid w:val="00835D6C"/>
    <w:rsid w:val="00836553"/>
    <w:rsid w:val="0083686E"/>
    <w:rsid w:val="00836AD9"/>
    <w:rsid w:val="00836D14"/>
    <w:rsid w:val="00836EDF"/>
    <w:rsid w:val="00837488"/>
    <w:rsid w:val="00837A7C"/>
    <w:rsid w:val="00837E4F"/>
    <w:rsid w:val="008401C1"/>
    <w:rsid w:val="00840791"/>
    <w:rsid w:val="008409C6"/>
    <w:rsid w:val="00841424"/>
    <w:rsid w:val="00841530"/>
    <w:rsid w:val="0084234C"/>
    <w:rsid w:val="0084298B"/>
    <w:rsid w:val="00842B91"/>
    <w:rsid w:val="00843330"/>
    <w:rsid w:val="00843415"/>
    <w:rsid w:val="00844BD3"/>
    <w:rsid w:val="00845015"/>
    <w:rsid w:val="008456EC"/>
    <w:rsid w:val="00845F08"/>
    <w:rsid w:val="00846582"/>
    <w:rsid w:val="0084683C"/>
    <w:rsid w:val="00847108"/>
    <w:rsid w:val="00847268"/>
    <w:rsid w:val="008476E4"/>
    <w:rsid w:val="00847B44"/>
    <w:rsid w:val="00850231"/>
    <w:rsid w:val="0085030B"/>
    <w:rsid w:val="00850F75"/>
    <w:rsid w:val="00851097"/>
    <w:rsid w:val="00851B5E"/>
    <w:rsid w:val="00851E11"/>
    <w:rsid w:val="0085234E"/>
    <w:rsid w:val="00852403"/>
    <w:rsid w:val="0085270C"/>
    <w:rsid w:val="00852AEE"/>
    <w:rsid w:val="00852DC8"/>
    <w:rsid w:val="008533A0"/>
    <w:rsid w:val="00853C64"/>
    <w:rsid w:val="008541D0"/>
    <w:rsid w:val="008543F0"/>
    <w:rsid w:val="00854B57"/>
    <w:rsid w:val="00854CEB"/>
    <w:rsid w:val="008551B6"/>
    <w:rsid w:val="008553CC"/>
    <w:rsid w:val="00855E08"/>
    <w:rsid w:val="00856A9F"/>
    <w:rsid w:val="00856CEE"/>
    <w:rsid w:val="00860325"/>
    <w:rsid w:val="008609C3"/>
    <w:rsid w:val="00860C2C"/>
    <w:rsid w:val="00860CE1"/>
    <w:rsid w:val="00860ED2"/>
    <w:rsid w:val="00861672"/>
    <w:rsid w:val="00861A1A"/>
    <w:rsid w:val="00861B23"/>
    <w:rsid w:val="00861D6B"/>
    <w:rsid w:val="0086207B"/>
    <w:rsid w:val="00862DD4"/>
    <w:rsid w:val="00862F84"/>
    <w:rsid w:val="008630B1"/>
    <w:rsid w:val="0086335C"/>
    <w:rsid w:val="00863A28"/>
    <w:rsid w:val="008649D6"/>
    <w:rsid w:val="00864A0A"/>
    <w:rsid w:val="00864D62"/>
    <w:rsid w:val="008651D9"/>
    <w:rsid w:val="00866831"/>
    <w:rsid w:val="008668C4"/>
    <w:rsid w:val="00866BC5"/>
    <w:rsid w:val="00866C90"/>
    <w:rsid w:val="00866D62"/>
    <w:rsid w:val="0086740F"/>
    <w:rsid w:val="00867864"/>
    <w:rsid w:val="00867CA7"/>
    <w:rsid w:val="008705B0"/>
    <w:rsid w:val="00870976"/>
    <w:rsid w:val="00870C17"/>
    <w:rsid w:val="008710D3"/>
    <w:rsid w:val="00871682"/>
    <w:rsid w:val="008729FD"/>
    <w:rsid w:val="00872C47"/>
    <w:rsid w:val="008735A1"/>
    <w:rsid w:val="00873BD4"/>
    <w:rsid w:val="00874323"/>
    <w:rsid w:val="008745B1"/>
    <w:rsid w:val="00874659"/>
    <w:rsid w:val="008748F4"/>
    <w:rsid w:val="00874C96"/>
    <w:rsid w:val="00875182"/>
    <w:rsid w:val="00875F03"/>
    <w:rsid w:val="0087681E"/>
    <w:rsid w:val="00876C61"/>
    <w:rsid w:val="00877237"/>
    <w:rsid w:val="008772D7"/>
    <w:rsid w:val="00877348"/>
    <w:rsid w:val="0088049D"/>
    <w:rsid w:val="00880508"/>
    <w:rsid w:val="00881529"/>
    <w:rsid w:val="008815E6"/>
    <w:rsid w:val="00881891"/>
    <w:rsid w:val="00882010"/>
    <w:rsid w:val="00882120"/>
    <w:rsid w:val="0088236D"/>
    <w:rsid w:val="0088327D"/>
    <w:rsid w:val="00883358"/>
    <w:rsid w:val="008836B7"/>
    <w:rsid w:val="008837E8"/>
    <w:rsid w:val="00883846"/>
    <w:rsid w:val="008838B1"/>
    <w:rsid w:val="00883D66"/>
    <w:rsid w:val="008840F8"/>
    <w:rsid w:val="0088494C"/>
    <w:rsid w:val="00884CF6"/>
    <w:rsid w:val="00885352"/>
    <w:rsid w:val="00885F7E"/>
    <w:rsid w:val="008864D4"/>
    <w:rsid w:val="0088683A"/>
    <w:rsid w:val="00886FB8"/>
    <w:rsid w:val="008872C0"/>
    <w:rsid w:val="00887427"/>
    <w:rsid w:val="0088748B"/>
    <w:rsid w:val="00887804"/>
    <w:rsid w:val="00887BA2"/>
    <w:rsid w:val="00887E9D"/>
    <w:rsid w:val="008918D0"/>
    <w:rsid w:val="00891A9A"/>
    <w:rsid w:val="008927A5"/>
    <w:rsid w:val="00892C0F"/>
    <w:rsid w:val="00892EF5"/>
    <w:rsid w:val="008935C1"/>
    <w:rsid w:val="00893DFF"/>
    <w:rsid w:val="0089463F"/>
    <w:rsid w:val="00894868"/>
    <w:rsid w:val="00894AB5"/>
    <w:rsid w:val="00895E25"/>
    <w:rsid w:val="00896051"/>
    <w:rsid w:val="0089609D"/>
    <w:rsid w:val="008960FB"/>
    <w:rsid w:val="00896378"/>
    <w:rsid w:val="00896598"/>
    <w:rsid w:val="00896682"/>
    <w:rsid w:val="00896AA2"/>
    <w:rsid w:val="00896E92"/>
    <w:rsid w:val="008A0148"/>
    <w:rsid w:val="008A0163"/>
    <w:rsid w:val="008A0B18"/>
    <w:rsid w:val="008A0B52"/>
    <w:rsid w:val="008A0C75"/>
    <w:rsid w:val="008A1158"/>
    <w:rsid w:val="008A1171"/>
    <w:rsid w:val="008A1A9B"/>
    <w:rsid w:val="008A2C78"/>
    <w:rsid w:val="008A2CFA"/>
    <w:rsid w:val="008A2DEF"/>
    <w:rsid w:val="008A34A3"/>
    <w:rsid w:val="008A3A6C"/>
    <w:rsid w:val="008A42EF"/>
    <w:rsid w:val="008A43C6"/>
    <w:rsid w:val="008A4511"/>
    <w:rsid w:val="008A48A9"/>
    <w:rsid w:val="008A5089"/>
    <w:rsid w:val="008A61D4"/>
    <w:rsid w:val="008A71F8"/>
    <w:rsid w:val="008A72BF"/>
    <w:rsid w:val="008A735E"/>
    <w:rsid w:val="008A746C"/>
    <w:rsid w:val="008A7545"/>
    <w:rsid w:val="008A7A2C"/>
    <w:rsid w:val="008A7CCC"/>
    <w:rsid w:val="008B01AE"/>
    <w:rsid w:val="008B01C1"/>
    <w:rsid w:val="008B074D"/>
    <w:rsid w:val="008B0D6B"/>
    <w:rsid w:val="008B0E70"/>
    <w:rsid w:val="008B1057"/>
    <w:rsid w:val="008B19F2"/>
    <w:rsid w:val="008B2181"/>
    <w:rsid w:val="008B2A56"/>
    <w:rsid w:val="008B2F57"/>
    <w:rsid w:val="008B3A66"/>
    <w:rsid w:val="008B400E"/>
    <w:rsid w:val="008B4215"/>
    <w:rsid w:val="008B4AFB"/>
    <w:rsid w:val="008B4BDD"/>
    <w:rsid w:val="008B4D84"/>
    <w:rsid w:val="008B4F55"/>
    <w:rsid w:val="008B523E"/>
    <w:rsid w:val="008B5AE6"/>
    <w:rsid w:val="008B5B6F"/>
    <w:rsid w:val="008B5C2D"/>
    <w:rsid w:val="008B5C61"/>
    <w:rsid w:val="008B64E2"/>
    <w:rsid w:val="008B7136"/>
    <w:rsid w:val="008B7A2B"/>
    <w:rsid w:val="008C0222"/>
    <w:rsid w:val="008C0822"/>
    <w:rsid w:val="008C1378"/>
    <w:rsid w:val="008C1457"/>
    <w:rsid w:val="008C17D6"/>
    <w:rsid w:val="008C19D2"/>
    <w:rsid w:val="008C1E75"/>
    <w:rsid w:val="008C22BF"/>
    <w:rsid w:val="008C252C"/>
    <w:rsid w:val="008C25CB"/>
    <w:rsid w:val="008C2667"/>
    <w:rsid w:val="008C298E"/>
    <w:rsid w:val="008C2C99"/>
    <w:rsid w:val="008C2FC0"/>
    <w:rsid w:val="008C3365"/>
    <w:rsid w:val="008C3557"/>
    <w:rsid w:val="008C4392"/>
    <w:rsid w:val="008C48BD"/>
    <w:rsid w:val="008C4CBD"/>
    <w:rsid w:val="008C5083"/>
    <w:rsid w:val="008C5355"/>
    <w:rsid w:val="008C5A9C"/>
    <w:rsid w:val="008C5B94"/>
    <w:rsid w:val="008C6180"/>
    <w:rsid w:val="008C65F9"/>
    <w:rsid w:val="008C68B9"/>
    <w:rsid w:val="008C7159"/>
    <w:rsid w:val="008C7684"/>
    <w:rsid w:val="008C77C2"/>
    <w:rsid w:val="008D0519"/>
    <w:rsid w:val="008D07AE"/>
    <w:rsid w:val="008D0D09"/>
    <w:rsid w:val="008D11DB"/>
    <w:rsid w:val="008D146E"/>
    <w:rsid w:val="008D1BA7"/>
    <w:rsid w:val="008D1C3F"/>
    <w:rsid w:val="008D2863"/>
    <w:rsid w:val="008D2EAD"/>
    <w:rsid w:val="008D34EC"/>
    <w:rsid w:val="008D44B2"/>
    <w:rsid w:val="008D4DF8"/>
    <w:rsid w:val="008D528E"/>
    <w:rsid w:val="008D5A83"/>
    <w:rsid w:val="008D5ECC"/>
    <w:rsid w:val="008D61E3"/>
    <w:rsid w:val="008D636D"/>
    <w:rsid w:val="008D63F3"/>
    <w:rsid w:val="008D6559"/>
    <w:rsid w:val="008D6AB4"/>
    <w:rsid w:val="008E0144"/>
    <w:rsid w:val="008E066B"/>
    <w:rsid w:val="008E06EC"/>
    <w:rsid w:val="008E0C79"/>
    <w:rsid w:val="008E1447"/>
    <w:rsid w:val="008E251F"/>
    <w:rsid w:val="008E29B5"/>
    <w:rsid w:val="008E2B6C"/>
    <w:rsid w:val="008E2B98"/>
    <w:rsid w:val="008E2D5D"/>
    <w:rsid w:val="008E2E04"/>
    <w:rsid w:val="008E3471"/>
    <w:rsid w:val="008E3B6C"/>
    <w:rsid w:val="008E3F97"/>
    <w:rsid w:val="008E4152"/>
    <w:rsid w:val="008E4215"/>
    <w:rsid w:val="008E46C4"/>
    <w:rsid w:val="008E4CC7"/>
    <w:rsid w:val="008E5D33"/>
    <w:rsid w:val="008E6102"/>
    <w:rsid w:val="008E623D"/>
    <w:rsid w:val="008E6371"/>
    <w:rsid w:val="008E6874"/>
    <w:rsid w:val="008E6A4D"/>
    <w:rsid w:val="008E6BC4"/>
    <w:rsid w:val="008E727F"/>
    <w:rsid w:val="008F03C7"/>
    <w:rsid w:val="008F199A"/>
    <w:rsid w:val="008F1B92"/>
    <w:rsid w:val="008F21A9"/>
    <w:rsid w:val="008F2733"/>
    <w:rsid w:val="008F2CC2"/>
    <w:rsid w:val="008F3B4A"/>
    <w:rsid w:val="008F3B80"/>
    <w:rsid w:val="008F3D8D"/>
    <w:rsid w:val="008F448A"/>
    <w:rsid w:val="008F5349"/>
    <w:rsid w:val="008F5CEE"/>
    <w:rsid w:val="008F5E78"/>
    <w:rsid w:val="008F5FC8"/>
    <w:rsid w:val="008F643A"/>
    <w:rsid w:val="008F67FC"/>
    <w:rsid w:val="008F6BE4"/>
    <w:rsid w:val="008F6F17"/>
    <w:rsid w:val="008F702D"/>
    <w:rsid w:val="008F70A6"/>
    <w:rsid w:val="008F74D4"/>
    <w:rsid w:val="008F75AD"/>
    <w:rsid w:val="008F7815"/>
    <w:rsid w:val="008F7C10"/>
    <w:rsid w:val="008F7CAB"/>
    <w:rsid w:val="00900D42"/>
    <w:rsid w:val="00900F62"/>
    <w:rsid w:val="009011F9"/>
    <w:rsid w:val="00901766"/>
    <w:rsid w:val="00901842"/>
    <w:rsid w:val="0090191E"/>
    <w:rsid w:val="00901BBB"/>
    <w:rsid w:val="00902205"/>
    <w:rsid w:val="00902AF8"/>
    <w:rsid w:val="0090392A"/>
    <w:rsid w:val="00903B72"/>
    <w:rsid w:val="00903CE2"/>
    <w:rsid w:val="00904083"/>
    <w:rsid w:val="009041C1"/>
    <w:rsid w:val="00904AC6"/>
    <w:rsid w:val="00904BCD"/>
    <w:rsid w:val="00904C6F"/>
    <w:rsid w:val="00904C81"/>
    <w:rsid w:val="009054C6"/>
    <w:rsid w:val="0090579C"/>
    <w:rsid w:val="00905821"/>
    <w:rsid w:val="00905C06"/>
    <w:rsid w:val="00905CCA"/>
    <w:rsid w:val="00905F61"/>
    <w:rsid w:val="009060F3"/>
    <w:rsid w:val="00906116"/>
    <w:rsid w:val="009067E5"/>
    <w:rsid w:val="0090690E"/>
    <w:rsid w:val="00906ACB"/>
    <w:rsid w:val="009071DA"/>
    <w:rsid w:val="0090741E"/>
    <w:rsid w:val="00907975"/>
    <w:rsid w:val="00907A38"/>
    <w:rsid w:val="00907CCB"/>
    <w:rsid w:val="00907DC5"/>
    <w:rsid w:val="009108CA"/>
    <w:rsid w:val="00910D47"/>
    <w:rsid w:val="009110B1"/>
    <w:rsid w:val="009112F2"/>
    <w:rsid w:val="0091169D"/>
    <w:rsid w:val="0091234C"/>
    <w:rsid w:val="00912404"/>
    <w:rsid w:val="00912E37"/>
    <w:rsid w:val="00912E67"/>
    <w:rsid w:val="00912ED9"/>
    <w:rsid w:val="00912FFC"/>
    <w:rsid w:val="0091421F"/>
    <w:rsid w:val="009142E6"/>
    <w:rsid w:val="00914B13"/>
    <w:rsid w:val="00914E46"/>
    <w:rsid w:val="00915829"/>
    <w:rsid w:val="00915CBE"/>
    <w:rsid w:val="009165F8"/>
    <w:rsid w:val="00916A97"/>
    <w:rsid w:val="00916B7D"/>
    <w:rsid w:val="00916E1E"/>
    <w:rsid w:val="00916F06"/>
    <w:rsid w:val="00916FE8"/>
    <w:rsid w:val="00917002"/>
    <w:rsid w:val="00917537"/>
    <w:rsid w:val="00917A4B"/>
    <w:rsid w:val="00917DB9"/>
    <w:rsid w:val="009201C2"/>
    <w:rsid w:val="009203FA"/>
    <w:rsid w:val="009212A0"/>
    <w:rsid w:val="0092184F"/>
    <w:rsid w:val="00922147"/>
    <w:rsid w:val="00922488"/>
    <w:rsid w:val="0092253F"/>
    <w:rsid w:val="00922544"/>
    <w:rsid w:val="009225BD"/>
    <w:rsid w:val="00923863"/>
    <w:rsid w:val="00923D39"/>
    <w:rsid w:val="00924EC5"/>
    <w:rsid w:val="00924F78"/>
    <w:rsid w:val="00925A2F"/>
    <w:rsid w:val="00925C3E"/>
    <w:rsid w:val="00925D49"/>
    <w:rsid w:val="00925E17"/>
    <w:rsid w:val="009264FC"/>
    <w:rsid w:val="00926935"/>
    <w:rsid w:val="00926F47"/>
    <w:rsid w:val="00927526"/>
    <w:rsid w:val="009276AD"/>
    <w:rsid w:val="0092774B"/>
    <w:rsid w:val="00927A7B"/>
    <w:rsid w:val="00927D8F"/>
    <w:rsid w:val="00927F0F"/>
    <w:rsid w:val="009312F3"/>
    <w:rsid w:val="00931A33"/>
    <w:rsid w:val="00931E3F"/>
    <w:rsid w:val="0093280F"/>
    <w:rsid w:val="00932EE4"/>
    <w:rsid w:val="009334F2"/>
    <w:rsid w:val="00933875"/>
    <w:rsid w:val="009338E0"/>
    <w:rsid w:val="0093404F"/>
    <w:rsid w:val="00934657"/>
    <w:rsid w:val="00934689"/>
    <w:rsid w:val="00934818"/>
    <w:rsid w:val="0093482D"/>
    <w:rsid w:val="00934A9D"/>
    <w:rsid w:val="00935229"/>
    <w:rsid w:val="0093525B"/>
    <w:rsid w:val="00935508"/>
    <w:rsid w:val="00935F67"/>
    <w:rsid w:val="009365CB"/>
    <w:rsid w:val="00936638"/>
    <w:rsid w:val="00937AD1"/>
    <w:rsid w:val="00937C94"/>
    <w:rsid w:val="00937FEF"/>
    <w:rsid w:val="0094010B"/>
    <w:rsid w:val="009404BE"/>
    <w:rsid w:val="00940518"/>
    <w:rsid w:val="009406F4"/>
    <w:rsid w:val="00940F86"/>
    <w:rsid w:val="009411F4"/>
    <w:rsid w:val="00941B46"/>
    <w:rsid w:val="00941B93"/>
    <w:rsid w:val="009420BE"/>
    <w:rsid w:val="00942104"/>
    <w:rsid w:val="009424E7"/>
    <w:rsid w:val="0094274F"/>
    <w:rsid w:val="00942A99"/>
    <w:rsid w:val="00942B13"/>
    <w:rsid w:val="00942CAC"/>
    <w:rsid w:val="00943A80"/>
    <w:rsid w:val="00943DE1"/>
    <w:rsid w:val="00943DE7"/>
    <w:rsid w:val="00944287"/>
    <w:rsid w:val="0094460F"/>
    <w:rsid w:val="009449D6"/>
    <w:rsid w:val="00945412"/>
    <w:rsid w:val="00945503"/>
    <w:rsid w:val="0094673A"/>
    <w:rsid w:val="00946A04"/>
    <w:rsid w:val="00947179"/>
    <w:rsid w:val="009475F0"/>
    <w:rsid w:val="0094768A"/>
    <w:rsid w:val="009479DA"/>
    <w:rsid w:val="00947A8B"/>
    <w:rsid w:val="00947D6C"/>
    <w:rsid w:val="00947DA8"/>
    <w:rsid w:val="00947F26"/>
    <w:rsid w:val="00950C27"/>
    <w:rsid w:val="00950ED5"/>
    <w:rsid w:val="009511AC"/>
    <w:rsid w:val="00951480"/>
    <w:rsid w:val="00951B96"/>
    <w:rsid w:val="00951BEB"/>
    <w:rsid w:val="00952014"/>
    <w:rsid w:val="00952661"/>
    <w:rsid w:val="00952B01"/>
    <w:rsid w:val="00952DF1"/>
    <w:rsid w:val="00952F9C"/>
    <w:rsid w:val="009532D7"/>
    <w:rsid w:val="00953395"/>
    <w:rsid w:val="00953573"/>
    <w:rsid w:val="0095384F"/>
    <w:rsid w:val="00953A39"/>
    <w:rsid w:val="009543B3"/>
    <w:rsid w:val="00954E44"/>
    <w:rsid w:val="009550DD"/>
    <w:rsid w:val="009551CC"/>
    <w:rsid w:val="00955B68"/>
    <w:rsid w:val="00955D0B"/>
    <w:rsid w:val="00955D18"/>
    <w:rsid w:val="00956123"/>
    <w:rsid w:val="009561EE"/>
    <w:rsid w:val="009562EB"/>
    <w:rsid w:val="00956B00"/>
    <w:rsid w:val="00956C3C"/>
    <w:rsid w:val="00957A89"/>
    <w:rsid w:val="0096000C"/>
    <w:rsid w:val="0096007C"/>
    <w:rsid w:val="00960D97"/>
    <w:rsid w:val="00960DDD"/>
    <w:rsid w:val="00961055"/>
    <w:rsid w:val="009624B4"/>
    <w:rsid w:val="00962ADF"/>
    <w:rsid w:val="00962F48"/>
    <w:rsid w:val="00963153"/>
    <w:rsid w:val="009632B1"/>
    <w:rsid w:val="00964887"/>
    <w:rsid w:val="00964E6D"/>
    <w:rsid w:val="00965139"/>
    <w:rsid w:val="009652B0"/>
    <w:rsid w:val="00965533"/>
    <w:rsid w:val="00965B99"/>
    <w:rsid w:val="00966801"/>
    <w:rsid w:val="009669E9"/>
    <w:rsid w:val="00967DD6"/>
    <w:rsid w:val="009701A9"/>
    <w:rsid w:val="0097044C"/>
    <w:rsid w:val="0097080B"/>
    <w:rsid w:val="00970AAE"/>
    <w:rsid w:val="009711F0"/>
    <w:rsid w:val="0097132D"/>
    <w:rsid w:val="0097228E"/>
    <w:rsid w:val="0097239C"/>
    <w:rsid w:val="009725B2"/>
    <w:rsid w:val="00972DAC"/>
    <w:rsid w:val="009734BF"/>
    <w:rsid w:val="00973979"/>
    <w:rsid w:val="00974091"/>
    <w:rsid w:val="009745C7"/>
    <w:rsid w:val="00974D5B"/>
    <w:rsid w:val="009750EE"/>
    <w:rsid w:val="00975182"/>
    <w:rsid w:val="00975591"/>
    <w:rsid w:val="009755E9"/>
    <w:rsid w:val="00975AA9"/>
    <w:rsid w:val="00975BAF"/>
    <w:rsid w:val="00975F2F"/>
    <w:rsid w:val="00976216"/>
    <w:rsid w:val="00976BE0"/>
    <w:rsid w:val="009775FF"/>
    <w:rsid w:val="0097760A"/>
    <w:rsid w:val="009776F6"/>
    <w:rsid w:val="00977BFF"/>
    <w:rsid w:val="009803BA"/>
    <w:rsid w:val="00980520"/>
    <w:rsid w:val="0098061C"/>
    <w:rsid w:val="00980D01"/>
    <w:rsid w:val="00980F87"/>
    <w:rsid w:val="0098113F"/>
    <w:rsid w:val="00981454"/>
    <w:rsid w:val="0098174F"/>
    <w:rsid w:val="00981901"/>
    <w:rsid w:val="00981AFD"/>
    <w:rsid w:val="00983E4C"/>
    <w:rsid w:val="009840D1"/>
    <w:rsid w:val="00985266"/>
    <w:rsid w:val="00985A7A"/>
    <w:rsid w:val="009860F5"/>
    <w:rsid w:val="0098624C"/>
    <w:rsid w:val="00986F5A"/>
    <w:rsid w:val="009870AC"/>
    <w:rsid w:val="0098764D"/>
    <w:rsid w:val="00987C1E"/>
    <w:rsid w:val="0099041B"/>
    <w:rsid w:val="00990483"/>
    <w:rsid w:val="009909B6"/>
    <w:rsid w:val="00990D8B"/>
    <w:rsid w:val="0099161D"/>
    <w:rsid w:val="0099205D"/>
    <w:rsid w:val="00992190"/>
    <w:rsid w:val="009922C3"/>
    <w:rsid w:val="00992361"/>
    <w:rsid w:val="00992788"/>
    <w:rsid w:val="009927DB"/>
    <w:rsid w:val="0099287E"/>
    <w:rsid w:val="009928E8"/>
    <w:rsid w:val="00992933"/>
    <w:rsid w:val="009934D7"/>
    <w:rsid w:val="00993B5A"/>
    <w:rsid w:val="00993DEA"/>
    <w:rsid w:val="00993FBF"/>
    <w:rsid w:val="00994A4E"/>
    <w:rsid w:val="00994AAE"/>
    <w:rsid w:val="0099601A"/>
    <w:rsid w:val="009960F1"/>
    <w:rsid w:val="0099667D"/>
    <w:rsid w:val="009969BE"/>
    <w:rsid w:val="00996CAF"/>
    <w:rsid w:val="00996CD3"/>
    <w:rsid w:val="00997196"/>
    <w:rsid w:val="0099759D"/>
    <w:rsid w:val="00997D62"/>
    <w:rsid w:val="00997F2F"/>
    <w:rsid w:val="00997F82"/>
    <w:rsid w:val="009A02C5"/>
    <w:rsid w:val="009A04AC"/>
    <w:rsid w:val="009A09C6"/>
    <w:rsid w:val="009A0F03"/>
    <w:rsid w:val="009A10EC"/>
    <w:rsid w:val="009A11CC"/>
    <w:rsid w:val="009A18D8"/>
    <w:rsid w:val="009A25A9"/>
    <w:rsid w:val="009A281D"/>
    <w:rsid w:val="009A285D"/>
    <w:rsid w:val="009A3021"/>
    <w:rsid w:val="009A3ACF"/>
    <w:rsid w:val="009A3C2C"/>
    <w:rsid w:val="009A3F0E"/>
    <w:rsid w:val="009A4319"/>
    <w:rsid w:val="009A5027"/>
    <w:rsid w:val="009A5DE2"/>
    <w:rsid w:val="009A65BF"/>
    <w:rsid w:val="009A7705"/>
    <w:rsid w:val="009A77BD"/>
    <w:rsid w:val="009A7BA1"/>
    <w:rsid w:val="009A7E58"/>
    <w:rsid w:val="009B0828"/>
    <w:rsid w:val="009B0E04"/>
    <w:rsid w:val="009B0F10"/>
    <w:rsid w:val="009B1CE7"/>
    <w:rsid w:val="009B2854"/>
    <w:rsid w:val="009B2C12"/>
    <w:rsid w:val="009B2EB7"/>
    <w:rsid w:val="009B36A5"/>
    <w:rsid w:val="009B387E"/>
    <w:rsid w:val="009B3C16"/>
    <w:rsid w:val="009B4453"/>
    <w:rsid w:val="009B483B"/>
    <w:rsid w:val="009B4AE3"/>
    <w:rsid w:val="009B4AF8"/>
    <w:rsid w:val="009B4BDA"/>
    <w:rsid w:val="009B588A"/>
    <w:rsid w:val="009B5E7B"/>
    <w:rsid w:val="009B623F"/>
    <w:rsid w:val="009B624A"/>
    <w:rsid w:val="009B64CE"/>
    <w:rsid w:val="009B68D4"/>
    <w:rsid w:val="009B72ED"/>
    <w:rsid w:val="009B7492"/>
    <w:rsid w:val="009B7811"/>
    <w:rsid w:val="009B7D0D"/>
    <w:rsid w:val="009C04CA"/>
    <w:rsid w:val="009C0702"/>
    <w:rsid w:val="009C0AFE"/>
    <w:rsid w:val="009C1489"/>
    <w:rsid w:val="009C1857"/>
    <w:rsid w:val="009C19D0"/>
    <w:rsid w:val="009C1B26"/>
    <w:rsid w:val="009C1D4F"/>
    <w:rsid w:val="009C1F4F"/>
    <w:rsid w:val="009C2190"/>
    <w:rsid w:val="009C2886"/>
    <w:rsid w:val="009C2FFB"/>
    <w:rsid w:val="009C305A"/>
    <w:rsid w:val="009C323F"/>
    <w:rsid w:val="009C3607"/>
    <w:rsid w:val="009C38BF"/>
    <w:rsid w:val="009C3990"/>
    <w:rsid w:val="009C3F3B"/>
    <w:rsid w:val="009C3FFA"/>
    <w:rsid w:val="009C437F"/>
    <w:rsid w:val="009C4D2A"/>
    <w:rsid w:val="009C4E24"/>
    <w:rsid w:val="009C4F06"/>
    <w:rsid w:val="009C5357"/>
    <w:rsid w:val="009C57A0"/>
    <w:rsid w:val="009C59D1"/>
    <w:rsid w:val="009C5E0C"/>
    <w:rsid w:val="009C600D"/>
    <w:rsid w:val="009C6375"/>
    <w:rsid w:val="009C6C1E"/>
    <w:rsid w:val="009C6E76"/>
    <w:rsid w:val="009C6EAB"/>
    <w:rsid w:val="009C7BDD"/>
    <w:rsid w:val="009D013E"/>
    <w:rsid w:val="009D0ABF"/>
    <w:rsid w:val="009D12D7"/>
    <w:rsid w:val="009D1381"/>
    <w:rsid w:val="009D16D0"/>
    <w:rsid w:val="009D1AB4"/>
    <w:rsid w:val="009D1C16"/>
    <w:rsid w:val="009D1FCB"/>
    <w:rsid w:val="009D1FF6"/>
    <w:rsid w:val="009D23FA"/>
    <w:rsid w:val="009D2A38"/>
    <w:rsid w:val="009D2AE1"/>
    <w:rsid w:val="009D31DE"/>
    <w:rsid w:val="009D35FE"/>
    <w:rsid w:val="009D4996"/>
    <w:rsid w:val="009D4A7B"/>
    <w:rsid w:val="009D4E8E"/>
    <w:rsid w:val="009D5253"/>
    <w:rsid w:val="009D563A"/>
    <w:rsid w:val="009D5D1A"/>
    <w:rsid w:val="009D6049"/>
    <w:rsid w:val="009D7935"/>
    <w:rsid w:val="009D7AE6"/>
    <w:rsid w:val="009D7BEC"/>
    <w:rsid w:val="009D7C8C"/>
    <w:rsid w:val="009E14BC"/>
    <w:rsid w:val="009E1838"/>
    <w:rsid w:val="009E1C5B"/>
    <w:rsid w:val="009E1EBB"/>
    <w:rsid w:val="009E32FF"/>
    <w:rsid w:val="009E358B"/>
    <w:rsid w:val="009E388C"/>
    <w:rsid w:val="009E3B45"/>
    <w:rsid w:val="009E3B91"/>
    <w:rsid w:val="009E4742"/>
    <w:rsid w:val="009E49E7"/>
    <w:rsid w:val="009E4A27"/>
    <w:rsid w:val="009E4E67"/>
    <w:rsid w:val="009E57BC"/>
    <w:rsid w:val="009E5A14"/>
    <w:rsid w:val="009E5E7C"/>
    <w:rsid w:val="009E608D"/>
    <w:rsid w:val="009E62D4"/>
    <w:rsid w:val="009E6499"/>
    <w:rsid w:val="009E6D70"/>
    <w:rsid w:val="009E6F18"/>
    <w:rsid w:val="009E7246"/>
    <w:rsid w:val="009E728B"/>
    <w:rsid w:val="009E729A"/>
    <w:rsid w:val="009E72DC"/>
    <w:rsid w:val="009E7343"/>
    <w:rsid w:val="009E7659"/>
    <w:rsid w:val="009E7891"/>
    <w:rsid w:val="009E7CCE"/>
    <w:rsid w:val="009E7CD3"/>
    <w:rsid w:val="009F0278"/>
    <w:rsid w:val="009F03AB"/>
    <w:rsid w:val="009F0CB2"/>
    <w:rsid w:val="009F11C8"/>
    <w:rsid w:val="009F16CB"/>
    <w:rsid w:val="009F1CC1"/>
    <w:rsid w:val="009F1FF7"/>
    <w:rsid w:val="009F2D61"/>
    <w:rsid w:val="009F35A2"/>
    <w:rsid w:val="009F443E"/>
    <w:rsid w:val="009F4471"/>
    <w:rsid w:val="009F49DC"/>
    <w:rsid w:val="009F57C0"/>
    <w:rsid w:val="009F5BBE"/>
    <w:rsid w:val="009F5CA7"/>
    <w:rsid w:val="009F5F53"/>
    <w:rsid w:val="009F60CA"/>
    <w:rsid w:val="009F6D6B"/>
    <w:rsid w:val="009F6E84"/>
    <w:rsid w:val="009F6F33"/>
    <w:rsid w:val="009F7ACC"/>
    <w:rsid w:val="009F7B9B"/>
    <w:rsid w:val="00A00DCA"/>
    <w:rsid w:val="00A00E92"/>
    <w:rsid w:val="00A01F84"/>
    <w:rsid w:val="00A0225B"/>
    <w:rsid w:val="00A026EB"/>
    <w:rsid w:val="00A03234"/>
    <w:rsid w:val="00A03A3A"/>
    <w:rsid w:val="00A0473B"/>
    <w:rsid w:val="00A04B2C"/>
    <w:rsid w:val="00A0536B"/>
    <w:rsid w:val="00A05929"/>
    <w:rsid w:val="00A05F9B"/>
    <w:rsid w:val="00A061C2"/>
    <w:rsid w:val="00A06518"/>
    <w:rsid w:val="00A069C3"/>
    <w:rsid w:val="00A06FCF"/>
    <w:rsid w:val="00A070AD"/>
    <w:rsid w:val="00A07877"/>
    <w:rsid w:val="00A101C5"/>
    <w:rsid w:val="00A10557"/>
    <w:rsid w:val="00A10A23"/>
    <w:rsid w:val="00A10BBF"/>
    <w:rsid w:val="00A10F2C"/>
    <w:rsid w:val="00A11002"/>
    <w:rsid w:val="00A11667"/>
    <w:rsid w:val="00A1262A"/>
    <w:rsid w:val="00A12E49"/>
    <w:rsid w:val="00A12FA5"/>
    <w:rsid w:val="00A134E9"/>
    <w:rsid w:val="00A13559"/>
    <w:rsid w:val="00A13C8B"/>
    <w:rsid w:val="00A14ABE"/>
    <w:rsid w:val="00A156B5"/>
    <w:rsid w:val="00A157EE"/>
    <w:rsid w:val="00A161B4"/>
    <w:rsid w:val="00A16927"/>
    <w:rsid w:val="00A16C64"/>
    <w:rsid w:val="00A1705A"/>
    <w:rsid w:val="00A177F4"/>
    <w:rsid w:val="00A1797D"/>
    <w:rsid w:val="00A17C93"/>
    <w:rsid w:val="00A208A4"/>
    <w:rsid w:val="00A208B4"/>
    <w:rsid w:val="00A20AD4"/>
    <w:rsid w:val="00A21A4E"/>
    <w:rsid w:val="00A21AC4"/>
    <w:rsid w:val="00A21AEC"/>
    <w:rsid w:val="00A21ED5"/>
    <w:rsid w:val="00A22172"/>
    <w:rsid w:val="00A222BF"/>
    <w:rsid w:val="00A22658"/>
    <w:rsid w:val="00A2276F"/>
    <w:rsid w:val="00A22B71"/>
    <w:rsid w:val="00A22F5F"/>
    <w:rsid w:val="00A23620"/>
    <w:rsid w:val="00A2362B"/>
    <w:rsid w:val="00A23D43"/>
    <w:rsid w:val="00A23D50"/>
    <w:rsid w:val="00A242A9"/>
    <w:rsid w:val="00A24371"/>
    <w:rsid w:val="00A2496F"/>
    <w:rsid w:val="00A24AA8"/>
    <w:rsid w:val="00A24E04"/>
    <w:rsid w:val="00A25704"/>
    <w:rsid w:val="00A2571A"/>
    <w:rsid w:val="00A25CBD"/>
    <w:rsid w:val="00A2622B"/>
    <w:rsid w:val="00A26486"/>
    <w:rsid w:val="00A26AF9"/>
    <w:rsid w:val="00A26CC1"/>
    <w:rsid w:val="00A26F50"/>
    <w:rsid w:val="00A27A07"/>
    <w:rsid w:val="00A27BB6"/>
    <w:rsid w:val="00A27E93"/>
    <w:rsid w:val="00A3075F"/>
    <w:rsid w:val="00A30876"/>
    <w:rsid w:val="00A30C09"/>
    <w:rsid w:val="00A30E2A"/>
    <w:rsid w:val="00A314FC"/>
    <w:rsid w:val="00A332D7"/>
    <w:rsid w:val="00A333E6"/>
    <w:rsid w:val="00A33417"/>
    <w:rsid w:val="00A3370B"/>
    <w:rsid w:val="00A337DE"/>
    <w:rsid w:val="00A33FC7"/>
    <w:rsid w:val="00A356D9"/>
    <w:rsid w:val="00A35D8C"/>
    <w:rsid w:val="00A35EB2"/>
    <w:rsid w:val="00A36559"/>
    <w:rsid w:val="00A37365"/>
    <w:rsid w:val="00A37577"/>
    <w:rsid w:val="00A37B6F"/>
    <w:rsid w:val="00A37CAC"/>
    <w:rsid w:val="00A400CC"/>
    <w:rsid w:val="00A40229"/>
    <w:rsid w:val="00A4062A"/>
    <w:rsid w:val="00A40982"/>
    <w:rsid w:val="00A40B66"/>
    <w:rsid w:val="00A40D2A"/>
    <w:rsid w:val="00A40E45"/>
    <w:rsid w:val="00A40E82"/>
    <w:rsid w:val="00A40F1B"/>
    <w:rsid w:val="00A4134B"/>
    <w:rsid w:val="00A41661"/>
    <w:rsid w:val="00A41C4E"/>
    <w:rsid w:val="00A4226B"/>
    <w:rsid w:val="00A42907"/>
    <w:rsid w:val="00A42D7F"/>
    <w:rsid w:val="00A431C6"/>
    <w:rsid w:val="00A4345C"/>
    <w:rsid w:val="00A44E6A"/>
    <w:rsid w:val="00A4544E"/>
    <w:rsid w:val="00A455B3"/>
    <w:rsid w:val="00A4624D"/>
    <w:rsid w:val="00A46267"/>
    <w:rsid w:val="00A4686E"/>
    <w:rsid w:val="00A47141"/>
    <w:rsid w:val="00A472F9"/>
    <w:rsid w:val="00A4782D"/>
    <w:rsid w:val="00A47FC8"/>
    <w:rsid w:val="00A50574"/>
    <w:rsid w:val="00A505AE"/>
    <w:rsid w:val="00A509B8"/>
    <w:rsid w:val="00A50C0C"/>
    <w:rsid w:val="00A51298"/>
    <w:rsid w:val="00A5153D"/>
    <w:rsid w:val="00A518BB"/>
    <w:rsid w:val="00A51AB2"/>
    <w:rsid w:val="00A51B70"/>
    <w:rsid w:val="00A51EA7"/>
    <w:rsid w:val="00A52004"/>
    <w:rsid w:val="00A523B3"/>
    <w:rsid w:val="00A524ED"/>
    <w:rsid w:val="00A52935"/>
    <w:rsid w:val="00A52CDD"/>
    <w:rsid w:val="00A536E1"/>
    <w:rsid w:val="00A5390C"/>
    <w:rsid w:val="00A53935"/>
    <w:rsid w:val="00A548FE"/>
    <w:rsid w:val="00A54AE2"/>
    <w:rsid w:val="00A5507F"/>
    <w:rsid w:val="00A554CC"/>
    <w:rsid w:val="00A558BF"/>
    <w:rsid w:val="00A55AA6"/>
    <w:rsid w:val="00A55AF9"/>
    <w:rsid w:val="00A55E25"/>
    <w:rsid w:val="00A56767"/>
    <w:rsid w:val="00A56C31"/>
    <w:rsid w:val="00A575D7"/>
    <w:rsid w:val="00A576AF"/>
    <w:rsid w:val="00A57B85"/>
    <w:rsid w:val="00A607C4"/>
    <w:rsid w:val="00A6114A"/>
    <w:rsid w:val="00A6120D"/>
    <w:rsid w:val="00A619B6"/>
    <w:rsid w:val="00A61A3D"/>
    <w:rsid w:val="00A62A66"/>
    <w:rsid w:val="00A62A6C"/>
    <w:rsid w:val="00A62CD9"/>
    <w:rsid w:val="00A6342C"/>
    <w:rsid w:val="00A637D6"/>
    <w:rsid w:val="00A63B8B"/>
    <w:rsid w:val="00A63EFD"/>
    <w:rsid w:val="00A64A96"/>
    <w:rsid w:val="00A65A70"/>
    <w:rsid w:val="00A65C5E"/>
    <w:rsid w:val="00A66004"/>
    <w:rsid w:val="00A6715D"/>
    <w:rsid w:val="00A676A4"/>
    <w:rsid w:val="00A67886"/>
    <w:rsid w:val="00A67B25"/>
    <w:rsid w:val="00A67C7E"/>
    <w:rsid w:val="00A67E0B"/>
    <w:rsid w:val="00A70ABB"/>
    <w:rsid w:val="00A70B66"/>
    <w:rsid w:val="00A7138A"/>
    <w:rsid w:val="00A718FA"/>
    <w:rsid w:val="00A71A02"/>
    <w:rsid w:val="00A71AB0"/>
    <w:rsid w:val="00A71F0D"/>
    <w:rsid w:val="00A72325"/>
    <w:rsid w:val="00A729D6"/>
    <w:rsid w:val="00A72F54"/>
    <w:rsid w:val="00A72F98"/>
    <w:rsid w:val="00A731F4"/>
    <w:rsid w:val="00A7343C"/>
    <w:rsid w:val="00A74BAF"/>
    <w:rsid w:val="00A750D5"/>
    <w:rsid w:val="00A75434"/>
    <w:rsid w:val="00A754A2"/>
    <w:rsid w:val="00A75A1B"/>
    <w:rsid w:val="00A75A34"/>
    <w:rsid w:val="00A75ABA"/>
    <w:rsid w:val="00A75C5B"/>
    <w:rsid w:val="00A75C69"/>
    <w:rsid w:val="00A75E80"/>
    <w:rsid w:val="00A76B5D"/>
    <w:rsid w:val="00A7732D"/>
    <w:rsid w:val="00A774D5"/>
    <w:rsid w:val="00A77675"/>
    <w:rsid w:val="00A77E6A"/>
    <w:rsid w:val="00A77FE3"/>
    <w:rsid w:val="00A801FA"/>
    <w:rsid w:val="00A80DD4"/>
    <w:rsid w:val="00A8112B"/>
    <w:rsid w:val="00A81483"/>
    <w:rsid w:val="00A8197C"/>
    <w:rsid w:val="00A826C1"/>
    <w:rsid w:val="00A8276B"/>
    <w:rsid w:val="00A8298F"/>
    <w:rsid w:val="00A82B28"/>
    <w:rsid w:val="00A82C4F"/>
    <w:rsid w:val="00A831FA"/>
    <w:rsid w:val="00A83B78"/>
    <w:rsid w:val="00A84835"/>
    <w:rsid w:val="00A84C9B"/>
    <w:rsid w:val="00A84D4F"/>
    <w:rsid w:val="00A84F8C"/>
    <w:rsid w:val="00A851CE"/>
    <w:rsid w:val="00A852FE"/>
    <w:rsid w:val="00A8551A"/>
    <w:rsid w:val="00A85A65"/>
    <w:rsid w:val="00A85BE2"/>
    <w:rsid w:val="00A85D45"/>
    <w:rsid w:val="00A85D5D"/>
    <w:rsid w:val="00A8617F"/>
    <w:rsid w:val="00A8645B"/>
    <w:rsid w:val="00A86473"/>
    <w:rsid w:val="00A86C97"/>
    <w:rsid w:val="00A871B9"/>
    <w:rsid w:val="00A871EA"/>
    <w:rsid w:val="00A87B0E"/>
    <w:rsid w:val="00A87DC2"/>
    <w:rsid w:val="00A902AC"/>
    <w:rsid w:val="00A906F8"/>
    <w:rsid w:val="00A908F2"/>
    <w:rsid w:val="00A909BE"/>
    <w:rsid w:val="00A90B4D"/>
    <w:rsid w:val="00A90E14"/>
    <w:rsid w:val="00A9179F"/>
    <w:rsid w:val="00A918EC"/>
    <w:rsid w:val="00A92750"/>
    <w:rsid w:val="00A9282B"/>
    <w:rsid w:val="00A930A4"/>
    <w:rsid w:val="00A9313D"/>
    <w:rsid w:val="00A93276"/>
    <w:rsid w:val="00A937E5"/>
    <w:rsid w:val="00A939C2"/>
    <w:rsid w:val="00A93C83"/>
    <w:rsid w:val="00A9575D"/>
    <w:rsid w:val="00A95BDA"/>
    <w:rsid w:val="00A96015"/>
    <w:rsid w:val="00A965D1"/>
    <w:rsid w:val="00A97073"/>
    <w:rsid w:val="00A97463"/>
    <w:rsid w:val="00A9756F"/>
    <w:rsid w:val="00A975D3"/>
    <w:rsid w:val="00A97BD7"/>
    <w:rsid w:val="00A97DB6"/>
    <w:rsid w:val="00A97ED5"/>
    <w:rsid w:val="00AA0089"/>
    <w:rsid w:val="00AA02E4"/>
    <w:rsid w:val="00AA0318"/>
    <w:rsid w:val="00AA05FC"/>
    <w:rsid w:val="00AA0C5E"/>
    <w:rsid w:val="00AA0E72"/>
    <w:rsid w:val="00AA10E6"/>
    <w:rsid w:val="00AA12C3"/>
    <w:rsid w:val="00AA163B"/>
    <w:rsid w:val="00AA16E1"/>
    <w:rsid w:val="00AA1856"/>
    <w:rsid w:val="00AA1B21"/>
    <w:rsid w:val="00AA20F2"/>
    <w:rsid w:val="00AA22FF"/>
    <w:rsid w:val="00AA3A31"/>
    <w:rsid w:val="00AA3CF1"/>
    <w:rsid w:val="00AA3E21"/>
    <w:rsid w:val="00AA3FA7"/>
    <w:rsid w:val="00AA49C0"/>
    <w:rsid w:val="00AA5691"/>
    <w:rsid w:val="00AA5E30"/>
    <w:rsid w:val="00AA6B9C"/>
    <w:rsid w:val="00AA79B7"/>
    <w:rsid w:val="00AA7A20"/>
    <w:rsid w:val="00AA7BFE"/>
    <w:rsid w:val="00AA7DD2"/>
    <w:rsid w:val="00AB0097"/>
    <w:rsid w:val="00AB04AB"/>
    <w:rsid w:val="00AB074E"/>
    <w:rsid w:val="00AB0752"/>
    <w:rsid w:val="00AB1288"/>
    <w:rsid w:val="00AB1753"/>
    <w:rsid w:val="00AB1A18"/>
    <w:rsid w:val="00AB2056"/>
    <w:rsid w:val="00AB2AA1"/>
    <w:rsid w:val="00AB2E7C"/>
    <w:rsid w:val="00AB3056"/>
    <w:rsid w:val="00AB3953"/>
    <w:rsid w:val="00AB3954"/>
    <w:rsid w:val="00AB3965"/>
    <w:rsid w:val="00AB3F5D"/>
    <w:rsid w:val="00AB4431"/>
    <w:rsid w:val="00AB4B74"/>
    <w:rsid w:val="00AB5789"/>
    <w:rsid w:val="00AB5DE8"/>
    <w:rsid w:val="00AB6662"/>
    <w:rsid w:val="00AB6810"/>
    <w:rsid w:val="00AB68E8"/>
    <w:rsid w:val="00AB6EB4"/>
    <w:rsid w:val="00AB70EC"/>
    <w:rsid w:val="00AB7546"/>
    <w:rsid w:val="00AB75FD"/>
    <w:rsid w:val="00AB771F"/>
    <w:rsid w:val="00AB7A31"/>
    <w:rsid w:val="00AC0570"/>
    <w:rsid w:val="00AC0674"/>
    <w:rsid w:val="00AC0901"/>
    <w:rsid w:val="00AC0CAC"/>
    <w:rsid w:val="00AC11FD"/>
    <w:rsid w:val="00AC1A5D"/>
    <w:rsid w:val="00AC1ADF"/>
    <w:rsid w:val="00AC1C84"/>
    <w:rsid w:val="00AC1F69"/>
    <w:rsid w:val="00AC23E2"/>
    <w:rsid w:val="00AC2845"/>
    <w:rsid w:val="00AC309F"/>
    <w:rsid w:val="00AC3BA7"/>
    <w:rsid w:val="00AC4078"/>
    <w:rsid w:val="00AC40F2"/>
    <w:rsid w:val="00AC41F3"/>
    <w:rsid w:val="00AC48B3"/>
    <w:rsid w:val="00AC4A71"/>
    <w:rsid w:val="00AC4AF5"/>
    <w:rsid w:val="00AC501E"/>
    <w:rsid w:val="00AC519A"/>
    <w:rsid w:val="00AC5516"/>
    <w:rsid w:val="00AC55B1"/>
    <w:rsid w:val="00AC58B2"/>
    <w:rsid w:val="00AC5B4A"/>
    <w:rsid w:val="00AC5CD7"/>
    <w:rsid w:val="00AC5F73"/>
    <w:rsid w:val="00AC6091"/>
    <w:rsid w:val="00AC6658"/>
    <w:rsid w:val="00AC6831"/>
    <w:rsid w:val="00AC718F"/>
    <w:rsid w:val="00AC71F5"/>
    <w:rsid w:val="00AC7554"/>
    <w:rsid w:val="00AC7A69"/>
    <w:rsid w:val="00AC7C25"/>
    <w:rsid w:val="00AC7C85"/>
    <w:rsid w:val="00AD04EF"/>
    <w:rsid w:val="00AD0792"/>
    <w:rsid w:val="00AD07AA"/>
    <w:rsid w:val="00AD098F"/>
    <w:rsid w:val="00AD09A2"/>
    <w:rsid w:val="00AD1016"/>
    <w:rsid w:val="00AD1317"/>
    <w:rsid w:val="00AD15A2"/>
    <w:rsid w:val="00AD1796"/>
    <w:rsid w:val="00AD1B6B"/>
    <w:rsid w:val="00AD26F0"/>
    <w:rsid w:val="00AD2976"/>
    <w:rsid w:val="00AD2FCA"/>
    <w:rsid w:val="00AD3509"/>
    <w:rsid w:val="00AD38C2"/>
    <w:rsid w:val="00AD3AAC"/>
    <w:rsid w:val="00AD3EDA"/>
    <w:rsid w:val="00AD400D"/>
    <w:rsid w:val="00AD4432"/>
    <w:rsid w:val="00AD479C"/>
    <w:rsid w:val="00AD50BF"/>
    <w:rsid w:val="00AD511A"/>
    <w:rsid w:val="00AD51D0"/>
    <w:rsid w:val="00AD5334"/>
    <w:rsid w:val="00AD570F"/>
    <w:rsid w:val="00AD5C3A"/>
    <w:rsid w:val="00AD612C"/>
    <w:rsid w:val="00AD63F2"/>
    <w:rsid w:val="00AD67F4"/>
    <w:rsid w:val="00AD6991"/>
    <w:rsid w:val="00AD72B3"/>
    <w:rsid w:val="00AD782B"/>
    <w:rsid w:val="00AD7CBC"/>
    <w:rsid w:val="00AE05FF"/>
    <w:rsid w:val="00AE074B"/>
    <w:rsid w:val="00AE0BF9"/>
    <w:rsid w:val="00AE0E76"/>
    <w:rsid w:val="00AE0EB9"/>
    <w:rsid w:val="00AE1040"/>
    <w:rsid w:val="00AE207B"/>
    <w:rsid w:val="00AE21DF"/>
    <w:rsid w:val="00AE261C"/>
    <w:rsid w:val="00AE2C7F"/>
    <w:rsid w:val="00AE2E8E"/>
    <w:rsid w:val="00AE3AA5"/>
    <w:rsid w:val="00AE48BC"/>
    <w:rsid w:val="00AE4C34"/>
    <w:rsid w:val="00AE4E25"/>
    <w:rsid w:val="00AE5AB0"/>
    <w:rsid w:val="00AE64E1"/>
    <w:rsid w:val="00AE66E5"/>
    <w:rsid w:val="00AE73FE"/>
    <w:rsid w:val="00AE7533"/>
    <w:rsid w:val="00AE77F3"/>
    <w:rsid w:val="00AE781A"/>
    <w:rsid w:val="00AE7E83"/>
    <w:rsid w:val="00AE7F5B"/>
    <w:rsid w:val="00AF0204"/>
    <w:rsid w:val="00AF0252"/>
    <w:rsid w:val="00AF0C77"/>
    <w:rsid w:val="00AF0EB8"/>
    <w:rsid w:val="00AF1404"/>
    <w:rsid w:val="00AF1A85"/>
    <w:rsid w:val="00AF1B10"/>
    <w:rsid w:val="00AF1EB8"/>
    <w:rsid w:val="00AF1F4E"/>
    <w:rsid w:val="00AF331D"/>
    <w:rsid w:val="00AF33D7"/>
    <w:rsid w:val="00AF390F"/>
    <w:rsid w:val="00AF3DA3"/>
    <w:rsid w:val="00AF4779"/>
    <w:rsid w:val="00AF4D6C"/>
    <w:rsid w:val="00AF4D97"/>
    <w:rsid w:val="00AF4E2A"/>
    <w:rsid w:val="00AF5516"/>
    <w:rsid w:val="00AF5AA0"/>
    <w:rsid w:val="00AF5B51"/>
    <w:rsid w:val="00AF5F5E"/>
    <w:rsid w:val="00AF6182"/>
    <w:rsid w:val="00AF65AF"/>
    <w:rsid w:val="00AF6652"/>
    <w:rsid w:val="00AF6FF5"/>
    <w:rsid w:val="00AF776B"/>
    <w:rsid w:val="00AF7949"/>
    <w:rsid w:val="00AF7DCA"/>
    <w:rsid w:val="00B0030A"/>
    <w:rsid w:val="00B004C6"/>
    <w:rsid w:val="00B006A3"/>
    <w:rsid w:val="00B0176A"/>
    <w:rsid w:val="00B01CF4"/>
    <w:rsid w:val="00B01D08"/>
    <w:rsid w:val="00B01ED6"/>
    <w:rsid w:val="00B02292"/>
    <w:rsid w:val="00B0399A"/>
    <w:rsid w:val="00B03B62"/>
    <w:rsid w:val="00B03FC3"/>
    <w:rsid w:val="00B04114"/>
    <w:rsid w:val="00B04B6D"/>
    <w:rsid w:val="00B04C93"/>
    <w:rsid w:val="00B059A4"/>
    <w:rsid w:val="00B06551"/>
    <w:rsid w:val="00B065E2"/>
    <w:rsid w:val="00B06983"/>
    <w:rsid w:val="00B070CA"/>
    <w:rsid w:val="00B07BC2"/>
    <w:rsid w:val="00B1101A"/>
    <w:rsid w:val="00B111AA"/>
    <w:rsid w:val="00B11CEC"/>
    <w:rsid w:val="00B11D5E"/>
    <w:rsid w:val="00B12173"/>
    <w:rsid w:val="00B125FD"/>
    <w:rsid w:val="00B12BAA"/>
    <w:rsid w:val="00B12CA3"/>
    <w:rsid w:val="00B12F0F"/>
    <w:rsid w:val="00B13933"/>
    <w:rsid w:val="00B13F93"/>
    <w:rsid w:val="00B14565"/>
    <w:rsid w:val="00B14772"/>
    <w:rsid w:val="00B149D0"/>
    <w:rsid w:val="00B14F42"/>
    <w:rsid w:val="00B15132"/>
    <w:rsid w:val="00B15148"/>
    <w:rsid w:val="00B1570F"/>
    <w:rsid w:val="00B15CE8"/>
    <w:rsid w:val="00B15D28"/>
    <w:rsid w:val="00B15D77"/>
    <w:rsid w:val="00B16A30"/>
    <w:rsid w:val="00B16C38"/>
    <w:rsid w:val="00B16EC4"/>
    <w:rsid w:val="00B17308"/>
    <w:rsid w:val="00B177E6"/>
    <w:rsid w:val="00B17859"/>
    <w:rsid w:val="00B17B82"/>
    <w:rsid w:val="00B17F9A"/>
    <w:rsid w:val="00B201E4"/>
    <w:rsid w:val="00B20D9A"/>
    <w:rsid w:val="00B20E3C"/>
    <w:rsid w:val="00B219A5"/>
    <w:rsid w:val="00B22C02"/>
    <w:rsid w:val="00B233FC"/>
    <w:rsid w:val="00B23CA9"/>
    <w:rsid w:val="00B244E7"/>
    <w:rsid w:val="00B249E8"/>
    <w:rsid w:val="00B24B56"/>
    <w:rsid w:val="00B24E15"/>
    <w:rsid w:val="00B25974"/>
    <w:rsid w:val="00B260CF"/>
    <w:rsid w:val="00B26170"/>
    <w:rsid w:val="00B26193"/>
    <w:rsid w:val="00B26589"/>
    <w:rsid w:val="00B26C29"/>
    <w:rsid w:val="00B26D2A"/>
    <w:rsid w:val="00B26D82"/>
    <w:rsid w:val="00B27543"/>
    <w:rsid w:val="00B27655"/>
    <w:rsid w:val="00B27CB0"/>
    <w:rsid w:val="00B30345"/>
    <w:rsid w:val="00B30847"/>
    <w:rsid w:val="00B30B20"/>
    <w:rsid w:val="00B30CBC"/>
    <w:rsid w:val="00B311E4"/>
    <w:rsid w:val="00B31355"/>
    <w:rsid w:val="00B3142D"/>
    <w:rsid w:val="00B3168E"/>
    <w:rsid w:val="00B3183D"/>
    <w:rsid w:val="00B31D1D"/>
    <w:rsid w:val="00B32578"/>
    <w:rsid w:val="00B328A4"/>
    <w:rsid w:val="00B32DE6"/>
    <w:rsid w:val="00B335CB"/>
    <w:rsid w:val="00B34863"/>
    <w:rsid w:val="00B35125"/>
    <w:rsid w:val="00B36487"/>
    <w:rsid w:val="00B367B6"/>
    <w:rsid w:val="00B36A09"/>
    <w:rsid w:val="00B37211"/>
    <w:rsid w:val="00B40406"/>
    <w:rsid w:val="00B40758"/>
    <w:rsid w:val="00B407D6"/>
    <w:rsid w:val="00B40889"/>
    <w:rsid w:val="00B40BD0"/>
    <w:rsid w:val="00B4141A"/>
    <w:rsid w:val="00B41483"/>
    <w:rsid w:val="00B416B7"/>
    <w:rsid w:val="00B416F9"/>
    <w:rsid w:val="00B41905"/>
    <w:rsid w:val="00B41A0D"/>
    <w:rsid w:val="00B41B37"/>
    <w:rsid w:val="00B41CC9"/>
    <w:rsid w:val="00B4275F"/>
    <w:rsid w:val="00B429CF"/>
    <w:rsid w:val="00B42AEE"/>
    <w:rsid w:val="00B42E13"/>
    <w:rsid w:val="00B44810"/>
    <w:rsid w:val="00B44D94"/>
    <w:rsid w:val="00B44F2E"/>
    <w:rsid w:val="00B44F3A"/>
    <w:rsid w:val="00B454A9"/>
    <w:rsid w:val="00B45655"/>
    <w:rsid w:val="00B459CC"/>
    <w:rsid w:val="00B45B7F"/>
    <w:rsid w:val="00B45DDC"/>
    <w:rsid w:val="00B460F6"/>
    <w:rsid w:val="00B46561"/>
    <w:rsid w:val="00B46E8F"/>
    <w:rsid w:val="00B47061"/>
    <w:rsid w:val="00B471A4"/>
    <w:rsid w:val="00B476AD"/>
    <w:rsid w:val="00B47787"/>
    <w:rsid w:val="00B477BA"/>
    <w:rsid w:val="00B47812"/>
    <w:rsid w:val="00B47AF5"/>
    <w:rsid w:val="00B50088"/>
    <w:rsid w:val="00B50A4E"/>
    <w:rsid w:val="00B50C22"/>
    <w:rsid w:val="00B515AC"/>
    <w:rsid w:val="00B519C8"/>
    <w:rsid w:val="00B5233C"/>
    <w:rsid w:val="00B5260C"/>
    <w:rsid w:val="00B52EAA"/>
    <w:rsid w:val="00B52F6C"/>
    <w:rsid w:val="00B53785"/>
    <w:rsid w:val="00B53A32"/>
    <w:rsid w:val="00B54714"/>
    <w:rsid w:val="00B54C3C"/>
    <w:rsid w:val="00B55186"/>
    <w:rsid w:val="00B5532E"/>
    <w:rsid w:val="00B55667"/>
    <w:rsid w:val="00B55910"/>
    <w:rsid w:val="00B562EF"/>
    <w:rsid w:val="00B569DD"/>
    <w:rsid w:val="00B56EF4"/>
    <w:rsid w:val="00B56F59"/>
    <w:rsid w:val="00B60155"/>
    <w:rsid w:val="00B61F25"/>
    <w:rsid w:val="00B62017"/>
    <w:rsid w:val="00B62332"/>
    <w:rsid w:val="00B625A4"/>
    <w:rsid w:val="00B6276A"/>
    <w:rsid w:val="00B634C3"/>
    <w:rsid w:val="00B63644"/>
    <w:rsid w:val="00B63B22"/>
    <w:rsid w:val="00B63C52"/>
    <w:rsid w:val="00B64549"/>
    <w:rsid w:val="00B64DA0"/>
    <w:rsid w:val="00B64F54"/>
    <w:rsid w:val="00B6569F"/>
    <w:rsid w:val="00B656C7"/>
    <w:rsid w:val="00B659F0"/>
    <w:rsid w:val="00B65ADC"/>
    <w:rsid w:val="00B65DC3"/>
    <w:rsid w:val="00B66019"/>
    <w:rsid w:val="00B667D7"/>
    <w:rsid w:val="00B66EA9"/>
    <w:rsid w:val="00B67271"/>
    <w:rsid w:val="00B6741B"/>
    <w:rsid w:val="00B6761B"/>
    <w:rsid w:val="00B678D5"/>
    <w:rsid w:val="00B67BB9"/>
    <w:rsid w:val="00B700CE"/>
    <w:rsid w:val="00B70207"/>
    <w:rsid w:val="00B70BFA"/>
    <w:rsid w:val="00B70EB2"/>
    <w:rsid w:val="00B720D5"/>
    <w:rsid w:val="00B724E8"/>
    <w:rsid w:val="00B72EC1"/>
    <w:rsid w:val="00B734EC"/>
    <w:rsid w:val="00B7501B"/>
    <w:rsid w:val="00B75187"/>
    <w:rsid w:val="00B75216"/>
    <w:rsid w:val="00B75239"/>
    <w:rsid w:val="00B754E6"/>
    <w:rsid w:val="00B76286"/>
    <w:rsid w:val="00B76A0E"/>
    <w:rsid w:val="00B775E9"/>
    <w:rsid w:val="00B77C0A"/>
    <w:rsid w:val="00B808DD"/>
    <w:rsid w:val="00B809C0"/>
    <w:rsid w:val="00B80FBD"/>
    <w:rsid w:val="00B80FC7"/>
    <w:rsid w:val="00B822A5"/>
    <w:rsid w:val="00B82991"/>
    <w:rsid w:val="00B82B97"/>
    <w:rsid w:val="00B82D0F"/>
    <w:rsid w:val="00B82F3C"/>
    <w:rsid w:val="00B833FF"/>
    <w:rsid w:val="00B839EF"/>
    <w:rsid w:val="00B83C15"/>
    <w:rsid w:val="00B83D04"/>
    <w:rsid w:val="00B847E3"/>
    <w:rsid w:val="00B855F2"/>
    <w:rsid w:val="00B85D6F"/>
    <w:rsid w:val="00B86A4E"/>
    <w:rsid w:val="00B86CC4"/>
    <w:rsid w:val="00B87AB3"/>
    <w:rsid w:val="00B900A0"/>
    <w:rsid w:val="00B90742"/>
    <w:rsid w:val="00B90DB9"/>
    <w:rsid w:val="00B90E44"/>
    <w:rsid w:val="00B91112"/>
    <w:rsid w:val="00B913FD"/>
    <w:rsid w:val="00B925D7"/>
    <w:rsid w:val="00B926B4"/>
    <w:rsid w:val="00B92D30"/>
    <w:rsid w:val="00B92FC0"/>
    <w:rsid w:val="00B932B5"/>
    <w:rsid w:val="00B932FD"/>
    <w:rsid w:val="00B939F1"/>
    <w:rsid w:val="00B93AB4"/>
    <w:rsid w:val="00B93C90"/>
    <w:rsid w:val="00B93E71"/>
    <w:rsid w:val="00B942FE"/>
    <w:rsid w:val="00B94942"/>
    <w:rsid w:val="00B94CDD"/>
    <w:rsid w:val="00B9575A"/>
    <w:rsid w:val="00B9676B"/>
    <w:rsid w:val="00B96CB9"/>
    <w:rsid w:val="00B9719D"/>
    <w:rsid w:val="00B97A3E"/>
    <w:rsid w:val="00B97B2E"/>
    <w:rsid w:val="00BA0227"/>
    <w:rsid w:val="00BA0D77"/>
    <w:rsid w:val="00BA178B"/>
    <w:rsid w:val="00BA17E4"/>
    <w:rsid w:val="00BA2350"/>
    <w:rsid w:val="00BA2954"/>
    <w:rsid w:val="00BA29FA"/>
    <w:rsid w:val="00BA3256"/>
    <w:rsid w:val="00BA44D0"/>
    <w:rsid w:val="00BA45A0"/>
    <w:rsid w:val="00BA4883"/>
    <w:rsid w:val="00BA4BBC"/>
    <w:rsid w:val="00BA503F"/>
    <w:rsid w:val="00BA5701"/>
    <w:rsid w:val="00BA5A4B"/>
    <w:rsid w:val="00BA5D4B"/>
    <w:rsid w:val="00BA64F2"/>
    <w:rsid w:val="00BA6E2A"/>
    <w:rsid w:val="00BA702E"/>
    <w:rsid w:val="00BA71B0"/>
    <w:rsid w:val="00BA7A1D"/>
    <w:rsid w:val="00BA7DA4"/>
    <w:rsid w:val="00BB018D"/>
    <w:rsid w:val="00BB08A4"/>
    <w:rsid w:val="00BB08EC"/>
    <w:rsid w:val="00BB0EF3"/>
    <w:rsid w:val="00BB1240"/>
    <w:rsid w:val="00BB129A"/>
    <w:rsid w:val="00BB1713"/>
    <w:rsid w:val="00BB18D2"/>
    <w:rsid w:val="00BB1AA8"/>
    <w:rsid w:val="00BB2986"/>
    <w:rsid w:val="00BB2B6B"/>
    <w:rsid w:val="00BB3214"/>
    <w:rsid w:val="00BB4976"/>
    <w:rsid w:val="00BB4AE9"/>
    <w:rsid w:val="00BB4E55"/>
    <w:rsid w:val="00BB5B4F"/>
    <w:rsid w:val="00BB64A3"/>
    <w:rsid w:val="00BB67ED"/>
    <w:rsid w:val="00BB6C57"/>
    <w:rsid w:val="00BB6E54"/>
    <w:rsid w:val="00BB7B48"/>
    <w:rsid w:val="00BC1312"/>
    <w:rsid w:val="00BC21BE"/>
    <w:rsid w:val="00BC22DF"/>
    <w:rsid w:val="00BC240E"/>
    <w:rsid w:val="00BC2536"/>
    <w:rsid w:val="00BC2839"/>
    <w:rsid w:val="00BC2BDD"/>
    <w:rsid w:val="00BC2DE4"/>
    <w:rsid w:val="00BC32B1"/>
    <w:rsid w:val="00BC3CB4"/>
    <w:rsid w:val="00BC416A"/>
    <w:rsid w:val="00BC4F92"/>
    <w:rsid w:val="00BC5083"/>
    <w:rsid w:val="00BC6080"/>
    <w:rsid w:val="00BC6204"/>
    <w:rsid w:val="00BC6292"/>
    <w:rsid w:val="00BC65E2"/>
    <w:rsid w:val="00BC7758"/>
    <w:rsid w:val="00BC78E1"/>
    <w:rsid w:val="00BC7B2B"/>
    <w:rsid w:val="00BC7B2D"/>
    <w:rsid w:val="00BC7CE5"/>
    <w:rsid w:val="00BD09CB"/>
    <w:rsid w:val="00BD0F75"/>
    <w:rsid w:val="00BD15E6"/>
    <w:rsid w:val="00BD172D"/>
    <w:rsid w:val="00BD1951"/>
    <w:rsid w:val="00BD1DAF"/>
    <w:rsid w:val="00BD24AA"/>
    <w:rsid w:val="00BD2570"/>
    <w:rsid w:val="00BD2885"/>
    <w:rsid w:val="00BD2971"/>
    <w:rsid w:val="00BD340A"/>
    <w:rsid w:val="00BD37F0"/>
    <w:rsid w:val="00BD39F9"/>
    <w:rsid w:val="00BD3C6B"/>
    <w:rsid w:val="00BD437C"/>
    <w:rsid w:val="00BD4398"/>
    <w:rsid w:val="00BD5071"/>
    <w:rsid w:val="00BD50F6"/>
    <w:rsid w:val="00BD5164"/>
    <w:rsid w:val="00BD5363"/>
    <w:rsid w:val="00BD56D3"/>
    <w:rsid w:val="00BD587B"/>
    <w:rsid w:val="00BD5A86"/>
    <w:rsid w:val="00BD5DB4"/>
    <w:rsid w:val="00BD6135"/>
    <w:rsid w:val="00BD6167"/>
    <w:rsid w:val="00BD62C3"/>
    <w:rsid w:val="00BD6405"/>
    <w:rsid w:val="00BD6CB7"/>
    <w:rsid w:val="00BD6F44"/>
    <w:rsid w:val="00BD77E3"/>
    <w:rsid w:val="00BD786D"/>
    <w:rsid w:val="00BE005B"/>
    <w:rsid w:val="00BE0806"/>
    <w:rsid w:val="00BE0B9E"/>
    <w:rsid w:val="00BE2484"/>
    <w:rsid w:val="00BE32A4"/>
    <w:rsid w:val="00BE3404"/>
    <w:rsid w:val="00BE355F"/>
    <w:rsid w:val="00BE41B0"/>
    <w:rsid w:val="00BE428E"/>
    <w:rsid w:val="00BE4590"/>
    <w:rsid w:val="00BE4B23"/>
    <w:rsid w:val="00BE50CC"/>
    <w:rsid w:val="00BE5449"/>
    <w:rsid w:val="00BE5959"/>
    <w:rsid w:val="00BE5D31"/>
    <w:rsid w:val="00BE627E"/>
    <w:rsid w:val="00BE6597"/>
    <w:rsid w:val="00BE66A9"/>
    <w:rsid w:val="00BE6EB6"/>
    <w:rsid w:val="00BE7BFB"/>
    <w:rsid w:val="00BF0430"/>
    <w:rsid w:val="00BF049E"/>
    <w:rsid w:val="00BF0935"/>
    <w:rsid w:val="00BF0A99"/>
    <w:rsid w:val="00BF117D"/>
    <w:rsid w:val="00BF152C"/>
    <w:rsid w:val="00BF18F4"/>
    <w:rsid w:val="00BF1E21"/>
    <w:rsid w:val="00BF1E33"/>
    <w:rsid w:val="00BF26F7"/>
    <w:rsid w:val="00BF27A3"/>
    <w:rsid w:val="00BF290F"/>
    <w:rsid w:val="00BF2CEB"/>
    <w:rsid w:val="00BF305C"/>
    <w:rsid w:val="00BF340A"/>
    <w:rsid w:val="00BF38F6"/>
    <w:rsid w:val="00BF44B3"/>
    <w:rsid w:val="00BF47EF"/>
    <w:rsid w:val="00BF4A91"/>
    <w:rsid w:val="00BF4D08"/>
    <w:rsid w:val="00BF517E"/>
    <w:rsid w:val="00BF5D8D"/>
    <w:rsid w:val="00BF6003"/>
    <w:rsid w:val="00BF651B"/>
    <w:rsid w:val="00BF6BC7"/>
    <w:rsid w:val="00BF7434"/>
    <w:rsid w:val="00BF78CB"/>
    <w:rsid w:val="00BF791C"/>
    <w:rsid w:val="00BF7D26"/>
    <w:rsid w:val="00C01606"/>
    <w:rsid w:val="00C01679"/>
    <w:rsid w:val="00C01951"/>
    <w:rsid w:val="00C01EB0"/>
    <w:rsid w:val="00C01F88"/>
    <w:rsid w:val="00C01FBC"/>
    <w:rsid w:val="00C02AA5"/>
    <w:rsid w:val="00C02F03"/>
    <w:rsid w:val="00C02FFC"/>
    <w:rsid w:val="00C0315C"/>
    <w:rsid w:val="00C032A3"/>
    <w:rsid w:val="00C033A5"/>
    <w:rsid w:val="00C035A6"/>
    <w:rsid w:val="00C03749"/>
    <w:rsid w:val="00C03B45"/>
    <w:rsid w:val="00C04051"/>
    <w:rsid w:val="00C04289"/>
    <w:rsid w:val="00C04788"/>
    <w:rsid w:val="00C047F3"/>
    <w:rsid w:val="00C05A6C"/>
    <w:rsid w:val="00C05DF1"/>
    <w:rsid w:val="00C05ED5"/>
    <w:rsid w:val="00C06256"/>
    <w:rsid w:val="00C06270"/>
    <w:rsid w:val="00C06CD6"/>
    <w:rsid w:val="00C07A6F"/>
    <w:rsid w:val="00C07F63"/>
    <w:rsid w:val="00C1045B"/>
    <w:rsid w:val="00C10F4A"/>
    <w:rsid w:val="00C10F5E"/>
    <w:rsid w:val="00C11E8F"/>
    <w:rsid w:val="00C12017"/>
    <w:rsid w:val="00C121F2"/>
    <w:rsid w:val="00C128E4"/>
    <w:rsid w:val="00C13080"/>
    <w:rsid w:val="00C13664"/>
    <w:rsid w:val="00C1372B"/>
    <w:rsid w:val="00C13D4D"/>
    <w:rsid w:val="00C14503"/>
    <w:rsid w:val="00C14C93"/>
    <w:rsid w:val="00C14CFB"/>
    <w:rsid w:val="00C155E6"/>
    <w:rsid w:val="00C15A45"/>
    <w:rsid w:val="00C161FC"/>
    <w:rsid w:val="00C16297"/>
    <w:rsid w:val="00C167F5"/>
    <w:rsid w:val="00C16868"/>
    <w:rsid w:val="00C171EF"/>
    <w:rsid w:val="00C172AD"/>
    <w:rsid w:val="00C176F3"/>
    <w:rsid w:val="00C17D15"/>
    <w:rsid w:val="00C17FE9"/>
    <w:rsid w:val="00C200E2"/>
    <w:rsid w:val="00C203FA"/>
    <w:rsid w:val="00C20696"/>
    <w:rsid w:val="00C2082E"/>
    <w:rsid w:val="00C20A6A"/>
    <w:rsid w:val="00C20E35"/>
    <w:rsid w:val="00C212F4"/>
    <w:rsid w:val="00C21F26"/>
    <w:rsid w:val="00C220FE"/>
    <w:rsid w:val="00C223E9"/>
    <w:rsid w:val="00C2285E"/>
    <w:rsid w:val="00C22CAB"/>
    <w:rsid w:val="00C23291"/>
    <w:rsid w:val="00C23552"/>
    <w:rsid w:val="00C237F3"/>
    <w:rsid w:val="00C23BA6"/>
    <w:rsid w:val="00C23E83"/>
    <w:rsid w:val="00C240C0"/>
    <w:rsid w:val="00C2429F"/>
    <w:rsid w:val="00C244B6"/>
    <w:rsid w:val="00C2481E"/>
    <w:rsid w:val="00C25649"/>
    <w:rsid w:val="00C25824"/>
    <w:rsid w:val="00C25DD1"/>
    <w:rsid w:val="00C2626A"/>
    <w:rsid w:val="00C263A4"/>
    <w:rsid w:val="00C26DD7"/>
    <w:rsid w:val="00C26EFF"/>
    <w:rsid w:val="00C2765D"/>
    <w:rsid w:val="00C3039F"/>
    <w:rsid w:val="00C30E54"/>
    <w:rsid w:val="00C31027"/>
    <w:rsid w:val="00C31089"/>
    <w:rsid w:val="00C32AA9"/>
    <w:rsid w:val="00C32BC7"/>
    <w:rsid w:val="00C33D9B"/>
    <w:rsid w:val="00C33FB9"/>
    <w:rsid w:val="00C347A8"/>
    <w:rsid w:val="00C348D1"/>
    <w:rsid w:val="00C34E77"/>
    <w:rsid w:val="00C3527B"/>
    <w:rsid w:val="00C35C3B"/>
    <w:rsid w:val="00C35E21"/>
    <w:rsid w:val="00C36078"/>
    <w:rsid w:val="00C3654C"/>
    <w:rsid w:val="00C36623"/>
    <w:rsid w:val="00C37590"/>
    <w:rsid w:val="00C37A24"/>
    <w:rsid w:val="00C401EC"/>
    <w:rsid w:val="00C40B3E"/>
    <w:rsid w:val="00C40C38"/>
    <w:rsid w:val="00C40F70"/>
    <w:rsid w:val="00C415DD"/>
    <w:rsid w:val="00C42810"/>
    <w:rsid w:val="00C42916"/>
    <w:rsid w:val="00C42F7B"/>
    <w:rsid w:val="00C43AC3"/>
    <w:rsid w:val="00C44085"/>
    <w:rsid w:val="00C44693"/>
    <w:rsid w:val="00C448FB"/>
    <w:rsid w:val="00C44D19"/>
    <w:rsid w:val="00C45703"/>
    <w:rsid w:val="00C458C9"/>
    <w:rsid w:val="00C46228"/>
    <w:rsid w:val="00C462BE"/>
    <w:rsid w:val="00C465CD"/>
    <w:rsid w:val="00C46BFE"/>
    <w:rsid w:val="00C46DE1"/>
    <w:rsid w:val="00C4714C"/>
    <w:rsid w:val="00C479E1"/>
    <w:rsid w:val="00C47F37"/>
    <w:rsid w:val="00C47FE5"/>
    <w:rsid w:val="00C5018B"/>
    <w:rsid w:val="00C50549"/>
    <w:rsid w:val="00C50C9D"/>
    <w:rsid w:val="00C50D93"/>
    <w:rsid w:val="00C511AE"/>
    <w:rsid w:val="00C515F7"/>
    <w:rsid w:val="00C52069"/>
    <w:rsid w:val="00C5237C"/>
    <w:rsid w:val="00C5306F"/>
    <w:rsid w:val="00C53282"/>
    <w:rsid w:val="00C5376E"/>
    <w:rsid w:val="00C53A00"/>
    <w:rsid w:val="00C53C57"/>
    <w:rsid w:val="00C54589"/>
    <w:rsid w:val="00C545DD"/>
    <w:rsid w:val="00C545F9"/>
    <w:rsid w:val="00C5547F"/>
    <w:rsid w:val="00C554B6"/>
    <w:rsid w:val="00C55A5B"/>
    <w:rsid w:val="00C55AF4"/>
    <w:rsid w:val="00C55F75"/>
    <w:rsid w:val="00C55F9A"/>
    <w:rsid w:val="00C562EF"/>
    <w:rsid w:val="00C564A0"/>
    <w:rsid w:val="00C56705"/>
    <w:rsid w:val="00C5676B"/>
    <w:rsid w:val="00C56E3D"/>
    <w:rsid w:val="00C57353"/>
    <w:rsid w:val="00C576C4"/>
    <w:rsid w:val="00C57D62"/>
    <w:rsid w:val="00C607CA"/>
    <w:rsid w:val="00C64503"/>
    <w:rsid w:val="00C6457D"/>
    <w:rsid w:val="00C64769"/>
    <w:rsid w:val="00C64911"/>
    <w:rsid w:val="00C6529F"/>
    <w:rsid w:val="00C653F5"/>
    <w:rsid w:val="00C659C3"/>
    <w:rsid w:val="00C65DA8"/>
    <w:rsid w:val="00C65F74"/>
    <w:rsid w:val="00C6716E"/>
    <w:rsid w:val="00C677D4"/>
    <w:rsid w:val="00C678FE"/>
    <w:rsid w:val="00C67E85"/>
    <w:rsid w:val="00C67E8E"/>
    <w:rsid w:val="00C67F71"/>
    <w:rsid w:val="00C70099"/>
    <w:rsid w:val="00C70832"/>
    <w:rsid w:val="00C708BB"/>
    <w:rsid w:val="00C70F9F"/>
    <w:rsid w:val="00C7138E"/>
    <w:rsid w:val="00C71506"/>
    <w:rsid w:val="00C7172D"/>
    <w:rsid w:val="00C7173D"/>
    <w:rsid w:val="00C72477"/>
    <w:rsid w:val="00C726C2"/>
    <w:rsid w:val="00C72789"/>
    <w:rsid w:val="00C73508"/>
    <w:rsid w:val="00C7361F"/>
    <w:rsid w:val="00C7390A"/>
    <w:rsid w:val="00C73A08"/>
    <w:rsid w:val="00C73BCE"/>
    <w:rsid w:val="00C746B6"/>
    <w:rsid w:val="00C74E83"/>
    <w:rsid w:val="00C750E0"/>
    <w:rsid w:val="00C752C0"/>
    <w:rsid w:val="00C75393"/>
    <w:rsid w:val="00C75CAF"/>
    <w:rsid w:val="00C75CB4"/>
    <w:rsid w:val="00C76B8A"/>
    <w:rsid w:val="00C76D9E"/>
    <w:rsid w:val="00C77437"/>
    <w:rsid w:val="00C77595"/>
    <w:rsid w:val="00C77A9B"/>
    <w:rsid w:val="00C80DDC"/>
    <w:rsid w:val="00C80EB2"/>
    <w:rsid w:val="00C81032"/>
    <w:rsid w:val="00C811D7"/>
    <w:rsid w:val="00C81328"/>
    <w:rsid w:val="00C81427"/>
    <w:rsid w:val="00C81557"/>
    <w:rsid w:val="00C815B7"/>
    <w:rsid w:val="00C81EA5"/>
    <w:rsid w:val="00C81EE7"/>
    <w:rsid w:val="00C820A5"/>
    <w:rsid w:val="00C822BD"/>
    <w:rsid w:val="00C82891"/>
    <w:rsid w:val="00C82E35"/>
    <w:rsid w:val="00C82E97"/>
    <w:rsid w:val="00C8323E"/>
    <w:rsid w:val="00C83CA3"/>
    <w:rsid w:val="00C84E37"/>
    <w:rsid w:val="00C8552E"/>
    <w:rsid w:val="00C85641"/>
    <w:rsid w:val="00C8585E"/>
    <w:rsid w:val="00C85CB5"/>
    <w:rsid w:val="00C86177"/>
    <w:rsid w:val="00C8667E"/>
    <w:rsid w:val="00C874F6"/>
    <w:rsid w:val="00C8789B"/>
    <w:rsid w:val="00C902B3"/>
    <w:rsid w:val="00C9073F"/>
    <w:rsid w:val="00C90FA9"/>
    <w:rsid w:val="00C91480"/>
    <w:rsid w:val="00C91932"/>
    <w:rsid w:val="00C91A7A"/>
    <w:rsid w:val="00C92F41"/>
    <w:rsid w:val="00C9343A"/>
    <w:rsid w:val="00C9359E"/>
    <w:rsid w:val="00C93812"/>
    <w:rsid w:val="00C94057"/>
    <w:rsid w:val="00C94A25"/>
    <w:rsid w:val="00C94A37"/>
    <w:rsid w:val="00C94FC6"/>
    <w:rsid w:val="00C95300"/>
    <w:rsid w:val="00C95AFE"/>
    <w:rsid w:val="00C95DDC"/>
    <w:rsid w:val="00C962AE"/>
    <w:rsid w:val="00C96E6D"/>
    <w:rsid w:val="00C96EBB"/>
    <w:rsid w:val="00C96FED"/>
    <w:rsid w:val="00CA0324"/>
    <w:rsid w:val="00CA07AF"/>
    <w:rsid w:val="00CA1B1A"/>
    <w:rsid w:val="00CA1C7C"/>
    <w:rsid w:val="00CA211C"/>
    <w:rsid w:val="00CA2185"/>
    <w:rsid w:val="00CA257C"/>
    <w:rsid w:val="00CA2696"/>
    <w:rsid w:val="00CA2741"/>
    <w:rsid w:val="00CA288D"/>
    <w:rsid w:val="00CA2AD8"/>
    <w:rsid w:val="00CA31E5"/>
    <w:rsid w:val="00CA3296"/>
    <w:rsid w:val="00CA35A9"/>
    <w:rsid w:val="00CA39A8"/>
    <w:rsid w:val="00CA3D3A"/>
    <w:rsid w:val="00CA4A5D"/>
    <w:rsid w:val="00CA4A83"/>
    <w:rsid w:val="00CA4F67"/>
    <w:rsid w:val="00CA5147"/>
    <w:rsid w:val="00CA53CC"/>
    <w:rsid w:val="00CA5435"/>
    <w:rsid w:val="00CA58E7"/>
    <w:rsid w:val="00CA5F09"/>
    <w:rsid w:val="00CA6CB4"/>
    <w:rsid w:val="00CA6EA8"/>
    <w:rsid w:val="00CA771E"/>
    <w:rsid w:val="00CA7DBA"/>
    <w:rsid w:val="00CB03D7"/>
    <w:rsid w:val="00CB0E1A"/>
    <w:rsid w:val="00CB244D"/>
    <w:rsid w:val="00CB2E27"/>
    <w:rsid w:val="00CB2EEE"/>
    <w:rsid w:val="00CB2FC1"/>
    <w:rsid w:val="00CB3796"/>
    <w:rsid w:val="00CB3846"/>
    <w:rsid w:val="00CB41A9"/>
    <w:rsid w:val="00CB4290"/>
    <w:rsid w:val="00CB4502"/>
    <w:rsid w:val="00CB460B"/>
    <w:rsid w:val="00CB46D6"/>
    <w:rsid w:val="00CB47D4"/>
    <w:rsid w:val="00CB4E30"/>
    <w:rsid w:val="00CB4ECD"/>
    <w:rsid w:val="00CB5017"/>
    <w:rsid w:val="00CB51A1"/>
    <w:rsid w:val="00CB5C1A"/>
    <w:rsid w:val="00CB5D9C"/>
    <w:rsid w:val="00CB5EDF"/>
    <w:rsid w:val="00CB639F"/>
    <w:rsid w:val="00CB6523"/>
    <w:rsid w:val="00CB6F57"/>
    <w:rsid w:val="00CC0323"/>
    <w:rsid w:val="00CC0720"/>
    <w:rsid w:val="00CC0CA8"/>
    <w:rsid w:val="00CC187E"/>
    <w:rsid w:val="00CC1C6D"/>
    <w:rsid w:val="00CC230B"/>
    <w:rsid w:val="00CC2722"/>
    <w:rsid w:val="00CC2812"/>
    <w:rsid w:val="00CC3A28"/>
    <w:rsid w:val="00CC3C7C"/>
    <w:rsid w:val="00CC44B3"/>
    <w:rsid w:val="00CC44F2"/>
    <w:rsid w:val="00CC485E"/>
    <w:rsid w:val="00CC4B13"/>
    <w:rsid w:val="00CC50CB"/>
    <w:rsid w:val="00CC5810"/>
    <w:rsid w:val="00CC6830"/>
    <w:rsid w:val="00CC7280"/>
    <w:rsid w:val="00CC772E"/>
    <w:rsid w:val="00CC7C3B"/>
    <w:rsid w:val="00CD00D0"/>
    <w:rsid w:val="00CD0107"/>
    <w:rsid w:val="00CD06EC"/>
    <w:rsid w:val="00CD0C7D"/>
    <w:rsid w:val="00CD1563"/>
    <w:rsid w:val="00CD15BA"/>
    <w:rsid w:val="00CD1C26"/>
    <w:rsid w:val="00CD2095"/>
    <w:rsid w:val="00CD24D4"/>
    <w:rsid w:val="00CD2C4F"/>
    <w:rsid w:val="00CD33D7"/>
    <w:rsid w:val="00CD3619"/>
    <w:rsid w:val="00CD3996"/>
    <w:rsid w:val="00CD4465"/>
    <w:rsid w:val="00CD5490"/>
    <w:rsid w:val="00CD5596"/>
    <w:rsid w:val="00CD5E55"/>
    <w:rsid w:val="00CD5FE9"/>
    <w:rsid w:val="00CD6032"/>
    <w:rsid w:val="00CD6106"/>
    <w:rsid w:val="00CD6430"/>
    <w:rsid w:val="00CD6439"/>
    <w:rsid w:val="00CD6A87"/>
    <w:rsid w:val="00CD6BD3"/>
    <w:rsid w:val="00CD6C7B"/>
    <w:rsid w:val="00CD7E10"/>
    <w:rsid w:val="00CE0503"/>
    <w:rsid w:val="00CE0722"/>
    <w:rsid w:val="00CE1B05"/>
    <w:rsid w:val="00CE2ABB"/>
    <w:rsid w:val="00CE2AC0"/>
    <w:rsid w:val="00CE31D2"/>
    <w:rsid w:val="00CE33D0"/>
    <w:rsid w:val="00CE3486"/>
    <w:rsid w:val="00CE3FB7"/>
    <w:rsid w:val="00CE49BF"/>
    <w:rsid w:val="00CE4B76"/>
    <w:rsid w:val="00CE501C"/>
    <w:rsid w:val="00CE518F"/>
    <w:rsid w:val="00CE546F"/>
    <w:rsid w:val="00CE58FC"/>
    <w:rsid w:val="00CE706D"/>
    <w:rsid w:val="00CE72B5"/>
    <w:rsid w:val="00CE779F"/>
    <w:rsid w:val="00CE7DE6"/>
    <w:rsid w:val="00CE7F34"/>
    <w:rsid w:val="00CF02E8"/>
    <w:rsid w:val="00CF02F0"/>
    <w:rsid w:val="00CF1B41"/>
    <w:rsid w:val="00CF1BB7"/>
    <w:rsid w:val="00CF1F15"/>
    <w:rsid w:val="00CF1F1E"/>
    <w:rsid w:val="00CF24E3"/>
    <w:rsid w:val="00CF2CD0"/>
    <w:rsid w:val="00CF3DC4"/>
    <w:rsid w:val="00CF400E"/>
    <w:rsid w:val="00CF5AE9"/>
    <w:rsid w:val="00CF6677"/>
    <w:rsid w:val="00CF72A1"/>
    <w:rsid w:val="00CF7AD2"/>
    <w:rsid w:val="00CF7CC0"/>
    <w:rsid w:val="00CF7F0A"/>
    <w:rsid w:val="00D007F0"/>
    <w:rsid w:val="00D00910"/>
    <w:rsid w:val="00D00A1C"/>
    <w:rsid w:val="00D00A33"/>
    <w:rsid w:val="00D00B86"/>
    <w:rsid w:val="00D00D53"/>
    <w:rsid w:val="00D0105B"/>
    <w:rsid w:val="00D01697"/>
    <w:rsid w:val="00D017BD"/>
    <w:rsid w:val="00D01EF0"/>
    <w:rsid w:val="00D01FB1"/>
    <w:rsid w:val="00D0263E"/>
    <w:rsid w:val="00D030AE"/>
    <w:rsid w:val="00D03509"/>
    <w:rsid w:val="00D04B3F"/>
    <w:rsid w:val="00D04E90"/>
    <w:rsid w:val="00D05517"/>
    <w:rsid w:val="00D05643"/>
    <w:rsid w:val="00D056BD"/>
    <w:rsid w:val="00D05DD2"/>
    <w:rsid w:val="00D06203"/>
    <w:rsid w:val="00D062BC"/>
    <w:rsid w:val="00D0636D"/>
    <w:rsid w:val="00D063A7"/>
    <w:rsid w:val="00D06D50"/>
    <w:rsid w:val="00D06F54"/>
    <w:rsid w:val="00D072A0"/>
    <w:rsid w:val="00D075ED"/>
    <w:rsid w:val="00D10184"/>
    <w:rsid w:val="00D10576"/>
    <w:rsid w:val="00D10697"/>
    <w:rsid w:val="00D10753"/>
    <w:rsid w:val="00D11581"/>
    <w:rsid w:val="00D1164E"/>
    <w:rsid w:val="00D118AF"/>
    <w:rsid w:val="00D12349"/>
    <w:rsid w:val="00D1244C"/>
    <w:rsid w:val="00D1249C"/>
    <w:rsid w:val="00D12545"/>
    <w:rsid w:val="00D12F2E"/>
    <w:rsid w:val="00D1411A"/>
    <w:rsid w:val="00D14453"/>
    <w:rsid w:val="00D15045"/>
    <w:rsid w:val="00D1556A"/>
    <w:rsid w:val="00D1629A"/>
    <w:rsid w:val="00D17192"/>
    <w:rsid w:val="00D171A6"/>
    <w:rsid w:val="00D201AD"/>
    <w:rsid w:val="00D207A6"/>
    <w:rsid w:val="00D210D0"/>
    <w:rsid w:val="00D216AA"/>
    <w:rsid w:val="00D217DE"/>
    <w:rsid w:val="00D22357"/>
    <w:rsid w:val="00D22DEF"/>
    <w:rsid w:val="00D22E7E"/>
    <w:rsid w:val="00D22F58"/>
    <w:rsid w:val="00D24692"/>
    <w:rsid w:val="00D247DC"/>
    <w:rsid w:val="00D24DA2"/>
    <w:rsid w:val="00D2597F"/>
    <w:rsid w:val="00D25D99"/>
    <w:rsid w:val="00D26C00"/>
    <w:rsid w:val="00D26CF4"/>
    <w:rsid w:val="00D26E7F"/>
    <w:rsid w:val="00D26F83"/>
    <w:rsid w:val="00D26F90"/>
    <w:rsid w:val="00D27076"/>
    <w:rsid w:val="00D278BF"/>
    <w:rsid w:val="00D27AD4"/>
    <w:rsid w:val="00D27BE3"/>
    <w:rsid w:val="00D30252"/>
    <w:rsid w:val="00D304B0"/>
    <w:rsid w:val="00D304C4"/>
    <w:rsid w:val="00D3073C"/>
    <w:rsid w:val="00D30AF2"/>
    <w:rsid w:val="00D312F8"/>
    <w:rsid w:val="00D3136F"/>
    <w:rsid w:val="00D319B8"/>
    <w:rsid w:val="00D319E1"/>
    <w:rsid w:val="00D31B58"/>
    <w:rsid w:val="00D31D4F"/>
    <w:rsid w:val="00D31E34"/>
    <w:rsid w:val="00D31FE4"/>
    <w:rsid w:val="00D326C1"/>
    <w:rsid w:val="00D335BE"/>
    <w:rsid w:val="00D33E25"/>
    <w:rsid w:val="00D34FE2"/>
    <w:rsid w:val="00D35F46"/>
    <w:rsid w:val="00D36355"/>
    <w:rsid w:val="00D373F6"/>
    <w:rsid w:val="00D37618"/>
    <w:rsid w:val="00D3762D"/>
    <w:rsid w:val="00D37B45"/>
    <w:rsid w:val="00D37FF7"/>
    <w:rsid w:val="00D401E1"/>
    <w:rsid w:val="00D403A2"/>
    <w:rsid w:val="00D4113C"/>
    <w:rsid w:val="00D41440"/>
    <w:rsid w:val="00D4179F"/>
    <w:rsid w:val="00D418B7"/>
    <w:rsid w:val="00D42023"/>
    <w:rsid w:val="00D4202A"/>
    <w:rsid w:val="00D42278"/>
    <w:rsid w:val="00D42717"/>
    <w:rsid w:val="00D42AEA"/>
    <w:rsid w:val="00D43330"/>
    <w:rsid w:val="00D439D6"/>
    <w:rsid w:val="00D43F7F"/>
    <w:rsid w:val="00D44606"/>
    <w:rsid w:val="00D4470E"/>
    <w:rsid w:val="00D45DA3"/>
    <w:rsid w:val="00D45DD3"/>
    <w:rsid w:val="00D45DFA"/>
    <w:rsid w:val="00D46587"/>
    <w:rsid w:val="00D46868"/>
    <w:rsid w:val="00D47326"/>
    <w:rsid w:val="00D47801"/>
    <w:rsid w:val="00D47DA8"/>
    <w:rsid w:val="00D50328"/>
    <w:rsid w:val="00D50579"/>
    <w:rsid w:val="00D506BD"/>
    <w:rsid w:val="00D5098F"/>
    <w:rsid w:val="00D509C2"/>
    <w:rsid w:val="00D50BBD"/>
    <w:rsid w:val="00D516B6"/>
    <w:rsid w:val="00D52145"/>
    <w:rsid w:val="00D5287A"/>
    <w:rsid w:val="00D53D8C"/>
    <w:rsid w:val="00D5401C"/>
    <w:rsid w:val="00D544F2"/>
    <w:rsid w:val="00D54665"/>
    <w:rsid w:val="00D5493A"/>
    <w:rsid w:val="00D549FA"/>
    <w:rsid w:val="00D55077"/>
    <w:rsid w:val="00D552C2"/>
    <w:rsid w:val="00D553AE"/>
    <w:rsid w:val="00D556F1"/>
    <w:rsid w:val="00D55719"/>
    <w:rsid w:val="00D557DA"/>
    <w:rsid w:val="00D55AC5"/>
    <w:rsid w:val="00D55D4A"/>
    <w:rsid w:val="00D55E03"/>
    <w:rsid w:val="00D561FE"/>
    <w:rsid w:val="00D5658E"/>
    <w:rsid w:val="00D57270"/>
    <w:rsid w:val="00D57885"/>
    <w:rsid w:val="00D57E94"/>
    <w:rsid w:val="00D61251"/>
    <w:rsid w:val="00D61522"/>
    <w:rsid w:val="00D619E2"/>
    <w:rsid w:val="00D619FF"/>
    <w:rsid w:val="00D61AFE"/>
    <w:rsid w:val="00D621DA"/>
    <w:rsid w:val="00D62CF8"/>
    <w:rsid w:val="00D632C6"/>
    <w:rsid w:val="00D63585"/>
    <w:rsid w:val="00D641BE"/>
    <w:rsid w:val="00D64625"/>
    <w:rsid w:val="00D64D7B"/>
    <w:rsid w:val="00D65B4D"/>
    <w:rsid w:val="00D665C2"/>
    <w:rsid w:val="00D671FD"/>
    <w:rsid w:val="00D673DA"/>
    <w:rsid w:val="00D677AC"/>
    <w:rsid w:val="00D67B05"/>
    <w:rsid w:val="00D714DE"/>
    <w:rsid w:val="00D71972"/>
    <w:rsid w:val="00D71A1C"/>
    <w:rsid w:val="00D71DE6"/>
    <w:rsid w:val="00D7236E"/>
    <w:rsid w:val="00D72465"/>
    <w:rsid w:val="00D72969"/>
    <w:rsid w:val="00D72BBE"/>
    <w:rsid w:val="00D72E87"/>
    <w:rsid w:val="00D73104"/>
    <w:rsid w:val="00D732EE"/>
    <w:rsid w:val="00D7332D"/>
    <w:rsid w:val="00D735AF"/>
    <w:rsid w:val="00D73DEC"/>
    <w:rsid w:val="00D73EBE"/>
    <w:rsid w:val="00D7402E"/>
    <w:rsid w:val="00D7487C"/>
    <w:rsid w:val="00D74B4D"/>
    <w:rsid w:val="00D74B54"/>
    <w:rsid w:val="00D74F6B"/>
    <w:rsid w:val="00D74FE8"/>
    <w:rsid w:val="00D76706"/>
    <w:rsid w:val="00D7693A"/>
    <w:rsid w:val="00D773A4"/>
    <w:rsid w:val="00D773FA"/>
    <w:rsid w:val="00D775B9"/>
    <w:rsid w:val="00D807CF"/>
    <w:rsid w:val="00D80E83"/>
    <w:rsid w:val="00D81456"/>
    <w:rsid w:val="00D81524"/>
    <w:rsid w:val="00D822D5"/>
    <w:rsid w:val="00D8271E"/>
    <w:rsid w:val="00D82C4C"/>
    <w:rsid w:val="00D83AA3"/>
    <w:rsid w:val="00D84124"/>
    <w:rsid w:val="00D84935"/>
    <w:rsid w:val="00D84A92"/>
    <w:rsid w:val="00D84C91"/>
    <w:rsid w:val="00D84E29"/>
    <w:rsid w:val="00D85260"/>
    <w:rsid w:val="00D85EF4"/>
    <w:rsid w:val="00D868AE"/>
    <w:rsid w:val="00D8690C"/>
    <w:rsid w:val="00D86DCD"/>
    <w:rsid w:val="00D87732"/>
    <w:rsid w:val="00D8789E"/>
    <w:rsid w:val="00D87CD3"/>
    <w:rsid w:val="00D908AA"/>
    <w:rsid w:val="00D90996"/>
    <w:rsid w:val="00D90B62"/>
    <w:rsid w:val="00D90DCF"/>
    <w:rsid w:val="00D911CE"/>
    <w:rsid w:val="00D91255"/>
    <w:rsid w:val="00D917F7"/>
    <w:rsid w:val="00D91F30"/>
    <w:rsid w:val="00D93061"/>
    <w:rsid w:val="00D93209"/>
    <w:rsid w:val="00D9327C"/>
    <w:rsid w:val="00D933FA"/>
    <w:rsid w:val="00D93CF7"/>
    <w:rsid w:val="00D94123"/>
    <w:rsid w:val="00D9440A"/>
    <w:rsid w:val="00D94C2B"/>
    <w:rsid w:val="00D9525A"/>
    <w:rsid w:val="00D9566F"/>
    <w:rsid w:val="00D95F74"/>
    <w:rsid w:val="00D96451"/>
    <w:rsid w:val="00D96668"/>
    <w:rsid w:val="00D97235"/>
    <w:rsid w:val="00D977EF"/>
    <w:rsid w:val="00DA0E71"/>
    <w:rsid w:val="00DA1196"/>
    <w:rsid w:val="00DA15F3"/>
    <w:rsid w:val="00DA1C66"/>
    <w:rsid w:val="00DA1ED4"/>
    <w:rsid w:val="00DA257E"/>
    <w:rsid w:val="00DA2ED1"/>
    <w:rsid w:val="00DA375B"/>
    <w:rsid w:val="00DA3CFC"/>
    <w:rsid w:val="00DA3E1B"/>
    <w:rsid w:val="00DA3FAE"/>
    <w:rsid w:val="00DA4C9A"/>
    <w:rsid w:val="00DA4E7F"/>
    <w:rsid w:val="00DA5301"/>
    <w:rsid w:val="00DA6DEC"/>
    <w:rsid w:val="00DA7F99"/>
    <w:rsid w:val="00DB0A90"/>
    <w:rsid w:val="00DB0D53"/>
    <w:rsid w:val="00DB1834"/>
    <w:rsid w:val="00DB1FF0"/>
    <w:rsid w:val="00DB24E2"/>
    <w:rsid w:val="00DB27FA"/>
    <w:rsid w:val="00DB29C6"/>
    <w:rsid w:val="00DB304D"/>
    <w:rsid w:val="00DB3450"/>
    <w:rsid w:val="00DB4229"/>
    <w:rsid w:val="00DB43E4"/>
    <w:rsid w:val="00DB4C00"/>
    <w:rsid w:val="00DB5881"/>
    <w:rsid w:val="00DB593B"/>
    <w:rsid w:val="00DB608C"/>
    <w:rsid w:val="00DB6366"/>
    <w:rsid w:val="00DB656C"/>
    <w:rsid w:val="00DB67C4"/>
    <w:rsid w:val="00DB68C3"/>
    <w:rsid w:val="00DB6ABC"/>
    <w:rsid w:val="00DB6BE7"/>
    <w:rsid w:val="00DB7EFC"/>
    <w:rsid w:val="00DC0860"/>
    <w:rsid w:val="00DC0B02"/>
    <w:rsid w:val="00DC0B3B"/>
    <w:rsid w:val="00DC12A1"/>
    <w:rsid w:val="00DC1AB5"/>
    <w:rsid w:val="00DC1B5B"/>
    <w:rsid w:val="00DC1FE1"/>
    <w:rsid w:val="00DC224F"/>
    <w:rsid w:val="00DC2ABA"/>
    <w:rsid w:val="00DC2F92"/>
    <w:rsid w:val="00DC3544"/>
    <w:rsid w:val="00DC3F0D"/>
    <w:rsid w:val="00DC494A"/>
    <w:rsid w:val="00DC4AC6"/>
    <w:rsid w:val="00DC4AE2"/>
    <w:rsid w:val="00DC4D5E"/>
    <w:rsid w:val="00DC5021"/>
    <w:rsid w:val="00DC54F8"/>
    <w:rsid w:val="00DC7038"/>
    <w:rsid w:val="00DC74F4"/>
    <w:rsid w:val="00DC76A5"/>
    <w:rsid w:val="00DC79DA"/>
    <w:rsid w:val="00DC7EB2"/>
    <w:rsid w:val="00DD0469"/>
    <w:rsid w:val="00DD08E1"/>
    <w:rsid w:val="00DD0CA2"/>
    <w:rsid w:val="00DD102B"/>
    <w:rsid w:val="00DD1349"/>
    <w:rsid w:val="00DD1623"/>
    <w:rsid w:val="00DD1805"/>
    <w:rsid w:val="00DD1E28"/>
    <w:rsid w:val="00DD234B"/>
    <w:rsid w:val="00DD2556"/>
    <w:rsid w:val="00DD263B"/>
    <w:rsid w:val="00DD2B5A"/>
    <w:rsid w:val="00DD3158"/>
    <w:rsid w:val="00DD32E3"/>
    <w:rsid w:val="00DD32E9"/>
    <w:rsid w:val="00DD3631"/>
    <w:rsid w:val="00DD384B"/>
    <w:rsid w:val="00DD38BF"/>
    <w:rsid w:val="00DD38F1"/>
    <w:rsid w:val="00DD39DC"/>
    <w:rsid w:val="00DD3E61"/>
    <w:rsid w:val="00DD4341"/>
    <w:rsid w:val="00DD483D"/>
    <w:rsid w:val="00DD4FDC"/>
    <w:rsid w:val="00DD50AD"/>
    <w:rsid w:val="00DD5ABD"/>
    <w:rsid w:val="00DD5B2D"/>
    <w:rsid w:val="00DD5F08"/>
    <w:rsid w:val="00DD665E"/>
    <w:rsid w:val="00DD6C85"/>
    <w:rsid w:val="00DD7529"/>
    <w:rsid w:val="00DD791F"/>
    <w:rsid w:val="00DE01F0"/>
    <w:rsid w:val="00DE133D"/>
    <w:rsid w:val="00DE1CB2"/>
    <w:rsid w:val="00DE1DCB"/>
    <w:rsid w:val="00DE3674"/>
    <w:rsid w:val="00DE36B0"/>
    <w:rsid w:val="00DE415A"/>
    <w:rsid w:val="00DE415B"/>
    <w:rsid w:val="00DE42FA"/>
    <w:rsid w:val="00DE43FF"/>
    <w:rsid w:val="00DE4708"/>
    <w:rsid w:val="00DE470D"/>
    <w:rsid w:val="00DE4769"/>
    <w:rsid w:val="00DE4B11"/>
    <w:rsid w:val="00DE4C68"/>
    <w:rsid w:val="00DE4F2B"/>
    <w:rsid w:val="00DE5E64"/>
    <w:rsid w:val="00DE5EF3"/>
    <w:rsid w:val="00DE6308"/>
    <w:rsid w:val="00DE74FF"/>
    <w:rsid w:val="00DE7588"/>
    <w:rsid w:val="00DE7763"/>
    <w:rsid w:val="00DE7D2F"/>
    <w:rsid w:val="00DF04A6"/>
    <w:rsid w:val="00DF12CC"/>
    <w:rsid w:val="00DF161C"/>
    <w:rsid w:val="00DF1FB4"/>
    <w:rsid w:val="00DF260E"/>
    <w:rsid w:val="00DF3200"/>
    <w:rsid w:val="00DF36CA"/>
    <w:rsid w:val="00DF3E3C"/>
    <w:rsid w:val="00DF48B7"/>
    <w:rsid w:val="00DF4DD1"/>
    <w:rsid w:val="00DF4E17"/>
    <w:rsid w:val="00DF4E1C"/>
    <w:rsid w:val="00DF5327"/>
    <w:rsid w:val="00DF5372"/>
    <w:rsid w:val="00DF5D2A"/>
    <w:rsid w:val="00DF6A2F"/>
    <w:rsid w:val="00DF6B3E"/>
    <w:rsid w:val="00DF7746"/>
    <w:rsid w:val="00DF7EA4"/>
    <w:rsid w:val="00E0013D"/>
    <w:rsid w:val="00E001B5"/>
    <w:rsid w:val="00E0071C"/>
    <w:rsid w:val="00E008A6"/>
    <w:rsid w:val="00E009B0"/>
    <w:rsid w:val="00E009EE"/>
    <w:rsid w:val="00E00DD9"/>
    <w:rsid w:val="00E01213"/>
    <w:rsid w:val="00E01258"/>
    <w:rsid w:val="00E0131D"/>
    <w:rsid w:val="00E01B04"/>
    <w:rsid w:val="00E026DF"/>
    <w:rsid w:val="00E02ABF"/>
    <w:rsid w:val="00E03045"/>
    <w:rsid w:val="00E03185"/>
    <w:rsid w:val="00E03EB3"/>
    <w:rsid w:val="00E04252"/>
    <w:rsid w:val="00E04BFF"/>
    <w:rsid w:val="00E04CBC"/>
    <w:rsid w:val="00E04D99"/>
    <w:rsid w:val="00E05D87"/>
    <w:rsid w:val="00E06198"/>
    <w:rsid w:val="00E06805"/>
    <w:rsid w:val="00E06975"/>
    <w:rsid w:val="00E10065"/>
    <w:rsid w:val="00E10CCC"/>
    <w:rsid w:val="00E113BD"/>
    <w:rsid w:val="00E11AA4"/>
    <w:rsid w:val="00E11B83"/>
    <w:rsid w:val="00E11BD5"/>
    <w:rsid w:val="00E121AB"/>
    <w:rsid w:val="00E12374"/>
    <w:rsid w:val="00E124BD"/>
    <w:rsid w:val="00E127FD"/>
    <w:rsid w:val="00E13014"/>
    <w:rsid w:val="00E13CF2"/>
    <w:rsid w:val="00E14420"/>
    <w:rsid w:val="00E14504"/>
    <w:rsid w:val="00E15D5D"/>
    <w:rsid w:val="00E16385"/>
    <w:rsid w:val="00E16958"/>
    <w:rsid w:val="00E1732F"/>
    <w:rsid w:val="00E173CF"/>
    <w:rsid w:val="00E175F0"/>
    <w:rsid w:val="00E177C1"/>
    <w:rsid w:val="00E17F32"/>
    <w:rsid w:val="00E20500"/>
    <w:rsid w:val="00E205CF"/>
    <w:rsid w:val="00E20A89"/>
    <w:rsid w:val="00E21B54"/>
    <w:rsid w:val="00E21DCA"/>
    <w:rsid w:val="00E22609"/>
    <w:rsid w:val="00E226E8"/>
    <w:rsid w:val="00E22BBA"/>
    <w:rsid w:val="00E231DB"/>
    <w:rsid w:val="00E2342F"/>
    <w:rsid w:val="00E2363C"/>
    <w:rsid w:val="00E23ABE"/>
    <w:rsid w:val="00E23D96"/>
    <w:rsid w:val="00E23EA5"/>
    <w:rsid w:val="00E23EC0"/>
    <w:rsid w:val="00E243B9"/>
    <w:rsid w:val="00E2497F"/>
    <w:rsid w:val="00E24BE4"/>
    <w:rsid w:val="00E255DF"/>
    <w:rsid w:val="00E25A4B"/>
    <w:rsid w:val="00E25B09"/>
    <w:rsid w:val="00E25D9F"/>
    <w:rsid w:val="00E26604"/>
    <w:rsid w:val="00E26BD8"/>
    <w:rsid w:val="00E26D34"/>
    <w:rsid w:val="00E279B3"/>
    <w:rsid w:val="00E303AF"/>
    <w:rsid w:val="00E31357"/>
    <w:rsid w:val="00E31FBF"/>
    <w:rsid w:val="00E32605"/>
    <w:rsid w:val="00E32855"/>
    <w:rsid w:val="00E3290A"/>
    <w:rsid w:val="00E32B14"/>
    <w:rsid w:val="00E32D3E"/>
    <w:rsid w:val="00E34322"/>
    <w:rsid w:val="00E346F1"/>
    <w:rsid w:val="00E34765"/>
    <w:rsid w:val="00E34984"/>
    <w:rsid w:val="00E34BA2"/>
    <w:rsid w:val="00E34CC3"/>
    <w:rsid w:val="00E350F0"/>
    <w:rsid w:val="00E357D8"/>
    <w:rsid w:val="00E3598F"/>
    <w:rsid w:val="00E35DE1"/>
    <w:rsid w:val="00E36E1F"/>
    <w:rsid w:val="00E36FA0"/>
    <w:rsid w:val="00E36FF8"/>
    <w:rsid w:val="00E37A0E"/>
    <w:rsid w:val="00E37E4B"/>
    <w:rsid w:val="00E37EFB"/>
    <w:rsid w:val="00E37FBB"/>
    <w:rsid w:val="00E40925"/>
    <w:rsid w:val="00E40A64"/>
    <w:rsid w:val="00E40BAB"/>
    <w:rsid w:val="00E4103B"/>
    <w:rsid w:val="00E41460"/>
    <w:rsid w:val="00E419FC"/>
    <w:rsid w:val="00E41ED5"/>
    <w:rsid w:val="00E4276E"/>
    <w:rsid w:val="00E428CF"/>
    <w:rsid w:val="00E42B5B"/>
    <w:rsid w:val="00E4368E"/>
    <w:rsid w:val="00E43E3E"/>
    <w:rsid w:val="00E43ECD"/>
    <w:rsid w:val="00E44265"/>
    <w:rsid w:val="00E443D1"/>
    <w:rsid w:val="00E44552"/>
    <w:rsid w:val="00E44564"/>
    <w:rsid w:val="00E44C0A"/>
    <w:rsid w:val="00E4505E"/>
    <w:rsid w:val="00E4514F"/>
    <w:rsid w:val="00E455E2"/>
    <w:rsid w:val="00E456F2"/>
    <w:rsid w:val="00E45ACC"/>
    <w:rsid w:val="00E45AF1"/>
    <w:rsid w:val="00E4634B"/>
    <w:rsid w:val="00E46465"/>
    <w:rsid w:val="00E464B5"/>
    <w:rsid w:val="00E46B02"/>
    <w:rsid w:val="00E46D76"/>
    <w:rsid w:val="00E473C7"/>
    <w:rsid w:val="00E47C34"/>
    <w:rsid w:val="00E47DF0"/>
    <w:rsid w:val="00E504F8"/>
    <w:rsid w:val="00E507E2"/>
    <w:rsid w:val="00E508B4"/>
    <w:rsid w:val="00E50A99"/>
    <w:rsid w:val="00E51728"/>
    <w:rsid w:val="00E51858"/>
    <w:rsid w:val="00E51D14"/>
    <w:rsid w:val="00E5201A"/>
    <w:rsid w:val="00E523A6"/>
    <w:rsid w:val="00E533E8"/>
    <w:rsid w:val="00E5399F"/>
    <w:rsid w:val="00E53EC9"/>
    <w:rsid w:val="00E54409"/>
    <w:rsid w:val="00E544A3"/>
    <w:rsid w:val="00E54A5B"/>
    <w:rsid w:val="00E54F27"/>
    <w:rsid w:val="00E55689"/>
    <w:rsid w:val="00E5574D"/>
    <w:rsid w:val="00E55AE7"/>
    <w:rsid w:val="00E56A02"/>
    <w:rsid w:val="00E574AF"/>
    <w:rsid w:val="00E579FF"/>
    <w:rsid w:val="00E600CD"/>
    <w:rsid w:val="00E6011C"/>
    <w:rsid w:val="00E603C3"/>
    <w:rsid w:val="00E606BD"/>
    <w:rsid w:val="00E6084F"/>
    <w:rsid w:val="00E610E2"/>
    <w:rsid w:val="00E61456"/>
    <w:rsid w:val="00E61626"/>
    <w:rsid w:val="00E6198B"/>
    <w:rsid w:val="00E62713"/>
    <w:rsid w:val="00E628D6"/>
    <w:rsid w:val="00E62CE2"/>
    <w:rsid w:val="00E62EBA"/>
    <w:rsid w:val="00E63646"/>
    <w:rsid w:val="00E63685"/>
    <w:rsid w:val="00E6384C"/>
    <w:rsid w:val="00E639C3"/>
    <w:rsid w:val="00E63DDE"/>
    <w:rsid w:val="00E63EE4"/>
    <w:rsid w:val="00E64D20"/>
    <w:rsid w:val="00E65A97"/>
    <w:rsid w:val="00E65BAA"/>
    <w:rsid w:val="00E664F0"/>
    <w:rsid w:val="00E66572"/>
    <w:rsid w:val="00E66FF9"/>
    <w:rsid w:val="00E67A89"/>
    <w:rsid w:val="00E67B24"/>
    <w:rsid w:val="00E707AB"/>
    <w:rsid w:val="00E70A7B"/>
    <w:rsid w:val="00E70EFA"/>
    <w:rsid w:val="00E7109E"/>
    <w:rsid w:val="00E71202"/>
    <w:rsid w:val="00E712D1"/>
    <w:rsid w:val="00E715C3"/>
    <w:rsid w:val="00E71C8A"/>
    <w:rsid w:val="00E72371"/>
    <w:rsid w:val="00E724F7"/>
    <w:rsid w:val="00E72E26"/>
    <w:rsid w:val="00E73490"/>
    <w:rsid w:val="00E73DCC"/>
    <w:rsid w:val="00E747F5"/>
    <w:rsid w:val="00E7493B"/>
    <w:rsid w:val="00E7498D"/>
    <w:rsid w:val="00E75674"/>
    <w:rsid w:val="00E757D7"/>
    <w:rsid w:val="00E76321"/>
    <w:rsid w:val="00E76876"/>
    <w:rsid w:val="00E77725"/>
    <w:rsid w:val="00E8005C"/>
    <w:rsid w:val="00E801DC"/>
    <w:rsid w:val="00E80714"/>
    <w:rsid w:val="00E809CC"/>
    <w:rsid w:val="00E80BB9"/>
    <w:rsid w:val="00E8136D"/>
    <w:rsid w:val="00E818B0"/>
    <w:rsid w:val="00E81A0F"/>
    <w:rsid w:val="00E81CE0"/>
    <w:rsid w:val="00E823A6"/>
    <w:rsid w:val="00E82561"/>
    <w:rsid w:val="00E82BE9"/>
    <w:rsid w:val="00E82E89"/>
    <w:rsid w:val="00E82F4E"/>
    <w:rsid w:val="00E83115"/>
    <w:rsid w:val="00E834CB"/>
    <w:rsid w:val="00E83755"/>
    <w:rsid w:val="00E843C3"/>
    <w:rsid w:val="00E8514D"/>
    <w:rsid w:val="00E85748"/>
    <w:rsid w:val="00E85787"/>
    <w:rsid w:val="00E85954"/>
    <w:rsid w:val="00E86184"/>
    <w:rsid w:val="00E8685D"/>
    <w:rsid w:val="00E86CED"/>
    <w:rsid w:val="00E872C2"/>
    <w:rsid w:val="00E874B0"/>
    <w:rsid w:val="00E87885"/>
    <w:rsid w:val="00E90CC9"/>
    <w:rsid w:val="00E91256"/>
    <w:rsid w:val="00E9227B"/>
    <w:rsid w:val="00E92632"/>
    <w:rsid w:val="00E92BB5"/>
    <w:rsid w:val="00E93EB3"/>
    <w:rsid w:val="00E93F40"/>
    <w:rsid w:val="00E94176"/>
    <w:rsid w:val="00E9475A"/>
    <w:rsid w:val="00E9483B"/>
    <w:rsid w:val="00E95134"/>
    <w:rsid w:val="00E9518F"/>
    <w:rsid w:val="00E952BB"/>
    <w:rsid w:val="00E9540F"/>
    <w:rsid w:val="00E95467"/>
    <w:rsid w:val="00E95E6D"/>
    <w:rsid w:val="00E9602F"/>
    <w:rsid w:val="00E9742F"/>
    <w:rsid w:val="00E97AC5"/>
    <w:rsid w:val="00EA02B8"/>
    <w:rsid w:val="00EA03E6"/>
    <w:rsid w:val="00EA1D4A"/>
    <w:rsid w:val="00EA2566"/>
    <w:rsid w:val="00EA2DF2"/>
    <w:rsid w:val="00EA2E73"/>
    <w:rsid w:val="00EA2F06"/>
    <w:rsid w:val="00EA332B"/>
    <w:rsid w:val="00EA33D4"/>
    <w:rsid w:val="00EA3504"/>
    <w:rsid w:val="00EA35E2"/>
    <w:rsid w:val="00EA3B8D"/>
    <w:rsid w:val="00EA3C03"/>
    <w:rsid w:val="00EA3CC2"/>
    <w:rsid w:val="00EA4172"/>
    <w:rsid w:val="00EA4457"/>
    <w:rsid w:val="00EA49A1"/>
    <w:rsid w:val="00EA4B35"/>
    <w:rsid w:val="00EA500F"/>
    <w:rsid w:val="00EA54D7"/>
    <w:rsid w:val="00EA558E"/>
    <w:rsid w:val="00EA57C5"/>
    <w:rsid w:val="00EA5B82"/>
    <w:rsid w:val="00EA5D0B"/>
    <w:rsid w:val="00EA6DDA"/>
    <w:rsid w:val="00EB0502"/>
    <w:rsid w:val="00EB05DB"/>
    <w:rsid w:val="00EB1200"/>
    <w:rsid w:val="00EB1B7F"/>
    <w:rsid w:val="00EB28D2"/>
    <w:rsid w:val="00EB29DA"/>
    <w:rsid w:val="00EB313E"/>
    <w:rsid w:val="00EB3187"/>
    <w:rsid w:val="00EB31BC"/>
    <w:rsid w:val="00EB3A0F"/>
    <w:rsid w:val="00EB3B3F"/>
    <w:rsid w:val="00EB3E6D"/>
    <w:rsid w:val="00EB3FA1"/>
    <w:rsid w:val="00EB4062"/>
    <w:rsid w:val="00EB40F2"/>
    <w:rsid w:val="00EB4145"/>
    <w:rsid w:val="00EB5364"/>
    <w:rsid w:val="00EB5561"/>
    <w:rsid w:val="00EB5652"/>
    <w:rsid w:val="00EB5878"/>
    <w:rsid w:val="00EB58F5"/>
    <w:rsid w:val="00EB5F12"/>
    <w:rsid w:val="00EB675F"/>
    <w:rsid w:val="00EB6894"/>
    <w:rsid w:val="00EB735A"/>
    <w:rsid w:val="00EB7C3C"/>
    <w:rsid w:val="00EC02C6"/>
    <w:rsid w:val="00EC123D"/>
    <w:rsid w:val="00EC17D7"/>
    <w:rsid w:val="00EC1BD2"/>
    <w:rsid w:val="00EC1C0A"/>
    <w:rsid w:val="00EC28D7"/>
    <w:rsid w:val="00EC2CD5"/>
    <w:rsid w:val="00EC32BD"/>
    <w:rsid w:val="00EC32F1"/>
    <w:rsid w:val="00EC367B"/>
    <w:rsid w:val="00EC3EA9"/>
    <w:rsid w:val="00EC3FA6"/>
    <w:rsid w:val="00EC445A"/>
    <w:rsid w:val="00EC47B1"/>
    <w:rsid w:val="00EC4D30"/>
    <w:rsid w:val="00EC5603"/>
    <w:rsid w:val="00EC5993"/>
    <w:rsid w:val="00EC59DD"/>
    <w:rsid w:val="00EC5B93"/>
    <w:rsid w:val="00EC6677"/>
    <w:rsid w:val="00EC71A3"/>
    <w:rsid w:val="00EC78C2"/>
    <w:rsid w:val="00EC793F"/>
    <w:rsid w:val="00ED070E"/>
    <w:rsid w:val="00ED0E6D"/>
    <w:rsid w:val="00ED13CE"/>
    <w:rsid w:val="00ED13F9"/>
    <w:rsid w:val="00ED156B"/>
    <w:rsid w:val="00ED1A8B"/>
    <w:rsid w:val="00ED1BEE"/>
    <w:rsid w:val="00ED224F"/>
    <w:rsid w:val="00ED2262"/>
    <w:rsid w:val="00ED22B9"/>
    <w:rsid w:val="00ED278E"/>
    <w:rsid w:val="00ED2C52"/>
    <w:rsid w:val="00ED2CAC"/>
    <w:rsid w:val="00ED3080"/>
    <w:rsid w:val="00ED309F"/>
    <w:rsid w:val="00ED3197"/>
    <w:rsid w:val="00ED3B0D"/>
    <w:rsid w:val="00ED489C"/>
    <w:rsid w:val="00ED48E1"/>
    <w:rsid w:val="00ED4C89"/>
    <w:rsid w:val="00ED4ECE"/>
    <w:rsid w:val="00ED57FE"/>
    <w:rsid w:val="00ED5C29"/>
    <w:rsid w:val="00ED5E65"/>
    <w:rsid w:val="00ED6432"/>
    <w:rsid w:val="00ED666F"/>
    <w:rsid w:val="00ED6834"/>
    <w:rsid w:val="00ED6BDD"/>
    <w:rsid w:val="00ED72CF"/>
    <w:rsid w:val="00ED76E4"/>
    <w:rsid w:val="00ED7A19"/>
    <w:rsid w:val="00EE02C6"/>
    <w:rsid w:val="00EE037B"/>
    <w:rsid w:val="00EE0584"/>
    <w:rsid w:val="00EE0EAF"/>
    <w:rsid w:val="00EE1410"/>
    <w:rsid w:val="00EE1626"/>
    <w:rsid w:val="00EE174F"/>
    <w:rsid w:val="00EE21C5"/>
    <w:rsid w:val="00EE2439"/>
    <w:rsid w:val="00EE3B5F"/>
    <w:rsid w:val="00EE3BB3"/>
    <w:rsid w:val="00EE437D"/>
    <w:rsid w:val="00EE45BE"/>
    <w:rsid w:val="00EE55C3"/>
    <w:rsid w:val="00EE57EE"/>
    <w:rsid w:val="00EE5A3B"/>
    <w:rsid w:val="00EE5B94"/>
    <w:rsid w:val="00EE5C2D"/>
    <w:rsid w:val="00EE5E5E"/>
    <w:rsid w:val="00EE6375"/>
    <w:rsid w:val="00EE6707"/>
    <w:rsid w:val="00EE6DB3"/>
    <w:rsid w:val="00EE7548"/>
    <w:rsid w:val="00EE7ABD"/>
    <w:rsid w:val="00EE7FD3"/>
    <w:rsid w:val="00EF1B9C"/>
    <w:rsid w:val="00EF1C61"/>
    <w:rsid w:val="00EF1DD5"/>
    <w:rsid w:val="00EF2393"/>
    <w:rsid w:val="00EF2548"/>
    <w:rsid w:val="00EF25DF"/>
    <w:rsid w:val="00EF260B"/>
    <w:rsid w:val="00EF2655"/>
    <w:rsid w:val="00EF2761"/>
    <w:rsid w:val="00EF2C0F"/>
    <w:rsid w:val="00EF2C6A"/>
    <w:rsid w:val="00EF2E5A"/>
    <w:rsid w:val="00EF3111"/>
    <w:rsid w:val="00EF335A"/>
    <w:rsid w:val="00EF3CF9"/>
    <w:rsid w:val="00EF3EAA"/>
    <w:rsid w:val="00EF5346"/>
    <w:rsid w:val="00EF5FB1"/>
    <w:rsid w:val="00EF69B5"/>
    <w:rsid w:val="00EF7342"/>
    <w:rsid w:val="00EF7C97"/>
    <w:rsid w:val="00EF7E9A"/>
    <w:rsid w:val="00F000AB"/>
    <w:rsid w:val="00F006AA"/>
    <w:rsid w:val="00F00D45"/>
    <w:rsid w:val="00F01515"/>
    <w:rsid w:val="00F0229A"/>
    <w:rsid w:val="00F02305"/>
    <w:rsid w:val="00F02496"/>
    <w:rsid w:val="00F025C7"/>
    <w:rsid w:val="00F02A87"/>
    <w:rsid w:val="00F02B18"/>
    <w:rsid w:val="00F02D67"/>
    <w:rsid w:val="00F02D84"/>
    <w:rsid w:val="00F0313F"/>
    <w:rsid w:val="00F03397"/>
    <w:rsid w:val="00F036B1"/>
    <w:rsid w:val="00F0377A"/>
    <w:rsid w:val="00F03835"/>
    <w:rsid w:val="00F0388F"/>
    <w:rsid w:val="00F03C7E"/>
    <w:rsid w:val="00F046EE"/>
    <w:rsid w:val="00F04B01"/>
    <w:rsid w:val="00F050E9"/>
    <w:rsid w:val="00F053E3"/>
    <w:rsid w:val="00F05DC7"/>
    <w:rsid w:val="00F06175"/>
    <w:rsid w:val="00F06422"/>
    <w:rsid w:val="00F065EB"/>
    <w:rsid w:val="00F065FC"/>
    <w:rsid w:val="00F06F19"/>
    <w:rsid w:val="00F0709B"/>
    <w:rsid w:val="00F07251"/>
    <w:rsid w:val="00F0739D"/>
    <w:rsid w:val="00F07E1D"/>
    <w:rsid w:val="00F103CF"/>
    <w:rsid w:val="00F109AB"/>
    <w:rsid w:val="00F10A1A"/>
    <w:rsid w:val="00F117D9"/>
    <w:rsid w:val="00F1188B"/>
    <w:rsid w:val="00F11AA0"/>
    <w:rsid w:val="00F12265"/>
    <w:rsid w:val="00F12509"/>
    <w:rsid w:val="00F1334E"/>
    <w:rsid w:val="00F133EB"/>
    <w:rsid w:val="00F13911"/>
    <w:rsid w:val="00F13A54"/>
    <w:rsid w:val="00F13C44"/>
    <w:rsid w:val="00F1485C"/>
    <w:rsid w:val="00F1532F"/>
    <w:rsid w:val="00F155E3"/>
    <w:rsid w:val="00F15721"/>
    <w:rsid w:val="00F15804"/>
    <w:rsid w:val="00F1705B"/>
    <w:rsid w:val="00F171D7"/>
    <w:rsid w:val="00F17610"/>
    <w:rsid w:val="00F1788F"/>
    <w:rsid w:val="00F2010A"/>
    <w:rsid w:val="00F20A20"/>
    <w:rsid w:val="00F20EED"/>
    <w:rsid w:val="00F21538"/>
    <w:rsid w:val="00F217AA"/>
    <w:rsid w:val="00F2182A"/>
    <w:rsid w:val="00F21ABE"/>
    <w:rsid w:val="00F21DEE"/>
    <w:rsid w:val="00F223CE"/>
    <w:rsid w:val="00F2292A"/>
    <w:rsid w:val="00F23832"/>
    <w:rsid w:val="00F242C6"/>
    <w:rsid w:val="00F24404"/>
    <w:rsid w:val="00F246AE"/>
    <w:rsid w:val="00F249D8"/>
    <w:rsid w:val="00F253BF"/>
    <w:rsid w:val="00F2543E"/>
    <w:rsid w:val="00F2581F"/>
    <w:rsid w:val="00F25A1F"/>
    <w:rsid w:val="00F25BFD"/>
    <w:rsid w:val="00F26545"/>
    <w:rsid w:val="00F26B9C"/>
    <w:rsid w:val="00F26F7C"/>
    <w:rsid w:val="00F271FC"/>
    <w:rsid w:val="00F272AF"/>
    <w:rsid w:val="00F27601"/>
    <w:rsid w:val="00F30245"/>
    <w:rsid w:val="00F309A3"/>
    <w:rsid w:val="00F30BE6"/>
    <w:rsid w:val="00F30C3F"/>
    <w:rsid w:val="00F30D36"/>
    <w:rsid w:val="00F315DA"/>
    <w:rsid w:val="00F316CD"/>
    <w:rsid w:val="00F31A48"/>
    <w:rsid w:val="00F31C4E"/>
    <w:rsid w:val="00F320E8"/>
    <w:rsid w:val="00F32170"/>
    <w:rsid w:val="00F33F8D"/>
    <w:rsid w:val="00F33FF1"/>
    <w:rsid w:val="00F34018"/>
    <w:rsid w:val="00F34836"/>
    <w:rsid w:val="00F34E22"/>
    <w:rsid w:val="00F34E3D"/>
    <w:rsid w:val="00F34FF3"/>
    <w:rsid w:val="00F35A6D"/>
    <w:rsid w:val="00F35F92"/>
    <w:rsid w:val="00F3689A"/>
    <w:rsid w:val="00F36F62"/>
    <w:rsid w:val="00F37468"/>
    <w:rsid w:val="00F37A2F"/>
    <w:rsid w:val="00F40FB4"/>
    <w:rsid w:val="00F42A51"/>
    <w:rsid w:val="00F42CB8"/>
    <w:rsid w:val="00F42E81"/>
    <w:rsid w:val="00F437FC"/>
    <w:rsid w:val="00F4389B"/>
    <w:rsid w:val="00F43D59"/>
    <w:rsid w:val="00F43D5A"/>
    <w:rsid w:val="00F43E60"/>
    <w:rsid w:val="00F44385"/>
    <w:rsid w:val="00F447B8"/>
    <w:rsid w:val="00F4494E"/>
    <w:rsid w:val="00F44A6B"/>
    <w:rsid w:val="00F44A95"/>
    <w:rsid w:val="00F4541E"/>
    <w:rsid w:val="00F46072"/>
    <w:rsid w:val="00F46757"/>
    <w:rsid w:val="00F46876"/>
    <w:rsid w:val="00F46C3C"/>
    <w:rsid w:val="00F47674"/>
    <w:rsid w:val="00F47BD7"/>
    <w:rsid w:val="00F502EB"/>
    <w:rsid w:val="00F51C00"/>
    <w:rsid w:val="00F5273E"/>
    <w:rsid w:val="00F52B4B"/>
    <w:rsid w:val="00F53069"/>
    <w:rsid w:val="00F5345C"/>
    <w:rsid w:val="00F53D6E"/>
    <w:rsid w:val="00F53E8A"/>
    <w:rsid w:val="00F541CB"/>
    <w:rsid w:val="00F544D9"/>
    <w:rsid w:val="00F55282"/>
    <w:rsid w:val="00F5545A"/>
    <w:rsid w:val="00F55FBA"/>
    <w:rsid w:val="00F56D3D"/>
    <w:rsid w:val="00F57276"/>
    <w:rsid w:val="00F57353"/>
    <w:rsid w:val="00F579DF"/>
    <w:rsid w:val="00F57B26"/>
    <w:rsid w:val="00F60A12"/>
    <w:rsid w:val="00F60A6F"/>
    <w:rsid w:val="00F60C2B"/>
    <w:rsid w:val="00F60E66"/>
    <w:rsid w:val="00F61454"/>
    <w:rsid w:val="00F617A9"/>
    <w:rsid w:val="00F61814"/>
    <w:rsid w:val="00F619C8"/>
    <w:rsid w:val="00F62101"/>
    <w:rsid w:val="00F62736"/>
    <w:rsid w:val="00F62CE7"/>
    <w:rsid w:val="00F63382"/>
    <w:rsid w:val="00F6348E"/>
    <w:rsid w:val="00F6351A"/>
    <w:rsid w:val="00F63A93"/>
    <w:rsid w:val="00F63D3C"/>
    <w:rsid w:val="00F6431D"/>
    <w:rsid w:val="00F64BEB"/>
    <w:rsid w:val="00F658AD"/>
    <w:rsid w:val="00F65CD7"/>
    <w:rsid w:val="00F6632E"/>
    <w:rsid w:val="00F6668E"/>
    <w:rsid w:val="00F66958"/>
    <w:rsid w:val="00F66B9D"/>
    <w:rsid w:val="00F67103"/>
    <w:rsid w:val="00F672F7"/>
    <w:rsid w:val="00F6764D"/>
    <w:rsid w:val="00F67AE9"/>
    <w:rsid w:val="00F70A1D"/>
    <w:rsid w:val="00F70FE5"/>
    <w:rsid w:val="00F71485"/>
    <w:rsid w:val="00F71BF9"/>
    <w:rsid w:val="00F7279A"/>
    <w:rsid w:val="00F72906"/>
    <w:rsid w:val="00F72A69"/>
    <w:rsid w:val="00F73986"/>
    <w:rsid w:val="00F74673"/>
    <w:rsid w:val="00F74F26"/>
    <w:rsid w:val="00F752E8"/>
    <w:rsid w:val="00F7554C"/>
    <w:rsid w:val="00F75B77"/>
    <w:rsid w:val="00F75ED8"/>
    <w:rsid w:val="00F76257"/>
    <w:rsid w:val="00F764C5"/>
    <w:rsid w:val="00F768DF"/>
    <w:rsid w:val="00F76A81"/>
    <w:rsid w:val="00F77E86"/>
    <w:rsid w:val="00F80243"/>
    <w:rsid w:val="00F80E47"/>
    <w:rsid w:val="00F80EC7"/>
    <w:rsid w:val="00F811BC"/>
    <w:rsid w:val="00F8146B"/>
    <w:rsid w:val="00F81584"/>
    <w:rsid w:val="00F816B0"/>
    <w:rsid w:val="00F81902"/>
    <w:rsid w:val="00F82292"/>
    <w:rsid w:val="00F82699"/>
    <w:rsid w:val="00F8270C"/>
    <w:rsid w:val="00F82C4A"/>
    <w:rsid w:val="00F82E40"/>
    <w:rsid w:val="00F83852"/>
    <w:rsid w:val="00F83B2B"/>
    <w:rsid w:val="00F83DFC"/>
    <w:rsid w:val="00F83FF9"/>
    <w:rsid w:val="00F84247"/>
    <w:rsid w:val="00F8424A"/>
    <w:rsid w:val="00F849E5"/>
    <w:rsid w:val="00F84A7F"/>
    <w:rsid w:val="00F84AFE"/>
    <w:rsid w:val="00F84DCD"/>
    <w:rsid w:val="00F84E90"/>
    <w:rsid w:val="00F85024"/>
    <w:rsid w:val="00F85466"/>
    <w:rsid w:val="00F86131"/>
    <w:rsid w:val="00F86442"/>
    <w:rsid w:val="00F86BDC"/>
    <w:rsid w:val="00F86D9A"/>
    <w:rsid w:val="00F8776C"/>
    <w:rsid w:val="00F87800"/>
    <w:rsid w:val="00F878F4"/>
    <w:rsid w:val="00F902FC"/>
    <w:rsid w:val="00F90AB9"/>
    <w:rsid w:val="00F90B05"/>
    <w:rsid w:val="00F9120C"/>
    <w:rsid w:val="00F91D76"/>
    <w:rsid w:val="00F921B8"/>
    <w:rsid w:val="00F92B64"/>
    <w:rsid w:val="00F93854"/>
    <w:rsid w:val="00F938D4"/>
    <w:rsid w:val="00F93AF5"/>
    <w:rsid w:val="00F941EC"/>
    <w:rsid w:val="00F94FCE"/>
    <w:rsid w:val="00F952C7"/>
    <w:rsid w:val="00F954B0"/>
    <w:rsid w:val="00F95573"/>
    <w:rsid w:val="00F95905"/>
    <w:rsid w:val="00F95AC5"/>
    <w:rsid w:val="00F96524"/>
    <w:rsid w:val="00F96553"/>
    <w:rsid w:val="00F96A5A"/>
    <w:rsid w:val="00F96EA9"/>
    <w:rsid w:val="00F97008"/>
    <w:rsid w:val="00F97606"/>
    <w:rsid w:val="00F97912"/>
    <w:rsid w:val="00F97BFB"/>
    <w:rsid w:val="00F97F1C"/>
    <w:rsid w:val="00FA0135"/>
    <w:rsid w:val="00FA0246"/>
    <w:rsid w:val="00FA0B79"/>
    <w:rsid w:val="00FA180B"/>
    <w:rsid w:val="00FA22CD"/>
    <w:rsid w:val="00FA2721"/>
    <w:rsid w:val="00FA28DF"/>
    <w:rsid w:val="00FA2AA4"/>
    <w:rsid w:val="00FA2E51"/>
    <w:rsid w:val="00FA2F8B"/>
    <w:rsid w:val="00FA30AA"/>
    <w:rsid w:val="00FA30DE"/>
    <w:rsid w:val="00FA3319"/>
    <w:rsid w:val="00FA3653"/>
    <w:rsid w:val="00FA36C1"/>
    <w:rsid w:val="00FA390E"/>
    <w:rsid w:val="00FA3B47"/>
    <w:rsid w:val="00FA41D8"/>
    <w:rsid w:val="00FA422D"/>
    <w:rsid w:val="00FA4F00"/>
    <w:rsid w:val="00FA5403"/>
    <w:rsid w:val="00FA5628"/>
    <w:rsid w:val="00FA5AB6"/>
    <w:rsid w:val="00FA5B1D"/>
    <w:rsid w:val="00FA5F9D"/>
    <w:rsid w:val="00FA628D"/>
    <w:rsid w:val="00FA681E"/>
    <w:rsid w:val="00FA74F3"/>
    <w:rsid w:val="00FA7C85"/>
    <w:rsid w:val="00FA7E1B"/>
    <w:rsid w:val="00FB06F7"/>
    <w:rsid w:val="00FB0ED9"/>
    <w:rsid w:val="00FB10EC"/>
    <w:rsid w:val="00FB1162"/>
    <w:rsid w:val="00FB1299"/>
    <w:rsid w:val="00FB1761"/>
    <w:rsid w:val="00FB184F"/>
    <w:rsid w:val="00FB1B35"/>
    <w:rsid w:val="00FB1FF8"/>
    <w:rsid w:val="00FB22AC"/>
    <w:rsid w:val="00FB27A0"/>
    <w:rsid w:val="00FB27D0"/>
    <w:rsid w:val="00FB280C"/>
    <w:rsid w:val="00FB2B0A"/>
    <w:rsid w:val="00FB2BB5"/>
    <w:rsid w:val="00FB2C47"/>
    <w:rsid w:val="00FB369C"/>
    <w:rsid w:val="00FB3757"/>
    <w:rsid w:val="00FB39BB"/>
    <w:rsid w:val="00FB3B7F"/>
    <w:rsid w:val="00FB461A"/>
    <w:rsid w:val="00FB4986"/>
    <w:rsid w:val="00FB4C1C"/>
    <w:rsid w:val="00FB4E4E"/>
    <w:rsid w:val="00FB50E6"/>
    <w:rsid w:val="00FB5410"/>
    <w:rsid w:val="00FB555A"/>
    <w:rsid w:val="00FB58F3"/>
    <w:rsid w:val="00FB5AE9"/>
    <w:rsid w:val="00FB5D7B"/>
    <w:rsid w:val="00FB5E41"/>
    <w:rsid w:val="00FB6042"/>
    <w:rsid w:val="00FB6781"/>
    <w:rsid w:val="00FB6DA8"/>
    <w:rsid w:val="00FB7342"/>
    <w:rsid w:val="00FB777A"/>
    <w:rsid w:val="00FB778A"/>
    <w:rsid w:val="00FB78FA"/>
    <w:rsid w:val="00FB7979"/>
    <w:rsid w:val="00FB7B44"/>
    <w:rsid w:val="00FB7FDC"/>
    <w:rsid w:val="00FC03B2"/>
    <w:rsid w:val="00FC0719"/>
    <w:rsid w:val="00FC0D91"/>
    <w:rsid w:val="00FC1251"/>
    <w:rsid w:val="00FC1470"/>
    <w:rsid w:val="00FC1591"/>
    <w:rsid w:val="00FC15EE"/>
    <w:rsid w:val="00FC1662"/>
    <w:rsid w:val="00FC1678"/>
    <w:rsid w:val="00FC19A4"/>
    <w:rsid w:val="00FC1EA9"/>
    <w:rsid w:val="00FC1FDA"/>
    <w:rsid w:val="00FC2A80"/>
    <w:rsid w:val="00FC2D47"/>
    <w:rsid w:val="00FC301B"/>
    <w:rsid w:val="00FC469B"/>
    <w:rsid w:val="00FC46A3"/>
    <w:rsid w:val="00FC499C"/>
    <w:rsid w:val="00FC4C16"/>
    <w:rsid w:val="00FC56B2"/>
    <w:rsid w:val="00FC5B0D"/>
    <w:rsid w:val="00FC5E04"/>
    <w:rsid w:val="00FC5EF1"/>
    <w:rsid w:val="00FC6112"/>
    <w:rsid w:val="00FC62D7"/>
    <w:rsid w:val="00FC6AEE"/>
    <w:rsid w:val="00FC712D"/>
    <w:rsid w:val="00FC72FA"/>
    <w:rsid w:val="00FC7441"/>
    <w:rsid w:val="00FC76E9"/>
    <w:rsid w:val="00FC7849"/>
    <w:rsid w:val="00FC7D37"/>
    <w:rsid w:val="00FD02F2"/>
    <w:rsid w:val="00FD0596"/>
    <w:rsid w:val="00FD0FCF"/>
    <w:rsid w:val="00FD12E0"/>
    <w:rsid w:val="00FD1DE4"/>
    <w:rsid w:val="00FD213C"/>
    <w:rsid w:val="00FD28C0"/>
    <w:rsid w:val="00FD2BEF"/>
    <w:rsid w:val="00FD2E9D"/>
    <w:rsid w:val="00FD307E"/>
    <w:rsid w:val="00FD3535"/>
    <w:rsid w:val="00FD3553"/>
    <w:rsid w:val="00FD36AE"/>
    <w:rsid w:val="00FD37C8"/>
    <w:rsid w:val="00FD3AB2"/>
    <w:rsid w:val="00FD3DA1"/>
    <w:rsid w:val="00FD44F8"/>
    <w:rsid w:val="00FD46B5"/>
    <w:rsid w:val="00FD4958"/>
    <w:rsid w:val="00FD54AA"/>
    <w:rsid w:val="00FD569F"/>
    <w:rsid w:val="00FD61A0"/>
    <w:rsid w:val="00FD68FF"/>
    <w:rsid w:val="00FD6A5C"/>
    <w:rsid w:val="00FD78AD"/>
    <w:rsid w:val="00FD7C05"/>
    <w:rsid w:val="00FD7FF5"/>
    <w:rsid w:val="00FE0930"/>
    <w:rsid w:val="00FE0B51"/>
    <w:rsid w:val="00FE12D1"/>
    <w:rsid w:val="00FE12F7"/>
    <w:rsid w:val="00FE1839"/>
    <w:rsid w:val="00FE1B7A"/>
    <w:rsid w:val="00FE1C73"/>
    <w:rsid w:val="00FE1E37"/>
    <w:rsid w:val="00FE1E4E"/>
    <w:rsid w:val="00FE2102"/>
    <w:rsid w:val="00FE2988"/>
    <w:rsid w:val="00FE328C"/>
    <w:rsid w:val="00FE4060"/>
    <w:rsid w:val="00FE4483"/>
    <w:rsid w:val="00FE49BA"/>
    <w:rsid w:val="00FE49C8"/>
    <w:rsid w:val="00FE50E1"/>
    <w:rsid w:val="00FE514A"/>
    <w:rsid w:val="00FE5169"/>
    <w:rsid w:val="00FE522A"/>
    <w:rsid w:val="00FE5CC2"/>
    <w:rsid w:val="00FE6304"/>
    <w:rsid w:val="00FE7136"/>
    <w:rsid w:val="00FE7C33"/>
    <w:rsid w:val="00FE7D54"/>
    <w:rsid w:val="00FE7DE9"/>
    <w:rsid w:val="00FF0195"/>
    <w:rsid w:val="00FF0D66"/>
    <w:rsid w:val="00FF0E98"/>
    <w:rsid w:val="00FF1043"/>
    <w:rsid w:val="00FF1157"/>
    <w:rsid w:val="00FF13E1"/>
    <w:rsid w:val="00FF164D"/>
    <w:rsid w:val="00FF1A88"/>
    <w:rsid w:val="00FF25CE"/>
    <w:rsid w:val="00FF2955"/>
    <w:rsid w:val="00FF2BF6"/>
    <w:rsid w:val="00FF2DAB"/>
    <w:rsid w:val="00FF2FDC"/>
    <w:rsid w:val="00FF30FE"/>
    <w:rsid w:val="00FF35D4"/>
    <w:rsid w:val="00FF3ACD"/>
    <w:rsid w:val="00FF412E"/>
    <w:rsid w:val="00FF485D"/>
    <w:rsid w:val="00FF4946"/>
    <w:rsid w:val="00FF4ACB"/>
    <w:rsid w:val="00FF57FF"/>
    <w:rsid w:val="00FF60FD"/>
    <w:rsid w:val="00FF62EF"/>
    <w:rsid w:val="00FF66E1"/>
    <w:rsid w:val="00FF677B"/>
    <w:rsid w:val="00FF67C5"/>
    <w:rsid w:val="00FF6D93"/>
    <w:rsid w:val="00FF7D87"/>
    <w:rsid w:val="00FF7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8D9ED1E"/>
  <w15:docId w15:val="{4007263D-F574-4597-8018-FB408A3D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EEE"/>
    <w:rPr>
      <w:rFonts w:ascii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C3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9C3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54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qFormat/>
    <w:rsid w:val="00715A72"/>
    <w:pPr>
      <w:keepNext/>
      <w:outlineLvl w:val="5"/>
    </w:pPr>
    <w:rPr>
      <w:b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90741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90741E"/>
    <w:rPr>
      <w:rFonts w:ascii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90741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val="en-GB"/>
    </w:rPr>
  </w:style>
  <w:style w:type="character" w:customStyle="1" w:styleId="TitleChar">
    <w:name w:val="Title Char"/>
    <w:link w:val="Title"/>
    <w:uiPriority w:val="10"/>
    <w:locked/>
    <w:rsid w:val="0090741E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90741E"/>
    <w:pPr>
      <w:ind w:left="720"/>
    </w:pPr>
  </w:style>
  <w:style w:type="paragraph" w:styleId="NoSpacing">
    <w:name w:val="No Spacing"/>
    <w:uiPriority w:val="1"/>
    <w:qFormat/>
    <w:rsid w:val="00A607C4"/>
    <w:rPr>
      <w:rFonts w:ascii="Times New Roman" w:hAnsi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4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A1464"/>
    <w:rPr>
      <w:rFonts w:ascii="Tahoma" w:hAnsi="Tahoma" w:cs="Tahoma"/>
      <w:sz w:val="16"/>
      <w:szCs w:val="16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30A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A930A4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A930A4"/>
    <w:rPr>
      <w:rFonts w:cs="Times New Roman"/>
      <w:vertAlign w:val="superscript"/>
    </w:rPr>
  </w:style>
  <w:style w:type="character" w:customStyle="1" w:styleId="subject">
    <w:name w:val="subject"/>
    <w:rsid w:val="00610EFD"/>
    <w:rPr>
      <w:rFonts w:cs="Times New Roman"/>
    </w:rPr>
  </w:style>
  <w:style w:type="character" w:styleId="Hyperlink">
    <w:name w:val="Hyperlink"/>
    <w:uiPriority w:val="99"/>
    <w:unhideWhenUsed/>
    <w:rsid w:val="00FD37C8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34AF1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034AF1"/>
    <w:rPr>
      <w:rFonts w:ascii="Times New Roman" w:hAnsi="Times New Roman"/>
      <w:lang w:val="en-US" w:eastAsia="en-US"/>
    </w:rPr>
  </w:style>
  <w:style w:type="character" w:styleId="EndnoteReference">
    <w:name w:val="endnote reference"/>
    <w:uiPriority w:val="99"/>
    <w:semiHidden/>
    <w:unhideWhenUsed/>
    <w:rsid w:val="00034AF1"/>
    <w:rPr>
      <w:vertAlign w:val="superscript"/>
    </w:rPr>
  </w:style>
  <w:style w:type="table" w:styleId="TableGrid">
    <w:name w:val="Table Grid"/>
    <w:basedOn w:val="TableNormal"/>
    <w:uiPriority w:val="59"/>
    <w:rsid w:val="005913D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4D94"/>
    <w:rPr>
      <w:lang w:val="en-GB" w:eastAsia="en-GB"/>
    </w:rPr>
  </w:style>
  <w:style w:type="character" w:styleId="Emphasis">
    <w:name w:val="Emphasis"/>
    <w:uiPriority w:val="20"/>
    <w:qFormat/>
    <w:rsid w:val="00794A3F"/>
    <w:rPr>
      <w:i/>
      <w:iCs/>
    </w:rPr>
  </w:style>
  <w:style w:type="character" w:customStyle="1" w:styleId="apple-converted-space">
    <w:name w:val="apple-converted-space"/>
    <w:basedOn w:val="DefaultParagraphFont"/>
    <w:rsid w:val="000F326D"/>
  </w:style>
  <w:style w:type="paragraph" w:styleId="BodyText">
    <w:name w:val="Body Text"/>
    <w:basedOn w:val="Normal"/>
    <w:link w:val="BodyTextChar"/>
    <w:rsid w:val="00D0636D"/>
    <w:pPr>
      <w:widowControl w:val="0"/>
      <w:suppressAutoHyphens/>
      <w:spacing w:after="120"/>
    </w:pPr>
    <w:rPr>
      <w:rFonts w:eastAsia="SimSun" w:cs="Mangal"/>
      <w:kern w:val="1"/>
      <w:lang w:val="en-GB" w:eastAsia="hi-IN" w:bidi="hi-IN"/>
    </w:rPr>
  </w:style>
  <w:style w:type="character" w:customStyle="1" w:styleId="BodyTextChar">
    <w:name w:val="Body Text Char"/>
    <w:link w:val="BodyText"/>
    <w:rsid w:val="00D0636D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Heading6Char">
    <w:name w:val="Heading 6 Char"/>
    <w:link w:val="Heading6"/>
    <w:rsid w:val="00715A72"/>
    <w:rPr>
      <w:rFonts w:ascii="Times New Roman" w:hAnsi="Times New Roman"/>
      <w:b/>
      <w:sz w:val="24"/>
      <w:lang w:eastAsia="en-US"/>
    </w:rPr>
  </w:style>
  <w:style w:type="paragraph" w:customStyle="1" w:styleId="Default">
    <w:name w:val="Default"/>
    <w:rsid w:val="00FF30F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Numberlist">
    <w:name w:val="Number list"/>
    <w:basedOn w:val="Normal"/>
    <w:link w:val="NumberlistChar"/>
    <w:rsid w:val="00D373F6"/>
    <w:pPr>
      <w:numPr>
        <w:numId w:val="1"/>
      </w:numPr>
      <w:spacing w:before="240"/>
    </w:pPr>
    <w:rPr>
      <w:szCs w:val="20"/>
      <w:lang w:val="en-GB"/>
    </w:rPr>
  </w:style>
  <w:style w:type="character" w:customStyle="1" w:styleId="NumberlistChar">
    <w:name w:val="Number list Char"/>
    <w:link w:val="Numberlist"/>
    <w:rsid w:val="00D373F6"/>
    <w:rPr>
      <w:rFonts w:ascii="Times New Roman" w:hAnsi="Times New Roman"/>
      <w:sz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12F8F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12F8F"/>
    <w:rPr>
      <w:rFonts w:ascii="Consolas" w:hAnsi="Consolas"/>
      <w:lang w:val="en-US" w:eastAsia="en-US"/>
    </w:rPr>
  </w:style>
  <w:style w:type="character" w:customStyle="1" w:styleId="Heading1Char">
    <w:name w:val="Heading 1 Char"/>
    <w:link w:val="Heading1"/>
    <w:uiPriority w:val="9"/>
    <w:rsid w:val="00E639C3"/>
    <w:rPr>
      <w:rFonts w:ascii="Cambria" w:eastAsia="MS Gothic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link w:val="Heading2"/>
    <w:uiPriority w:val="9"/>
    <w:rsid w:val="00E639C3"/>
    <w:rPr>
      <w:rFonts w:ascii="Cambria" w:eastAsia="MS Gothic" w:hAnsi="Cambria" w:cs="Times New Roman"/>
      <w:b/>
      <w:bCs/>
      <w:color w:val="4F81BD"/>
      <w:sz w:val="26"/>
      <w:szCs w:val="26"/>
      <w:lang w:val="en-US" w:eastAsia="en-US"/>
    </w:rPr>
  </w:style>
  <w:style w:type="table" w:customStyle="1" w:styleId="TableGrid1">
    <w:name w:val="Table Grid1"/>
    <w:basedOn w:val="TableNormal"/>
    <w:uiPriority w:val="59"/>
    <w:rsid w:val="007634E7"/>
    <w:rPr>
      <w:rFonts w:ascii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4469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C554B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  <w:style w:type="paragraph" w:customStyle="1" w:styleId="Style1Mainheading">
    <w:name w:val="Style1 Main heading"/>
    <w:basedOn w:val="Normal"/>
    <w:link w:val="Style1MainheadingChar"/>
    <w:qFormat/>
    <w:rsid w:val="00987C1E"/>
    <w:pPr>
      <w:pBdr>
        <w:bottom w:val="single" w:sz="8" w:space="4" w:color="4F81BD"/>
      </w:pBdr>
      <w:spacing w:after="120"/>
      <w:contextualSpacing/>
      <w:jc w:val="center"/>
    </w:pPr>
    <w:rPr>
      <w:rFonts w:ascii="Georgia" w:hAnsi="Georgia"/>
      <w:spacing w:val="5"/>
      <w:kern w:val="28"/>
      <w:sz w:val="56"/>
      <w:szCs w:val="56"/>
      <w:lang w:val="en-GB"/>
    </w:rPr>
  </w:style>
  <w:style w:type="paragraph" w:customStyle="1" w:styleId="Style2secondheading">
    <w:name w:val="Style2 second heading"/>
    <w:basedOn w:val="Normal"/>
    <w:link w:val="Style2secondheadingChar"/>
    <w:qFormat/>
    <w:rsid w:val="00987C1E"/>
    <w:pPr>
      <w:tabs>
        <w:tab w:val="left" w:pos="567"/>
      </w:tabs>
      <w:spacing w:before="120"/>
      <w:jc w:val="center"/>
      <w:outlineLvl w:val="0"/>
    </w:pPr>
    <w:rPr>
      <w:rFonts w:ascii="Calibri" w:hAnsi="Calibri" w:cs="Miriam"/>
    </w:rPr>
  </w:style>
  <w:style w:type="character" w:customStyle="1" w:styleId="Style1MainheadingChar">
    <w:name w:val="Style1 Main heading Char"/>
    <w:basedOn w:val="DefaultParagraphFont"/>
    <w:link w:val="Style1Mainheading"/>
    <w:rsid w:val="00987C1E"/>
    <w:rPr>
      <w:rFonts w:ascii="Georgia" w:hAnsi="Georgia"/>
      <w:spacing w:val="5"/>
      <w:kern w:val="28"/>
      <w:sz w:val="56"/>
      <w:szCs w:val="56"/>
      <w:lang w:eastAsia="en-US"/>
    </w:rPr>
  </w:style>
  <w:style w:type="paragraph" w:customStyle="1" w:styleId="Style3">
    <w:name w:val="Style3"/>
    <w:basedOn w:val="Normal"/>
    <w:link w:val="Style3Char"/>
    <w:qFormat/>
    <w:rsid w:val="00987C1E"/>
    <w:pPr>
      <w:spacing w:before="120" w:after="40"/>
      <w:ind w:firstLine="663"/>
    </w:pPr>
    <w:rPr>
      <w:rFonts w:ascii="Calibri" w:hAnsi="Calibri"/>
      <w:b/>
    </w:rPr>
  </w:style>
  <w:style w:type="character" w:customStyle="1" w:styleId="Style2secondheadingChar">
    <w:name w:val="Style2 second heading Char"/>
    <w:basedOn w:val="DefaultParagraphFont"/>
    <w:link w:val="Style2secondheading"/>
    <w:rsid w:val="00987C1E"/>
    <w:rPr>
      <w:rFonts w:cs="Miriam"/>
      <w:sz w:val="24"/>
      <w:szCs w:val="24"/>
      <w:lang w:val="en-US" w:eastAsia="en-US"/>
    </w:rPr>
  </w:style>
  <w:style w:type="character" w:customStyle="1" w:styleId="Style3Char">
    <w:name w:val="Style3 Char"/>
    <w:basedOn w:val="DefaultParagraphFont"/>
    <w:link w:val="Style3"/>
    <w:rsid w:val="00987C1E"/>
    <w:rPr>
      <w:b/>
      <w:sz w:val="24"/>
      <w:szCs w:val="24"/>
      <w:lang w:val="en-US" w:eastAsia="en-US"/>
    </w:rPr>
  </w:style>
  <w:style w:type="paragraph" w:customStyle="1" w:styleId="Style4Firstline">
    <w:name w:val="Style4 First line"/>
    <w:basedOn w:val="Normal"/>
    <w:link w:val="Style4FirstlineChar"/>
    <w:qFormat/>
    <w:rsid w:val="00BB2B6B"/>
    <w:pPr>
      <w:spacing w:before="40"/>
      <w:ind w:left="1440" w:right="34"/>
    </w:pPr>
    <w:rPr>
      <w:rFonts w:ascii="Calibri" w:hAnsi="Calibri" w:cs="Calibri"/>
      <w:bCs/>
    </w:rPr>
  </w:style>
  <w:style w:type="character" w:customStyle="1" w:styleId="Style4FirstlineChar">
    <w:name w:val="Style4 First line Char"/>
    <w:basedOn w:val="DefaultParagraphFont"/>
    <w:link w:val="Style4Firstline"/>
    <w:rsid w:val="00BB2B6B"/>
    <w:rPr>
      <w:rFonts w:cs="Calibri"/>
      <w:bCs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10EF9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10EF9"/>
    <w:rPr>
      <w:rFonts w:eastAsiaTheme="minorHAnsi" w:cstheme="minorBidi"/>
      <w:sz w:val="22"/>
      <w:szCs w:val="21"/>
      <w:lang w:eastAsia="en-US"/>
    </w:rPr>
  </w:style>
  <w:style w:type="paragraph" w:styleId="Revision">
    <w:name w:val="Revision"/>
    <w:hidden/>
    <w:uiPriority w:val="99"/>
    <w:semiHidden/>
    <w:rsid w:val="00B82991"/>
    <w:rPr>
      <w:rFonts w:ascii="Times New Roman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B4BDA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B4BD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B4BDA"/>
    <w:rPr>
      <w:rFonts w:ascii="Arial" w:hAnsi="Arial" w:cs="Arial"/>
      <w:vanish/>
      <w:sz w:val="16"/>
      <w:szCs w:val="16"/>
    </w:rPr>
  </w:style>
  <w:style w:type="character" w:customStyle="1" w:styleId="main-product-loyalty-value">
    <w:name w:val="main-product-loyalty-value"/>
    <w:basedOn w:val="DefaultParagraphFont"/>
    <w:rsid w:val="009B4BDA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B4BD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n-GB"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B4BDA"/>
    <w:rPr>
      <w:rFonts w:ascii="Arial" w:hAnsi="Arial" w:cs="Arial"/>
      <w:vanish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902AF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22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5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0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0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7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5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9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0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70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5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7162">
          <w:marLeft w:val="0"/>
          <w:marRight w:val="0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96096">
              <w:marLeft w:val="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69083">
                  <w:marLeft w:val="0"/>
                  <w:marRight w:val="30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26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1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8418932">
          <w:marLeft w:val="0"/>
          <w:marRight w:val="525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8405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  <w:divsChild>
                        <w:div w:id="134593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64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12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997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9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742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5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9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5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677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81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7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80037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4D7EC-16EF-445F-9F73-F188C06D2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Martin;Robin Campbell</dc:creator>
  <cp:keywords/>
  <dc:description/>
  <cp:lastModifiedBy>Robin</cp:lastModifiedBy>
  <cp:revision>618</cp:revision>
  <cp:lastPrinted>2022-03-26T16:01:00Z</cp:lastPrinted>
  <dcterms:created xsi:type="dcterms:W3CDTF">2022-03-21T15:05:00Z</dcterms:created>
  <dcterms:modified xsi:type="dcterms:W3CDTF">2022-03-28T15:24:00Z</dcterms:modified>
</cp:coreProperties>
</file>