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3E2B2" w14:textId="6E33DA19" w:rsidR="00772085" w:rsidRPr="00034038" w:rsidRDefault="00397885" w:rsidP="00034038">
      <w:pPr>
        <w:pStyle w:val="Style1Mainheading"/>
      </w:pPr>
      <w:r w:rsidRPr="00DB6D2A">
        <w:t>Combe Hay Parish Council</w:t>
      </w:r>
    </w:p>
    <w:p w14:paraId="6F21FD45" w14:textId="77777777" w:rsidR="00034038" w:rsidRPr="00C44693" w:rsidRDefault="00034038" w:rsidP="00034038">
      <w:pPr>
        <w:spacing w:before="80"/>
        <w:jc w:val="center"/>
        <w:rPr>
          <w:b/>
          <w:color w:val="0070C0"/>
          <w:lang w:val="en-GB"/>
        </w:rPr>
      </w:pPr>
      <w:r w:rsidRPr="00C44693">
        <w:rPr>
          <w:rFonts w:ascii="Calibri" w:hAnsi="Calibri" w:cs="Calibri"/>
          <w:b/>
        </w:rPr>
        <w:t>https://combehaypc.org.uk</w:t>
      </w:r>
    </w:p>
    <w:p w14:paraId="05FE3509" w14:textId="77777777" w:rsidR="00034038" w:rsidRPr="00F354C8" w:rsidRDefault="00034038" w:rsidP="00034038">
      <w:pPr>
        <w:tabs>
          <w:tab w:val="left" w:pos="567"/>
        </w:tabs>
        <w:spacing w:before="120"/>
        <w:jc w:val="center"/>
        <w:outlineLvl w:val="0"/>
        <w:rPr>
          <w:rFonts w:ascii="Calibri" w:hAnsi="Calibri" w:cs="Miriam"/>
        </w:rPr>
      </w:pPr>
      <w:r>
        <w:rPr>
          <w:rFonts w:ascii="Calibri" w:hAnsi="Calibri" w:cs="Miriam"/>
        </w:rPr>
        <w:t>BATHAVON SOUTH</w:t>
      </w:r>
      <w:r w:rsidRPr="00614EA0">
        <w:rPr>
          <w:rFonts w:ascii="Calibri" w:hAnsi="Calibri" w:cs="Miriam"/>
        </w:rPr>
        <w:t xml:space="preserve"> WARD, BATH &amp; NORTH-EAST SOMERSET</w:t>
      </w:r>
    </w:p>
    <w:p w14:paraId="04453C37" w14:textId="77777777" w:rsidR="00034038" w:rsidRPr="00F354C8" w:rsidRDefault="00034038" w:rsidP="00034038">
      <w:pPr>
        <w:spacing w:before="120"/>
        <w:ind w:left="2160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  <w:r w:rsidRPr="00F354C8">
        <w:rPr>
          <w:rFonts w:asciiTheme="majorHAnsi" w:hAnsiTheme="majorHAnsi" w:cstheme="majorHAnsi"/>
          <w:b/>
          <w:color w:val="000000" w:themeColor="text1"/>
          <w:sz w:val="23"/>
          <w:szCs w:val="23"/>
        </w:rPr>
        <w:t xml:space="preserve">       </w:t>
      </w:r>
      <w:r w:rsidRPr="00F354C8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Minutes of the Parish Council </w:t>
      </w:r>
      <w:r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(PC) </w:t>
      </w:r>
      <w:r w:rsidRPr="00F354C8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meeting held at 7.00pm  </w:t>
      </w:r>
    </w:p>
    <w:p w14:paraId="4AC8D06C" w14:textId="7CA65424" w:rsidR="00034038" w:rsidRPr="0007557A" w:rsidRDefault="00034038" w:rsidP="0007557A">
      <w:pPr>
        <w:spacing w:before="40"/>
        <w:jc w:val="center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  <w:r w:rsidRPr="00F354C8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        on Wednesday</w:t>
      </w:r>
      <w:r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</w:t>
      </w:r>
      <w:r w:rsidR="002C7FC9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20 </w:t>
      </w:r>
      <w:r w:rsidR="004E6543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January</w:t>
      </w:r>
      <w:r w:rsidR="002C7FC9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</w:t>
      </w:r>
      <w:r w:rsidRPr="00F354C8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202</w:t>
      </w:r>
      <w:r w:rsidR="004E6543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1</w:t>
      </w:r>
      <w:r w:rsidR="002C7FC9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, </w:t>
      </w:r>
      <w:r w:rsidRPr="00F354C8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remotely via Zoom     </w:t>
      </w:r>
    </w:p>
    <w:p w14:paraId="14F0A8F6" w14:textId="1DF6356E" w:rsidR="00034038" w:rsidRPr="00F354C8" w:rsidRDefault="00034038" w:rsidP="00034038">
      <w:pPr>
        <w:ind w:left="1440"/>
        <w:rPr>
          <w:rFonts w:asciiTheme="minorHAnsi" w:hAnsiTheme="minorHAnsi" w:cs="Calibri"/>
          <w:sz w:val="23"/>
          <w:szCs w:val="23"/>
        </w:rPr>
      </w:pPr>
      <w:r w:rsidRPr="00F354C8">
        <w:rPr>
          <w:rFonts w:asciiTheme="minorHAnsi" w:hAnsiTheme="minorHAnsi" w:cs="Calibri"/>
          <w:b/>
          <w:sz w:val="23"/>
          <w:szCs w:val="23"/>
        </w:rPr>
        <w:t>Present:</w:t>
      </w:r>
      <w:r w:rsidRPr="00F354C8">
        <w:rPr>
          <w:rFonts w:asciiTheme="minorHAnsi" w:hAnsiTheme="minorHAnsi" w:cs="Calibri"/>
          <w:sz w:val="23"/>
          <w:szCs w:val="23"/>
        </w:rPr>
        <w:t xml:space="preserve"> </w:t>
      </w:r>
      <w:proofErr w:type="spellStart"/>
      <w:r w:rsidRPr="00F354C8">
        <w:rPr>
          <w:rFonts w:asciiTheme="minorHAnsi" w:hAnsiTheme="minorHAnsi" w:cs="Calibri"/>
          <w:sz w:val="23"/>
          <w:szCs w:val="23"/>
        </w:rPr>
        <w:t>Councillors</w:t>
      </w:r>
      <w:proofErr w:type="spellEnd"/>
      <w:r w:rsidRPr="00F354C8">
        <w:rPr>
          <w:rFonts w:asciiTheme="minorHAnsi" w:hAnsiTheme="minorHAnsi" w:cs="Calibri"/>
          <w:sz w:val="23"/>
          <w:szCs w:val="23"/>
        </w:rPr>
        <w:t xml:space="preserve"> M. Austwick</w:t>
      </w:r>
      <w:r>
        <w:rPr>
          <w:rFonts w:asciiTheme="minorHAnsi" w:hAnsiTheme="minorHAnsi" w:cs="Calibri"/>
          <w:sz w:val="23"/>
          <w:szCs w:val="23"/>
        </w:rPr>
        <w:t xml:space="preserve"> (</w:t>
      </w:r>
      <w:r w:rsidRPr="00F354C8">
        <w:rPr>
          <w:rFonts w:asciiTheme="minorHAnsi" w:hAnsiTheme="minorHAnsi" w:cs="Calibri"/>
          <w:sz w:val="23"/>
          <w:szCs w:val="23"/>
        </w:rPr>
        <w:t xml:space="preserve">Chairman) S. Bellars, </w:t>
      </w:r>
      <w:r>
        <w:rPr>
          <w:rFonts w:asciiTheme="minorHAnsi" w:hAnsiTheme="minorHAnsi" w:cs="Calibri"/>
          <w:sz w:val="23"/>
          <w:szCs w:val="23"/>
        </w:rPr>
        <w:t xml:space="preserve">M. Boyce, </w:t>
      </w:r>
      <w:r w:rsidRPr="00F354C8">
        <w:rPr>
          <w:rFonts w:asciiTheme="minorHAnsi" w:hAnsiTheme="minorHAnsi" w:cs="Calibri"/>
          <w:sz w:val="23"/>
          <w:szCs w:val="23"/>
        </w:rPr>
        <w:t>C. Harrison,</w:t>
      </w:r>
      <w:r>
        <w:rPr>
          <w:rFonts w:asciiTheme="minorHAnsi" w:hAnsiTheme="minorHAnsi" w:cs="Calibri"/>
          <w:sz w:val="23"/>
          <w:szCs w:val="23"/>
        </w:rPr>
        <w:t xml:space="preserve"> J. Long (Vice-chairman), </w:t>
      </w:r>
      <w:r w:rsidRPr="00F354C8">
        <w:rPr>
          <w:rFonts w:asciiTheme="minorHAnsi" w:hAnsiTheme="minorHAnsi" w:cs="Calibri"/>
          <w:sz w:val="23"/>
          <w:szCs w:val="23"/>
        </w:rPr>
        <w:t>S. Saker,  J. Young</w:t>
      </w:r>
    </w:p>
    <w:p w14:paraId="4E3C749D" w14:textId="22BC08D4" w:rsidR="00034038" w:rsidRPr="0007557A" w:rsidRDefault="00034038" w:rsidP="0007557A">
      <w:pPr>
        <w:spacing w:before="40"/>
        <w:ind w:left="1440"/>
        <w:rPr>
          <w:rFonts w:asciiTheme="minorHAnsi" w:hAnsiTheme="minorHAnsi" w:cs="Calibri"/>
          <w:sz w:val="23"/>
          <w:szCs w:val="23"/>
        </w:rPr>
      </w:pPr>
      <w:r w:rsidRPr="00F354C8">
        <w:rPr>
          <w:rFonts w:asciiTheme="minorHAnsi" w:hAnsiTheme="minorHAnsi" w:cs="Calibri"/>
          <w:b/>
          <w:sz w:val="23"/>
          <w:szCs w:val="23"/>
        </w:rPr>
        <w:t>In attendance</w:t>
      </w:r>
      <w:r w:rsidRPr="00F354C8">
        <w:rPr>
          <w:rFonts w:asciiTheme="minorHAnsi" w:hAnsiTheme="minorHAnsi" w:cs="Calibri"/>
          <w:sz w:val="23"/>
          <w:szCs w:val="23"/>
        </w:rPr>
        <w:t>:</w:t>
      </w:r>
      <w:r w:rsidR="00B74CD0">
        <w:rPr>
          <w:rFonts w:asciiTheme="minorHAnsi" w:hAnsiTheme="minorHAnsi" w:cs="Calibri"/>
          <w:sz w:val="23"/>
          <w:szCs w:val="23"/>
        </w:rPr>
        <w:t xml:space="preserve"> Ward Cllr </w:t>
      </w:r>
      <w:r w:rsidR="002C7FC9">
        <w:rPr>
          <w:rFonts w:asciiTheme="minorHAnsi" w:hAnsiTheme="minorHAnsi" w:cs="Calibri"/>
          <w:sz w:val="23"/>
          <w:szCs w:val="23"/>
        </w:rPr>
        <w:t>Neil</w:t>
      </w:r>
      <w:r w:rsidR="00B74CD0">
        <w:rPr>
          <w:rFonts w:asciiTheme="minorHAnsi" w:hAnsiTheme="minorHAnsi" w:cs="Calibri"/>
          <w:sz w:val="23"/>
          <w:szCs w:val="23"/>
        </w:rPr>
        <w:t xml:space="preserve"> Butters</w:t>
      </w:r>
      <w:r w:rsidR="0007557A">
        <w:rPr>
          <w:rFonts w:asciiTheme="minorHAnsi" w:hAnsiTheme="minorHAnsi" w:cs="Calibri"/>
          <w:sz w:val="23"/>
          <w:szCs w:val="23"/>
        </w:rPr>
        <w:t>,</w:t>
      </w:r>
      <w:r w:rsidRPr="00F354C8">
        <w:rPr>
          <w:rFonts w:asciiTheme="minorHAnsi" w:hAnsiTheme="minorHAnsi" w:cs="Calibri"/>
          <w:sz w:val="23"/>
          <w:szCs w:val="23"/>
        </w:rPr>
        <w:t xml:space="preserve"> R. Campbell (Clerk)</w:t>
      </w:r>
      <w:r>
        <w:rPr>
          <w:rFonts w:asciiTheme="minorHAnsi" w:hAnsiTheme="minorHAnsi" w:cs="Calibri"/>
          <w:sz w:val="23"/>
          <w:szCs w:val="23"/>
        </w:rPr>
        <w:t>, three members of the public</w:t>
      </w:r>
      <w:r w:rsidRPr="00F354C8">
        <w:rPr>
          <w:rFonts w:asciiTheme="minorHAnsi" w:hAnsiTheme="minorHAnsi" w:cs="Calibri"/>
          <w:sz w:val="23"/>
          <w:szCs w:val="23"/>
        </w:rPr>
        <w:tab/>
      </w:r>
      <w:r w:rsidRPr="00F354C8">
        <w:rPr>
          <w:rFonts w:asciiTheme="minorHAnsi" w:hAnsiTheme="minorHAnsi" w:cs="Calibri"/>
          <w:sz w:val="23"/>
          <w:szCs w:val="23"/>
        </w:rPr>
        <w:tab/>
      </w:r>
    </w:p>
    <w:p w14:paraId="4CC50FAF" w14:textId="058F22F2" w:rsidR="00772085" w:rsidRPr="0007557A" w:rsidRDefault="001B0940" w:rsidP="0007557A">
      <w:pPr>
        <w:jc w:val="center"/>
        <w:rPr>
          <w:rFonts w:ascii="Calibri" w:hAnsi="Calibri" w:cs="Miriam"/>
          <w:b/>
          <w:sz w:val="23"/>
          <w:szCs w:val="23"/>
          <w:lang w:val="en-GB"/>
        </w:rPr>
      </w:pPr>
      <w:r w:rsidRPr="00F354C8">
        <w:rPr>
          <w:rFonts w:ascii="Calibri" w:hAnsi="Calibri" w:cs="Miriam"/>
          <w:noProof/>
          <w:color w:val="A6A6A6" w:themeColor="background1" w:themeShade="A6"/>
          <w:sz w:val="23"/>
          <w:szCs w:val="23"/>
          <w:lang w:val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616BFFD" wp14:editId="3989C79C">
                <wp:simplePos x="0" y="0"/>
                <wp:positionH relativeFrom="margin">
                  <wp:posOffset>1552754</wp:posOffset>
                </wp:positionH>
                <wp:positionV relativeFrom="paragraph">
                  <wp:posOffset>88504</wp:posOffset>
                </wp:positionV>
                <wp:extent cx="3562350" cy="254635"/>
                <wp:effectExtent l="0" t="0" r="19050" b="120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B795C" w14:textId="77777777" w:rsidR="00F17991" w:rsidRPr="00001CCD" w:rsidRDefault="00F17991" w:rsidP="00F17991">
                            <w:pPr>
                              <w:jc w:val="center"/>
                              <w:rPr>
                                <w:rFonts w:ascii="Calibri" w:hAnsi="Calibri" w:cs="Miriam"/>
                                <w:lang w:val="en-GB"/>
                              </w:rPr>
                            </w:pPr>
                            <w:r w:rsidRPr="00001CCD">
                              <w:rPr>
                                <w:rFonts w:ascii="Calibri" w:hAnsi="Calibri" w:cs="Miriam"/>
                                <w:lang w:val="en-GB"/>
                              </w:rPr>
                              <w:t>Decisions and actions are in</w:t>
                            </w:r>
                            <w:r w:rsidRPr="00001CCD">
                              <w:rPr>
                                <w:rFonts w:ascii="Calibri" w:hAnsi="Calibri" w:cs="Miriam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Pr="00001CCD">
                              <w:rPr>
                                <w:rFonts w:ascii="Calibri" w:hAnsi="Calibri" w:cs="Miriam"/>
                                <w:b/>
                                <w:bCs/>
                                <w:lang w:val="en-GB"/>
                              </w:rPr>
                              <w:t>bold</w:t>
                            </w:r>
                            <w:proofErr w:type="gramEnd"/>
                          </w:p>
                          <w:p w14:paraId="2A3BA53A" w14:textId="77777777" w:rsidR="00F17991" w:rsidRPr="00001CCD" w:rsidRDefault="00F17991" w:rsidP="00F1799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6BF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2.25pt;margin-top:6.95pt;width:280.5pt;height:20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">
                <v:textbox>
                  <w:txbxContent>
                    <w:p w14:paraId="430B795C" w14:textId="77777777" w:rsidR="00F17991" w:rsidRPr="00001CCD" w:rsidRDefault="00F17991" w:rsidP="00F17991">
                      <w:pPr>
                        <w:jc w:val="center"/>
                        <w:rPr>
                          <w:rFonts w:ascii="Calibri" w:hAnsi="Calibri" w:cs="Miriam"/>
                          <w:lang w:val="en-GB"/>
                        </w:rPr>
                      </w:pPr>
                      <w:r w:rsidRPr="00001CCD">
                        <w:rPr>
                          <w:rFonts w:ascii="Calibri" w:hAnsi="Calibri" w:cs="Miriam"/>
                          <w:lang w:val="en-GB"/>
                        </w:rPr>
                        <w:t>Decisions and actions are in</w:t>
                      </w:r>
                      <w:r w:rsidRPr="00001CCD">
                        <w:rPr>
                          <w:rFonts w:ascii="Calibri" w:hAnsi="Calibri" w:cs="Miriam"/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gramStart"/>
                      <w:r w:rsidRPr="00001CCD">
                        <w:rPr>
                          <w:rFonts w:ascii="Calibri" w:hAnsi="Calibri" w:cs="Miriam"/>
                          <w:b/>
                          <w:bCs/>
                          <w:lang w:val="en-GB"/>
                        </w:rPr>
                        <w:t>bold</w:t>
                      </w:r>
                      <w:proofErr w:type="gramEnd"/>
                    </w:p>
                    <w:p w14:paraId="2A3BA53A" w14:textId="77777777" w:rsidR="00F17991" w:rsidRPr="00001CCD" w:rsidRDefault="00F17991" w:rsidP="00F17991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4E5B9C" w14:textId="696B4C98" w:rsidR="00F17991" w:rsidRDefault="00F17991" w:rsidP="00987C1E">
      <w:pPr>
        <w:pStyle w:val="Style3"/>
      </w:pPr>
      <w:bookmarkStart w:id="0" w:name="_Hlk499123489"/>
      <w:bookmarkStart w:id="1" w:name="_Hlk513794819"/>
      <w:bookmarkStart w:id="2" w:name="_Hlk481657504"/>
    </w:p>
    <w:p w14:paraId="22BD0A3D" w14:textId="7E3EF51D" w:rsidR="00E77725" w:rsidRDefault="00E77725" w:rsidP="00987C1E">
      <w:pPr>
        <w:pStyle w:val="Style3"/>
      </w:pPr>
      <w:r w:rsidRPr="000A65E2">
        <w:t xml:space="preserve">PUBLIC PARTICIPATION </w:t>
      </w:r>
    </w:p>
    <w:p w14:paraId="6716A6AD" w14:textId="6C60C553" w:rsidR="004E6543" w:rsidRDefault="007145D7" w:rsidP="004E6543">
      <w:pPr>
        <w:pStyle w:val="Style3"/>
        <w:ind w:left="1440" w:firstLine="6"/>
        <w:rPr>
          <w:b w:val="0"/>
          <w:bCs/>
        </w:rPr>
      </w:pPr>
      <w:r>
        <w:rPr>
          <w:b w:val="0"/>
          <w:bCs/>
        </w:rPr>
        <w:t xml:space="preserve">Justin Crawley, </w:t>
      </w:r>
      <w:r w:rsidR="004E6543">
        <w:rPr>
          <w:b w:val="0"/>
          <w:bCs/>
        </w:rPr>
        <w:t>owner of 2 Manor Farm Cottages</w:t>
      </w:r>
      <w:r>
        <w:rPr>
          <w:b w:val="0"/>
          <w:bCs/>
        </w:rPr>
        <w:t xml:space="preserve">, </w:t>
      </w:r>
      <w:r w:rsidR="004E6543">
        <w:rPr>
          <w:b w:val="0"/>
          <w:bCs/>
        </w:rPr>
        <w:t>and his planning agent</w:t>
      </w:r>
      <w:r w:rsidR="0007557A">
        <w:rPr>
          <w:b w:val="0"/>
          <w:bCs/>
        </w:rPr>
        <w:t>,</w:t>
      </w:r>
      <w:r>
        <w:rPr>
          <w:b w:val="0"/>
          <w:bCs/>
        </w:rPr>
        <w:t xml:space="preserve"> Nigel Whitehead,</w:t>
      </w:r>
      <w:r w:rsidR="004E6543">
        <w:rPr>
          <w:b w:val="0"/>
          <w:bCs/>
        </w:rPr>
        <w:t xml:space="preserve"> spoke about a forthcoming planning application</w:t>
      </w:r>
      <w:r w:rsidR="009A790D">
        <w:rPr>
          <w:b w:val="0"/>
          <w:bCs/>
        </w:rPr>
        <w:t>.</w:t>
      </w:r>
    </w:p>
    <w:p w14:paraId="7DA6BAF5" w14:textId="4D77D277" w:rsidR="00F24C75" w:rsidRPr="00F24C75" w:rsidRDefault="004E6543" w:rsidP="00A01158">
      <w:pPr>
        <w:pStyle w:val="Style3"/>
        <w:numPr>
          <w:ilvl w:val="0"/>
          <w:numId w:val="2"/>
        </w:numPr>
        <w:rPr>
          <w:b w:val="0"/>
          <w:bCs/>
          <w:sz w:val="23"/>
          <w:szCs w:val="23"/>
        </w:rPr>
      </w:pPr>
      <w:proofErr w:type="spellStart"/>
      <w:r>
        <w:rPr>
          <w:b w:val="0"/>
          <w:bCs/>
          <w:sz w:val="23"/>
          <w:szCs w:val="23"/>
        </w:rPr>
        <w:t>Mr</w:t>
      </w:r>
      <w:proofErr w:type="spellEnd"/>
      <w:r>
        <w:rPr>
          <w:b w:val="0"/>
          <w:bCs/>
          <w:sz w:val="23"/>
          <w:szCs w:val="23"/>
        </w:rPr>
        <w:t xml:space="preserve"> </w:t>
      </w:r>
      <w:r w:rsidR="00512FDE">
        <w:rPr>
          <w:b w:val="0"/>
          <w:bCs/>
          <w:sz w:val="23"/>
          <w:szCs w:val="23"/>
        </w:rPr>
        <w:t>Crawley</w:t>
      </w:r>
      <w:r>
        <w:rPr>
          <w:b w:val="0"/>
          <w:bCs/>
          <w:color w:val="0070C0"/>
          <w:sz w:val="23"/>
          <w:szCs w:val="23"/>
        </w:rPr>
        <w:t xml:space="preserve"> </w:t>
      </w:r>
      <w:r>
        <w:rPr>
          <w:b w:val="0"/>
          <w:bCs/>
          <w:sz w:val="23"/>
          <w:szCs w:val="23"/>
        </w:rPr>
        <w:t>noted that there was existing consent for a small extension and large driveway</w:t>
      </w:r>
      <w:r w:rsidR="00F24C75">
        <w:rPr>
          <w:b w:val="0"/>
          <w:bCs/>
          <w:sz w:val="23"/>
          <w:szCs w:val="23"/>
        </w:rPr>
        <w:t xml:space="preserve">; the latter </w:t>
      </w:r>
      <w:r w:rsidR="00512FDE" w:rsidRPr="00F24C75">
        <w:rPr>
          <w:b w:val="0"/>
          <w:bCs/>
          <w:sz w:val="23"/>
          <w:szCs w:val="23"/>
        </w:rPr>
        <w:t>was thought to be detrimental to the cottage garden</w:t>
      </w:r>
      <w:r w:rsidR="00F24C75">
        <w:rPr>
          <w:b w:val="0"/>
          <w:bCs/>
          <w:sz w:val="23"/>
          <w:szCs w:val="23"/>
        </w:rPr>
        <w:t xml:space="preserve"> and it was planned to replace it and the garage with a turning head and separate garage building, linked by a </w:t>
      </w:r>
      <w:proofErr w:type="gramStart"/>
      <w:r w:rsidR="00F24C75">
        <w:rPr>
          <w:b w:val="0"/>
          <w:bCs/>
          <w:sz w:val="23"/>
          <w:szCs w:val="23"/>
        </w:rPr>
        <w:t>path</w:t>
      </w:r>
      <w:proofErr w:type="gramEnd"/>
    </w:p>
    <w:p w14:paraId="21AB2348" w14:textId="7BC3752C" w:rsidR="00F24C75" w:rsidRDefault="00F24C75" w:rsidP="00A01158">
      <w:pPr>
        <w:pStyle w:val="Style3"/>
        <w:numPr>
          <w:ilvl w:val="0"/>
          <w:numId w:val="2"/>
        </w:numPr>
        <w:spacing w:before="40"/>
        <w:rPr>
          <w:b w:val="0"/>
          <w:bCs/>
          <w:sz w:val="23"/>
          <w:szCs w:val="23"/>
        </w:rPr>
      </w:pPr>
      <w:r>
        <w:rPr>
          <w:b w:val="0"/>
          <w:bCs/>
          <w:sz w:val="23"/>
          <w:szCs w:val="23"/>
        </w:rPr>
        <w:t>It was proposed to excavate and set</w:t>
      </w:r>
      <w:r w:rsidR="00910CDD">
        <w:rPr>
          <w:b w:val="0"/>
          <w:bCs/>
          <w:sz w:val="23"/>
          <w:szCs w:val="23"/>
        </w:rPr>
        <w:t xml:space="preserve"> </w:t>
      </w:r>
      <w:r>
        <w:rPr>
          <w:b w:val="0"/>
          <w:bCs/>
          <w:sz w:val="23"/>
          <w:szCs w:val="23"/>
        </w:rPr>
        <w:t>the new</w:t>
      </w:r>
      <w:r w:rsidR="00B96D0E">
        <w:rPr>
          <w:b w:val="0"/>
          <w:bCs/>
          <w:sz w:val="23"/>
          <w:szCs w:val="23"/>
        </w:rPr>
        <w:t xml:space="preserve"> building, </w:t>
      </w:r>
      <w:r w:rsidR="0007557A">
        <w:rPr>
          <w:b w:val="0"/>
          <w:bCs/>
          <w:sz w:val="23"/>
          <w:szCs w:val="23"/>
        </w:rPr>
        <w:t>based on a cart shed design</w:t>
      </w:r>
      <w:r w:rsidR="00B96D0E">
        <w:rPr>
          <w:b w:val="0"/>
          <w:bCs/>
          <w:sz w:val="23"/>
          <w:szCs w:val="23"/>
        </w:rPr>
        <w:t>, down into the land</w:t>
      </w:r>
      <w:r w:rsidR="0007557A">
        <w:rPr>
          <w:b w:val="0"/>
          <w:bCs/>
          <w:sz w:val="23"/>
          <w:szCs w:val="23"/>
        </w:rPr>
        <w:t>. There would be extensive new planting</w:t>
      </w:r>
      <w:r w:rsidR="00B96D0E">
        <w:rPr>
          <w:b w:val="0"/>
          <w:bCs/>
          <w:sz w:val="23"/>
          <w:szCs w:val="23"/>
        </w:rPr>
        <w:t>. Full s</w:t>
      </w:r>
      <w:r w:rsidR="00683BBB">
        <w:rPr>
          <w:b w:val="0"/>
          <w:bCs/>
          <w:sz w:val="23"/>
          <w:szCs w:val="23"/>
        </w:rPr>
        <w:t xml:space="preserve">creening at the north elevation would be achieved over a three-year </w:t>
      </w:r>
      <w:proofErr w:type="gramStart"/>
      <w:r w:rsidR="00683BBB">
        <w:rPr>
          <w:b w:val="0"/>
          <w:bCs/>
          <w:sz w:val="23"/>
          <w:szCs w:val="23"/>
        </w:rPr>
        <w:t>period</w:t>
      </w:r>
      <w:proofErr w:type="gramEnd"/>
    </w:p>
    <w:p w14:paraId="4B136C25" w14:textId="03D9D31E" w:rsidR="0007557A" w:rsidRDefault="0007557A" w:rsidP="00A01158">
      <w:pPr>
        <w:pStyle w:val="Style3"/>
        <w:numPr>
          <w:ilvl w:val="0"/>
          <w:numId w:val="2"/>
        </w:numPr>
        <w:spacing w:before="40"/>
        <w:rPr>
          <w:b w:val="0"/>
          <w:bCs/>
          <w:sz w:val="23"/>
          <w:szCs w:val="23"/>
        </w:rPr>
      </w:pPr>
      <w:proofErr w:type="spellStart"/>
      <w:r>
        <w:rPr>
          <w:b w:val="0"/>
          <w:bCs/>
          <w:sz w:val="23"/>
          <w:szCs w:val="23"/>
        </w:rPr>
        <w:t>Mr</w:t>
      </w:r>
      <w:proofErr w:type="spellEnd"/>
      <w:r>
        <w:rPr>
          <w:b w:val="0"/>
          <w:bCs/>
          <w:sz w:val="23"/>
          <w:szCs w:val="23"/>
        </w:rPr>
        <w:t xml:space="preserve"> Whitehead said that all trees seen from the street would be retained.</w:t>
      </w:r>
    </w:p>
    <w:p w14:paraId="00F49B57" w14:textId="5684E80F" w:rsidR="0007557A" w:rsidRDefault="0007557A" w:rsidP="00A01158">
      <w:pPr>
        <w:pStyle w:val="Style3"/>
        <w:numPr>
          <w:ilvl w:val="0"/>
          <w:numId w:val="2"/>
        </w:numPr>
        <w:spacing w:before="40"/>
        <w:rPr>
          <w:b w:val="0"/>
          <w:bCs/>
          <w:sz w:val="23"/>
          <w:szCs w:val="23"/>
        </w:rPr>
      </w:pPr>
      <w:r>
        <w:rPr>
          <w:b w:val="0"/>
          <w:bCs/>
          <w:sz w:val="23"/>
          <w:szCs w:val="23"/>
        </w:rPr>
        <w:t xml:space="preserve">A large fault in a beech tree at the plot corner meant that the tree would have to be </w:t>
      </w:r>
      <w:proofErr w:type="gramStart"/>
      <w:r>
        <w:rPr>
          <w:b w:val="0"/>
          <w:bCs/>
          <w:sz w:val="23"/>
          <w:szCs w:val="23"/>
        </w:rPr>
        <w:t>felled</w:t>
      </w:r>
      <w:proofErr w:type="gramEnd"/>
    </w:p>
    <w:p w14:paraId="43C77033" w14:textId="04C40A48" w:rsidR="0007557A" w:rsidRDefault="0007557A" w:rsidP="00A01158">
      <w:pPr>
        <w:pStyle w:val="Style3"/>
        <w:numPr>
          <w:ilvl w:val="0"/>
          <w:numId w:val="2"/>
        </w:numPr>
        <w:spacing w:before="40"/>
        <w:rPr>
          <w:b w:val="0"/>
          <w:bCs/>
          <w:sz w:val="23"/>
          <w:szCs w:val="23"/>
        </w:rPr>
      </w:pPr>
      <w:proofErr w:type="spellStart"/>
      <w:r>
        <w:rPr>
          <w:b w:val="0"/>
          <w:bCs/>
          <w:sz w:val="23"/>
          <w:szCs w:val="23"/>
        </w:rPr>
        <w:t>Neighbours</w:t>
      </w:r>
      <w:proofErr w:type="spellEnd"/>
      <w:r>
        <w:rPr>
          <w:b w:val="0"/>
          <w:bCs/>
          <w:sz w:val="23"/>
          <w:szCs w:val="23"/>
        </w:rPr>
        <w:t xml:space="preserve"> had been consulted and comments were </w:t>
      </w:r>
      <w:proofErr w:type="gramStart"/>
      <w:r>
        <w:rPr>
          <w:b w:val="0"/>
          <w:bCs/>
          <w:sz w:val="23"/>
          <w:szCs w:val="23"/>
        </w:rPr>
        <w:t>positive</w:t>
      </w:r>
      <w:proofErr w:type="gramEnd"/>
    </w:p>
    <w:p w14:paraId="6FCB1464" w14:textId="0FF751DC" w:rsidR="00683BBB" w:rsidRDefault="00683BBB" w:rsidP="00683BBB">
      <w:pPr>
        <w:pStyle w:val="Style3"/>
        <w:spacing w:before="40"/>
        <w:ind w:left="777"/>
        <w:rPr>
          <w:b w:val="0"/>
          <w:bCs/>
          <w:sz w:val="23"/>
          <w:szCs w:val="23"/>
        </w:rPr>
      </w:pPr>
      <w:r>
        <w:rPr>
          <w:b w:val="0"/>
          <w:bCs/>
          <w:sz w:val="23"/>
          <w:szCs w:val="23"/>
        </w:rPr>
        <w:t>The Chairman thanked the speakers and closed public participation.</w:t>
      </w:r>
    </w:p>
    <w:p w14:paraId="7B30801C" w14:textId="7C12D140" w:rsidR="00E77725" w:rsidRPr="00B90BAB" w:rsidRDefault="00E77725" w:rsidP="00987C1E">
      <w:pPr>
        <w:pStyle w:val="Style3"/>
        <w:rPr>
          <w:bCs/>
        </w:rPr>
      </w:pPr>
      <w:r w:rsidRPr="00B90BAB">
        <w:rPr>
          <w:bCs/>
        </w:rPr>
        <w:t>2</w:t>
      </w:r>
      <w:r w:rsidR="00761148" w:rsidRPr="00B90BAB">
        <w:rPr>
          <w:bCs/>
        </w:rPr>
        <w:t>1.001</w:t>
      </w:r>
      <w:r w:rsidRPr="00B90BAB">
        <w:rPr>
          <w:bCs/>
        </w:rPr>
        <w:tab/>
        <w:t xml:space="preserve">Interests </w:t>
      </w:r>
    </w:p>
    <w:p w14:paraId="2808F876" w14:textId="7389FF4C" w:rsidR="00E77725" w:rsidRPr="000A65E2" w:rsidRDefault="00034038" w:rsidP="00E77725">
      <w:pPr>
        <w:spacing w:before="40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Cllr Harrison declared a non-pecuniary interest in agenda item </w:t>
      </w:r>
      <w:r w:rsidR="004E6543">
        <w:rPr>
          <w:rFonts w:ascii="Calibri" w:hAnsi="Calibri" w:cs="Calibri"/>
        </w:rPr>
        <w:t>21.009a</w:t>
      </w:r>
      <w:r w:rsidR="00B96D0E">
        <w:rPr>
          <w:rFonts w:ascii="Calibri" w:hAnsi="Calibri" w:cs="Calibri"/>
        </w:rPr>
        <w:t>, as</w:t>
      </w:r>
      <w:r w:rsidR="004E6543">
        <w:rPr>
          <w:rFonts w:ascii="Calibri" w:hAnsi="Calibri" w:cs="Calibri"/>
        </w:rPr>
        <w:t xml:space="preserve"> his brother was quoting for the </w:t>
      </w:r>
      <w:proofErr w:type="gramStart"/>
      <w:r w:rsidR="004E6543">
        <w:rPr>
          <w:rFonts w:ascii="Calibri" w:hAnsi="Calibri" w:cs="Calibri"/>
        </w:rPr>
        <w:t>work</w:t>
      </w:r>
      <w:proofErr w:type="gramEnd"/>
    </w:p>
    <w:p w14:paraId="7FCAC4D0" w14:textId="77777777" w:rsidR="0053794B" w:rsidRDefault="00381916" w:rsidP="00E77725">
      <w:pPr>
        <w:spacing w:before="120"/>
        <w:ind w:right="34" w:firstLine="663"/>
        <w:rPr>
          <w:rFonts w:ascii="Calibri" w:hAnsi="Calibri" w:cs="Calibri"/>
        </w:rPr>
      </w:pPr>
      <w:r w:rsidRPr="00987C1E">
        <w:rPr>
          <w:rStyle w:val="Style3Char"/>
          <w:rFonts w:asciiTheme="minorHAnsi" w:hAnsiTheme="minorHAnsi" w:cstheme="minorHAnsi"/>
        </w:rPr>
        <w:t>2</w:t>
      </w:r>
      <w:r w:rsidR="00761148">
        <w:rPr>
          <w:rStyle w:val="Style3Char"/>
          <w:rFonts w:asciiTheme="minorHAnsi" w:hAnsiTheme="minorHAnsi" w:cstheme="minorHAnsi"/>
        </w:rPr>
        <w:t>1.002</w:t>
      </w:r>
      <w:r w:rsidR="00FB1162" w:rsidRPr="00987C1E">
        <w:rPr>
          <w:rStyle w:val="Style3Char"/>
          <w:rFonts w:asciiTheme="minorHAnsi" w:hAnsiTheme="minorHAnsi" w:cstheme="minorHAnsi"/>
        </w:rPr>
        <w:tab/>
        <w:t>Apologies</w:t>
      </w:r>
      <w:r w:rsidR="00FB1162" w:rsidRPr="000A65E2">
        <w:rPr>
          <w:rFonts w:ascii="Calibri" w:hAnsi="Calibri" w:cs="Calibri"/>
        </w:rPr>
        <w:t xml:space="preserve"> </w:t>
      </w:r>
      <w:bookmarkEnd w:id="0"/>
    </w:p>
    <w:p w14:paraId="417C2FDB" w14:textId="5D5ACF2C" w:rsidR="00FB1162" w:rsidRPr="000A65E2" w:rsidRDefault="00034038" w:rsidP="0053794B">
      <w:pPr>
        <w:spacing w:before="40"/>
        <w:ind w:left="720" w:right="34" w:firstLine="720"/>
        <w:rPr>
          <w:rFonts w:ascii="Calibri" w:hAnsi="Calibri" w:cs="Calibri"/>
        </w:rPr>
      </w:pPr>
      <w:r>
        <w:rPr>
          <w:rFonts w:ascii="Calibri" w:hAnsi="Calibri" w:cs="Calibri"/>
        </w:rPr>
        <w:t>None</w:t>
      </w:r>
      <w:r w:rsidR="004E654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4E6543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ll members were </w:t>
      </w:r>
      <w:proofErr w:type="gramStart"/>
      <w:r>
        <w:rPr>
          <w:rFonts w:ascii="Calibri" w:hAnsi="Calibri" w:cs="Calibri"/>
        </w:rPr>
        <w:t>present</w:t>
      </w:r>
      <w:proofErr w:type="gramEnd"/>
    </w:p>
    <w:p w14:paraId="696F403A" w14:textId="77777777" w:rsidR="00FF0632" w:rsidRDefault="00381916" w:rsidP="002046F2">
      <w:pPr>
        <w:spacing w:before="40"/>
        <w:ind w:left="1440" w:right="34" w:hanging="777"/>
      </w:pPr>
      <w:bookmarkStart w:id="3" w:name="_Hlk499125944"/>
      <w:bookmarkStart w:id="4" w:name="_Hlk17838689"/>
      <w:bookmarkEnd w:id="1"/>
      <w:bookmarkEnd w:id="2"/>
      <w:r w:rsidRPr="00034038">
        <w:rPr>
          <w:rFonts w:ascii="Calibri" w:hAnsi="Calibri" w:cs="Calibri"/>
          <w:b/>
        </w:rPr>
        <w:t>2</w:t>
      </w:r>
      <w:r w:rsidR="00761148" w:rsidRPr="00034038">
        <w:rPr>
          <w:rFonts w:ascii="Calibri" w:hAnsi="Calibri" w:cs="Calibri"/>
          <w:b/>
        </w:rPr>
        <w:t>1.003</w:t>
      </w:r>
      <w:r w:rsidR="007F7DD0" w:rsidRPr="00034038">
        <w:rPr>
          <w:rFonts w:ascii="Calibri" w:hAnsi="Calibri" w:cs="Calibri"/>
          <w:b/>
        </w:rPr>
        <w:tab/>
        <w:t>Minutes</w:t>
      </w:r>
      <w:bookmarkEnd w:id="3"/>
      <w:r w:rsidR="007F7DD0" w:rsidRPr="000A65E2">
        <w:t xml:space="preserve"> </w:t>
      </w:r>
      <w:bookmarkEnd w:id="4"/>
    </w:p>
    <w:p w14:paraId="006C0972" w14:textId="74033366" w:rsidR="00AC7C25" w:rsidRPr="002046F2" w:rsidRDefault="00034038" w:rsidP="00FF0632">
      <w:pPr>
        <w:spacing w:before="40"/>
        <w:ind w:left="1440" w:right="34"/>
        <w:rPr>
          <w:rFonts w:ascii="Calibri" w:hAnsi="Calibri" w:cs="Calibri"/>
        </w:rPr>
      </w:pPr>
      <w:r w:rsidRPr="00BD6A29">
        <w:rPr>
          <w:rFonts w:ascii="Calibri" w:hAnsi="Calibri" w:cs="Calibri"/>
          <w:bCs/>
        </w:rPr>
        <w:t>T</w:t>
      </w:r>
      <w:r w:rsidRPr="00BD6A29">
        <w:rPr>
          <w:rFonts w:ascii="Calibri" w:hAnsi="Calibri" w:cs="Calibri"/>
        </w:rPr>
        <w:t>he minutes of the Parish Council Meeting held on 1</w:t>
      </w:r>
      <w:r>
        <w:rPr>
          <w:rFonts w:ascii="Calibri" w:hAnsi="Calibri" w:cs="Calibri"/>
        </w:rPr>
        <w:t>7</w:t>
      </w:r>
      <w:r w:rsidRPr="00BD6A29">
        <w:rPr>
          <w:rFonts w:ascii="Calibri" w:hAnsi="Calibri" w:cs="Calibri"/>
        </w:rPr>
        <w:t>.</w:t>
      </w:r>
      <w:r>
        <w:rPr>
          <w:rFonts w:ascii="Calibri" w:hAnsi="Calibri" w:cs="Calibri"/>
        </w:rPr>
        <w:t>1</w:t>
      </w:r>
      <w:r w:rsidR="00910CDD">
        <w:rPr>
          <w:rFonts w:ascii="Calibri" w:hAnsi="Calibri" w:cs="Calibri"/>
        </w:rPr>
        <w:t>1</w:t>
      </w:r>
      <w:r>
        <w:rPr>
          <w:rFonts w:ascii="Calibri" w:hAnsi="Calibri" w:cs="Calibri"/>
        </w:rPr>
        <w:t>.</w:t>
      </w:r>
      <w:r w:rsidRPr="00BD6A29">
        <w:rPr>
          <w:rFonts w:ascii="Calibri" w:hAnsi="Calibri" w:cs="Calibri"/>
        </w:rPr>
        <w:t>20 were</w:t>
      </w:r>
      <w:r w:rsidRPr="00BD6A29">
        <w:rPr>
          <w:rFonts w:ascii="Calibri" w:hAnsi="Calibri" w:cs="Calibri"/>
          <w:b/>
          <w:bCs/>
        </w:rPr>
        <w:t xml:space="preserve"> AGREED</w:t>
      </w:r>
      <w:r w:rsidRPr="00BD6A29">
        <w:rPr>
          <w:rFonts w:ascii="Calibri" w:hAnsi="Calibri" w:cs="Calibri"/>
        </w:rPr>
        <w:t xml:space="preserve"> to be a true record</w:t>
      </w:r>
      <w:r>
        <w:rPr>
          <w:rFonts w:ascii="Calibri" w:hAnsi="Calibri" w:cs="Calibri"/>
        </w:rPr>
        <w:t xml:space="preserve">. </w:t>
      </w:r>
      <w:r w:rsidRPr="0015081F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minutes</w:t>
      </w:r>
      <w:r w:rsidRPr="0015081F">
        <w:rPr>
          <w:rFonts w:ascii="Calibri" w:hAnsi="Calibri" w:cs="Calibri"/>
        </w:rPr>
        <w:t xml:space="preserve"> w</w:t>
      </w:r>
      <w:r w:rsidR="00811EAB">
        <w:rPr>
          <w:rFonts w:ascii="Calibri" w:hAnsi="Calibri" w:cs="Calibri"/>
        </w:rPr>
        <w:t xml:space="preserve">ould be </w:t>
      </w:r>
      <w:r w:rsidRPr="0015081F">
        <w:rPr>
          <w:rFonts w:ascii="Calibri" w:hAnsi="Calibri" w:cs="Calibri"/>
        </w:rPr>
        <w:t>signed by the</w:t>
      </w:r>
      <w:r>
        <w:rPr>
          <w:rFonts w:ascii="Calibri" w:hAnsi="Calibri" w:cs="Calibri"/>
        </w:rPr>
        <w:t xml:space="preserve"> </w:t>
      </w:r>
      <w:r w:rsidRPr="0015081F">
        <w:rPr>
          <w:rFonts w:ascii="Calibri" w:hAnsi="Calibri" w:cs="Calibri"/>
        </w:rPr>
        <w:t>Chairman</w:t>
      </w:r>
      <w:r>
        <w:rPr>
          <w:rFonts w:ascii="Calibri" w:hAnsi="Calibri" w:cs="Calibri"/>
        </w:rPr>
        <w:t xml:space="preserve"> after the meeting</w:t>
      </w:r>
      <w:r w:rsidRPr="00082641">
        <w:rPr>
          <w:rFonts w:ascii="Calibri" w:hAnsi="Calibri" w:cs="Calibri"/>
          <w:color w:val="0070C0"/>
        </w:rPr>
        <w:t>.</w:t>
      </w:r>
    </w:p>
    <w:p w14:paraId="1CB2D8BB" w14:textId="226A14EB" w:rsidR="00BB2B6B" w:rsidRPr="004841E8" w:rsidRDefault="00AC7C25" w:rsidP="004841E8">
      <w:pPr>
        <w:spacing w:before="120"/>
        <w:ind w:left="1440" w:right="34" w:hanging="777"/>
        <w:rPr>
          <w:rFonts w:asciiTheme="minorHAnsi" w:hAnsiTheme="minorHAnsi" w:cstheme="minorHAnsi"/>
        </w:rPr>
      </w:pPr>
      <w:r w:rsidRPr="00987C1E">
        <w:rPr>
          <w:rStyle w:val="Style3Char"/>
          <w:rFonts w:asciiTheme="minorHAnsi" w:hAnsiTheme="minorHAnsi" w:cstheme="minorHAnsi"/>
        </w:rPr>
        <w:t>2</w:t>
      </w:r>
      <w:r w:rsidR="00761148">
        <w:rPr>
          <w:rStyle w:val="Style3Char"/>
          <w:rFonts w:asciiTheme="minorHAnsi" w:hAnsiTheme="minorHAnsi" w:cstheme="minorHAnsi"/>
        </w:rPr>
        <w:t>1.004</w:t>
      </w:r>
      <w:r w:rsidRPr="00987C1E">
        <w:rPr>
          <w:rStyle w:val="Style3Char"/>
          <w:rFonts w:asciiTheme="minorHAnsi" w:hAnsiTheme="minorHAnsi" w:cstheme="minorHAnsi"/>
        </w:rPr>
        <w:tab/>
        <w:t>Co</w:t>
      </w:r>
      <w:r w:rsidR="001B7BBD">
        <w:rPr>
          <w:rStyle w:val="Style3Char"/>
          <w:rFonts w:asciiTheme="minorHAnsi" w:hAnsiTheme="minorHAnsi" w:cstheme="minorHAnsi"/>
        </w:rPr>
        <w:t>vid 19</w:t>
      </w:r>
      <w:r w:rsidR="004841E8">
        <w:rPr>
          <w:rStyle w:val="Style3Char"/>
          <w:rFonts w:asciiTheme="minorHAnsi" w:hAnsiTheme="minorHAnsi" w:cstheme="minorHAnsi"/>
        </w:rPr>
        <w:t xml:space="preserve"> </w:t>
      </w:r>
      <w:r w:rsidR="00E52D03">
        <w:rPr>
          <w:rFonts w:asciiTheme="minorHAnsi" w:hAnsiTheme="minorHAnsi" w:cstheme="minorHAnsi"/>
        </w:rPr>
        <w:t>The Chairman said that m</w:t>
      </w:r>
      <w:r w:rsidR="00CC747D">
        <w:rPr>
          <w:rFonts w:asciiTheme="minorHAnsi" w:hAnsiTheme="minorHAnsi" w:cstheme="minorHAnsi"/>
        </w:rPr>
        <w:t xml:space="preserve">ost people are well supported but </w:t>
      </w:r>
      <w:r w:rsidR="00E52D03">
        <w:rPr>
          <w:rFonts w:asciiTheme="minorHAnsi" w:hAnsiTheme="minorHAnsi" w:cstheme="minorHAnsi"/>
        </w:rPr>
        <w:t xml:space="preserve">it was </w:t>
      </w:r>
      <w:r w:rsidR="00CC747D">
        <w:rPr>
          <w:rFonts w:asciiTheme="minorHAnsi" w:hAnsiTheme="minorHAnsi" w:cstheme="minorHAnsi"/>
        </w:rPr>
        <w:t>good to know</w:t>
      </w:r>
      <w:r w:rsidR="00E52D03">
        <w:rPr>
          <w:rFonts w:asciiTheme="minorHAnsi" w:hAnsiTheme="minorHAnsi" w:cstheme="minorHAnsi"/>
        </w:rPr>
        <w:t xml:space="preserve"> that</w:t>
      </w:r>
      <w:r w:rsidR="00CC747D">
        <w:rPr>
          <w:rFonts w:asciiTheme="minorHAnsi" w:hAnsiTheme="minorHAnsi" w:cstheme="minorHAnsi"/>
        </w:rPr>
        <w:t xml:space="preserve"> </w:t>
      </w:r>
      <w:r w:rsidR="00E52D03">
        <w:rPr>
          <w:rFonts w:asciiTheme="minorHAnsi" w:hAnsiTheme="minorHAnsi" w:cstheme="minorHAnsi"/>
        </w:rPr>
        <w:t xml:space="preserve">a </w:t>
      </w:r>
      <w:r w:rsidR="00F930F9">
        <w:rPr>
          <w:rFonts w:asciiTheme="minorHAnsi" w:hAnsiTheme="minorHAnsi" w:cstheme="minorHAnsi"/>
        </w:rPr>
        <w:t xml:space="preserve">community </w:t>
      </w:r>
      <w:r w:rsidR="00E52D03">
        <w:rPr>
          <w:rFonts w:asciiTheme="minorHAnsi" w:hAnsiTheme="minorHAnsi" w:cstheme="minorHAnsi"/>
        </w:rPr>
        <w:t>support system is in place if required. There had been</w:t>
      </w:r>
      <w:r w:rsidR="00F930F9">
        <w:rPr>
          <w:rFonts w:asciiTheme="minorHAnsi" w:hAnsiTheme="minorHAnsi" w:cstheme="minorHAnsi"/>
        </w:rPr>
        <w:t xml:space="preserve"> </w:t>
      </w:r>
      <w:r w:rsidR="00E52D03">
        <w:rPr>
          <w:rFonts w:asciiTheme="minorHAnsi" w:hAnsiTheme="minorHAnsi" w:cstheme="minorHAnsi"/>
        </w:rPr>
        <w:t>cases of Covid in the parish</w:t>
      </w:r>
      <w:r w:rsidR="00CC747D">
        <w:rPr>
          <w:rFonts w:asciiTheme="minorHAnsi" w:hAnsiTheme="minorHAnsi" w:cstheme="minorHAnsi"/>
        </w:rPr>
        <w:t xml:space="preserve">. </w:t>
      </w:r>
      <w:r w:rsidR="00E52D03">
        <w:rPr>
          <w:rFonts w:asciiTheme="minorHAnsi" w:hAnsiTheme="minorHAnsi" w:cstheme="minorHAnsi"/>
        </w:rPr>
        <w:t xml:space="preserve">Ward Cllr Butters said that a new vaccination </w:t>
      </w:r>
      <w:proofErr w:type="spellStart"/>
      <w:r w:rsidR="00E52D03">
        <w:rPr>
          <w:rFonts w:asciiTheme="minorHAnsi" w:hAnsiTheme="minorHAnsi" w:cstheme="minorHAnsi"/>
        </w:rPr>
        <w:t>centre</w:t>
      </w:r>
      <w:proofErr w:type="spellEnd"/>
      <w:r w:rsidR="00E52D03">
        <w:rPr>
          <w:rFonts w:asciiTheme="minorHAnsi" w:hAnsiTheme="minorHAnsi" w:cstheme="minorHAnsi"/>
        </w:rPr>
        <w:t xml:space="preserve"> at Bath Racecourse would open the following week and that vaccination in B&amp;NES was going well.</w:t>
      </w:r>
      <w:r w:rsidR="00CC747D">
        <w:rPr>
          <w:rFonts w:asciiTheme="minorHAnsi" w:hAnsiTheme="minorHAnsi" w:cstheme="minorHAnsi"/>
        </w:rPr>
        <w:t xml:space="preserve"> </w:t>
      </w:r>
    </w:p>
    <w:p w14:paraId="7FE2A510" w14:textId="6BFFD94B" w:rsidR="004F6B44" w:rsidRDefault="00381916" w:rsidP="001776C1">
      <w:pPr>
        <w:spacing w:before="120"/>
        <w:ind w:firstLine="663"/>
        <w:rPr>
          <w:rFonts w:ascii="Calibri" w:hAnsi="Calibri" w:cs="Calibri"/>
          <w:b/>
        </w:rPr>
      </w:pPr>
      <w:r w:rsidRPr="003C59FF">
        <w:rPr>
          <w:rStyle w:val="Style3Char"/>
          <w:rFonts w:asciiTheme="minorHAnsi" w:hAnsiTheme="minorHAnsi" w:cstheme="minorHAnsi"/>
        </w:rPr>
        <w:t>2</w:t>
      </w:r>
      <w:r w:rsidR="00761148">
        <w:rPr>
          <w:rStyle w:val="Style3Char"/>
          <w:rFonts w:asciiTheme="minorHAnsi" w:hAnsiTheme="minorHAnsi" w:cstheme="minorHAnsi"/>
        </w:rPr>
        <w:t>1.005</w:t>
      </w:r>
      <w:r w:rsidR="000A5F6B" w:rsidRPr="003C59FF">
        <w:rPr>
          <w:rStyle w:val="Style3Char"/>
          <w:rFonts w:asciiTheme="minorHAnsi" w:hAnsiTheme="minorHAnsi" w:cstheme="minorHAnsi"/>
        </w:rPr>
        <w:tab/>
      </w:r>
      <w:r w:rsidR="00583C50" w:rsidRPr="003C59FF">
        <w:rPr>
          <w:rStyle w:val="Style3Char"/>
          <w:rFonts w:asciiTheme="minorHAnsi" w:hAnsiTheme="minorHAnsi" w:cstheme="minorHAnsi"/>
        </w:rPr>
        <w:t>Clerk’s r</w:t>
      </w:r>
      <w:r w:rsidR="000A5F6B" w:rsidRPr="003C59FF">
        <w:rPr>
          <w:rStyle w:val="Style3Char"/>
          <w:rFonts w:asciiTheme="minorHAnsi" w:hAnsiTheme="minorHAnsi" w:cstheme="minorHAnsi"/>
        </w:rPr>
        <w:t>eport</w:t>
      </w:r>
      <w:r w:rsidR="005258C0" w:rsidRPr="000A65E2">
        <w:rPr>
          <w:rFonts w:ascii="Calibri" w:hAnsi="Calibri" w:cs="Calibri"/>
          <w:b/>
        </w:rPr>
        <w:t xml:space="preserve"> </w:t>
      </w:r>
    </w:p>
    <w:p w14:paraId="359B108D" w14:textId="7441F10A" w:rsidR="00FF0632" w:rsidRDefault="00FF0632" w:rsidP="00FF0632">
      <w:pPr>
        <w:spacing w:before="40"/>
        <w:ind w:left="1440"/>
        <w:rPr>
          <w:rFonts w:ascii="Calibri" w:hAnsi="Calibri" w:cs="Calibri"/>
        </w:rPr>
      </w:pPr>
      <w:r w:rsidRPr="00BD6A29">
        <w:rPr>
          <w:rFonts w:ascii="Calibri" w:hAnsi="Calibri" w:cs="Calibri"/>
        </w:rPr>
        <w:t>A written report had been circulated. Actions are noted under the relevant minute.</w:t>
      </w:r>
      <w:r>
        <w:rPr>
          <w:rFonts w:ascii="Calibri" w:hAnsi="Calibri" w:cs="Calibri"/>
        </w:rPr>
        <w:t xml:space="preserve"> In addition:</w:t>
      </w:r>
    </w:p>
    <w:p w14:paraId="5140057C" w14:textId="52A44EF6" w:rsidR="00FF0632" w:rsidRPr="00020DD9" w:rsidRDefault="00FF0632" w:rsidP="00A01158">
      <w:pPr>
        <w:pStyle w:val="ListParagraph"/>
        <w:numPr>
          <w:ilvl w:val="0"/>
          <w:numId w:val="3"/>
        </w:numPr>
        <w:spacing w:before="40"/>
        <w:rPr>
          <w:rFonts w:ascii="Calibri" w:hAnsi="Calibri" w:cs="Calibri"/>
        </w:rPr>
      </w:pPr>
      <w:r>
        <w:rPr>
          <w:rFonts w:ascii="Calibri" w:hAnsi="Calibri" w:cs="Calibri"/>
        </w:rPr>
        <w:t xml:space="preserve">Frank </w:t>
      </w:r>
      <w:proofErr w:type="spellStart"/>
      <w:r>
        <w:rPr>
          <w:rFonts w:ascii="Calibri" w:hAnsi="Calibri" w:cs="Calibri"/>
        </w:rPr>
        <w:t>Shellard</w:t>
      </w:r>
      <w:proofErr w:type="spellEnd"/>
      <w:r>
        <w:rPr>
          <w:rFonts w:ascii="Calibri" w:hAnsi="Calibri" w:cs="Calibri"/>
        </w:rPr>
        <w:t xml:space="preserve"> </w:t>
      </w:r>
      <w:r w:rsidR="002C7FC9">
        <w:rPr>
          <w:rFonts w:ascii="Calibri" w:hAnsi="Calibri" w:cs="Calibri"/>
        </w:rPr>
        <w:t xml:space="preserve">had undertaken to </w:t>
      </w:r>
      <w:r>
        <w:rPr>
          <w:rFonts w:ascii="Calibri" w:hAnsi="Calibri" w:cs="Calibri"/>
        </w:rPr>
        <w:t xml:space="preserve">spray Japanese Knotweed on land at </w:t>
      </w:r>
      <w:r w:rsidR="00CA549A">
        <w:rPr>
          <w:rFonts w:ascii="Calibri" w:hAnsi="Calibri" w:cs="Calibri"/>
        </w:rPr>
        <w:t xml:space="preserve">the junction of </w:t>
      </w:r>
      <w:r>
        <w:rPr>
          <w:rFonts w:ascii="Calibri" w:hAnsi="Calibri" w:cs="Calibri"/>
        </w:rPr>
        <w:t>Old Bath Road</w:t>
      </w:r>
      <w:r w:rsidR="00CA549A">
        <w:rPr>
          <w:rFonts w:ascii="Calibri" w:hAnsi="Calibri" w:cs="Calibri"/>
        </w:rPr>
        <w:t xml:space="preserve"> and </w:t>
      </w:r>
      <w:proofErr w:type="spellStart"/>
      <w:r>
        <w:rPr>
          <w:rFonts w:ascii="Calibri" w:hAnsi="Calibri" w:cs="Calibri"/>
        </w:rPr>
        <w:t>Wycotte</w:t>
      </w:r>
      <w:proofErr w:type="spellEnd"/>
      <w:r>
        <w:rPr>
          <w:rFonts w:ascii="Calibri" w:hAnsi="Calibri" w:cs="Calibri"/>
        </w:rPr>
        <w:t xml:space="preserve"> Hill </w:t>
      </w:r>
      <w:r w:rsidR="00AE06C0">
        <w:rPr>
          <w:rFonts w:ascii="Calibri" w:hAnsi="Calibri" w:cs="Calibri"/>
        </w:rPr>
        <w:t>in Spring; he will also cut back vegetation growing onto Old Bath Road above Miles’s Stables</w:t>
      </w:r>
      <w:r w:rsidR="00CA549A">
        <w:rPr>
          <w:rFonts w:ascii="Calibri" w:hAnsi="Calibri" w:cs="Calibri"/>
        </w:rPr>
        <w:t>.</w:t>
      </w:r>
    </w:p>
    <w:p w14:paraId="54B8F275" w14:textId="77777777" w:rsidR="00375C91" w:rsidRDefault="00375C91" w:rsidP="003C59FF">
      <w:pPr>
        <w:pStyle w:val="Style3"/>
        <w:rPr>
          <w:bCs/>
        </w:rPr>
      </w:pPr>
      <w:bookmarkStart w:id="5" w:name="_Hlk531937079"/>
    </w:p>
    <w:p w14:paraId="16E88E20" w14:textId="77777777" w:rsidR="00375C91" w:rsidRDefault="00375C91" w:rsidP="003C59FF">
      <w:pPr>
        <w:pStyle w:val="Style3"/>
        <w:rPr>
          <w:bCs/>
        </w:rPr>
      </w:pPr>
    </w:p>
    <w:p w14:paraId="2B5F32E6" w14:textId="563A5555" w:rsidR="00A902AC" w:rsidRPr="000A65E2" w:rsidRDefault="00381916" w:rsidP="003C59FF">
      <w:pPr>
        <w:pStyle w:val="Style3"/>
      </w:pPr>
      <w:r w:rsidRPr="000A65E2">
        <w:rPr>
          <w:bCs/>
        </w:rPr>
        <w:t>2</w:t>
      </w:r>
      <w:r w:rsidR="00761148">
        <w:rPr>
          <w:bCs/>
        </w:rPr>
        <w:t>1.006</w:t>
      </w:r>
      <w:r w:rsidR="000A5F6B" w:rsidRPr="000A65E2">
        <w:tab/>
        <w:t xml:space="preserve">Planning  </w:t>
      </w:r>
      <w:bookmarkEnd w:id="5"/>
    </w:p>
    <w:p w14:paraId="4EE8BA0A" w14:textId="7742BF81" w:rsidR="00811B48" w:rsidRPr="000A65E2" w:rsidRDefault="00E77725" w:rsidP="00811B48">
      <w:pPr>
        <w:tabs>
          <w:tab w:val="left" w:pos="720"/>
          <w:tab w:val="left" w:pos="1440"/>
          <w:tab w:val="left" w:pos="2160"/>
          <w:tab w:val="center" w:pos="5103"/>
        </w:tabs>
        <w:spacing w:before="40"/>
        <w:ind w:left="1440" w:hanging="873"/>
        <w:rPr>
          <w:rFonts w:ascii="Calibri" w:hAnsi="Calibri" w:cs="Calibri"/>
        </w:rPr>
      </w:pPr>
      <w:r w:rsidRPr="000A65E2">
        <w:rPr>
          <w:rFonts w:ascii="Calibri" w:hAnsi="Calibri" w:cs="Calibri"/>
        </w:rPr>
        <w:tab/>
      </w:r>
      <w:r w:rsidRPr="000A65E2">
        <w:rPr>
          <w:rFonts w:ascii="Calibri" w:hAnsi="Calibri" w:cs="Calibri"/>
        </w:rPr>
        <w:tab/>
      </w:r>
      <w:r w:rsidR="000C5C61" w:rsidRPr="000A65E2">
        <w:rPr>
          <w:rFonts w:ascii="Calibri" w:hAnsi="Calibri" w:cs="Calibri"/>
        </w:rPr>
        <w:t xml:space="preserve">(a) </w:t>
      </w:r>
      <w:r w:rsidRPr="000A65E2">
        <w:rPr>
          <w:rFonts w:ascii="Calibri" w:hAnsi="Calibri" w:cs="Calibri"/>
        </w:rPr>
        <w:t>The following application</w:t>
      </w:r>
      <w:r w:rsidR="0036062D" w:rsidRPr="000A65E2">
        <w:rPr>
          <w:rFonts w:ascii="Calibri" w:hAnsi="Calibri" w:cs="Calibri"/>
        </w:rPr>
        <w:t>s</w:t>
      </w:r>
      <w:r w:rsidR="008C4DFD">
        <w:rPr>
          <w:rFonts w:ascii="Calibri" w:hAnsi="Calibri" w:cs="Calibri"/>
        </w:rPr>
        <w:t>, on which t</w:t>
      </w:r>
      <w:r w:rsidR="007126DC">
        <w:rPr>
          <w:rFonts w:ascii="Calibri" w:hAnsi="Calibri" w:cs="Calibri"/>
        </w:rPr>
        <w:t xml:space="preserve">he PC </w:t>
      </w:r>
      <w:r w:rsidR="00375C91">
        <w:rPr>
          <w:rFonts w:ascii="Calibri" w:hAnsi="Calibri" w:cs="Calibri"/>
        </w:rPr>
        <w:t>was</w:t>
      </w:r>
      <w:r w:rsidR="007126DC">
        <w:rPr>
          <w:rFonts w:ascii="Calibri" w:hAnsi="Calibri" w:cs="Calibri"/>
        </w:rPr>
        <w:t xml:space="preserve"> not officially invited to comment</w:t>
      </w:r>
      <w:r w:rsidR="008C4DFD">
        <w:rPr>
          <w:rFonts w:ascii="Calibri" w:hAnsi="Calibri" w:cs="Calibri"/>
        </w:rPr>
        <w:t xml:space="preserve"> were noted:</w:t>
      </w:r>
    </w:p>
    <w:tbl>
      <w:tblPr>
        <w:tblStyle w:val="TableGrid"/>
        <w:tblpPr w:leftFromText="180" w:rightFromText="180" w:vertAnchor="text" w:horzAnchor="page" w:tblpX="2278" w:tblpY="142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3265"/>
      </w:tblGrid>
      <w:tr w:rsidR="00253280" w:rsidRPr="00DD791F" w14:paraId="13D7D35F" w14:textId="77777777" w:rsidTr="00BE7723">
        <w:tc>
          <w:tcPr>
            <w:tcW w:w="2689" w:type="dxa"/>
          </w:tcPr>
          <w:p w14:paraId="04F9275C" w14:textId="77777777" w:rsidR="0033136F" w:rsidRDefault="005A52F2" w:rsidP="00B66EA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s-ES"/>
              </w:rPr>
            </w:pPr>
            <w:bookmarkStart w:id="6" w:name="_Hlk44943187"/>
            <w:r w:rsidRPr="00034038">
              <w:rPr>
                <w:rFonts w:ascii="Calibri" w:eastAsia="Calibri" w:hAnsi="Calibri"/>
                <w:sz w:val="22"/>
                <w:szCs w:val="22"/>
                <w:lang w:val="es-ES"/>
              </w:rPr>
              <w:t xml:space="preserve">20/04825/D6A </w:t>
            </w:r>
          </w:p>
          <w:p w14:paraId="744557C5" w14:textId="16EC5EAF" w:rsidR="00253280" w:rsidRPr="00034038" w:rsidRDefault="005A52F2" w:rsidP="00B66EA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s-ES"/>
              </w:rPr>
            </w:pPr>
            <w:proofErr w:type="spellStart"/>
            <w:r w:rsidRPr="00034038">
              <w:rPr>
                <w:rFonts w:ascii="Calibri" w:eastAsia="Calibri" w:hAnsi="Calibri"/>
                <w:sz w:val="22"/>
                <w:szCs w:val="22"/>
                <w:lang w:val="es-ES"/>
              </w:rPr>
              <w:t>Parcel</w:t>
            </w:r>
            <w:proofErr w:type="spellEnd"/>
            <w:r w:rsidRPr="00034038">
              <w:rPr>
                <w:rFonts w:ascii="Calibri" w:eastAsia="Calibri" w:hAnsi="Calibri"/>
                <w:sz w:val="22"/>
                <w:szCs w:val="22"/>
                <w:lang w:val="es-ES"/>
              </w:rPr>
              <w:t xml:space="preserve"> 4234, Combe Hay Lane, Combe Hay</w:t>
            </w:r>
          </w:p>
        </w:tc>
        <w:tc>
          <w:tcPr>
            <w:tcW w:w="2551" w:type="dxa"/>
          </w:tcPr>
          <w:p w14:paraId="23450FC3" w14:textId="635714D9" w:rsidR="00253280" w:rsidRPr="00FA30AA" w:rsidRDefault="005A52F2" w:rsidP="00A524ED">
            <w:pPr>
              <w:tabs>
                <w:tab w:val="left" w:pos="720"/>
                <w:tab w:val="left" w:pos="1440"/>
                <w:tab w:val="left" w:pos="2160"/>
                <w:tab w:val="center" w:pos="5103"/>
              </w:tabs>
              <w:spacing w:before="40"/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5A52F2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Discharge of planning obligation Schedule 1 Part 4d clause 20 (Written Scheme of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Archaeological </w:t>
            </w:r>
            <w:r w:rsidRPr="005A52F2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Investigation).</w:t>
            </w:r>
          </w:p>
        </w:tc>
        <w:tc>
          <w:tcPr>
            <w:tcW w:w="3265" w:type="dxa"/>
          </w:tcPr>
          <w:p w14:paraId="2B7A7499" w14:textId="77777777" w:rsidR="00253280" w:rsidRPr="00DD791F" w:rsidRDefault="00253280" w:rsidP="00A524ED">
            <w:pPr>
              <w:spacing w:before="40" w:line="276" w:lineRule="auto"/>
              <w:rPr>
                <w:rFonts w:ascii="Calibri" w:eastAsia="Calibri" w:hAnsi="Calibri"/>
                <w:color w:val="0070C0"/>
                <w:sz w:val="22"/>
                <w:szCs w:val="22"/>
                <w:lang w:val="en-GB"/>
              </w:rPr>
            </w:pPr>
          </w:p>
        </w:tc>
      </w:tr>
      <w:tr w:rsidR="004C0FA1" w:rsidRPr="00DD791F" w14:paraId="47EF5890" w14:textId="77777777" w:rsidTr="00BE7723">
        <w:tc>
          <w:tcPr>
            <w:tcW w:w="2689" w:type="dxa"/>
          </w:tcPr>
          <w:p w14:paraId="3BBD1DF7" w14:textId="54B23373" w:rsidR="004C0FA1" w:rsidRPr="00034038" w:rsidRDefault="005A52F2" w:rsidP="004C0FA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s-ES"/>
              </w:rPr>
            </w:pPr>
            <w:r w:rsidRPr="00034038">
              <w:rPr>
                <w:rFonts w:ascii="Calibri" w:eastAsia="Calibri" w:hAnsi="Calibri"/>
                <w:sz w:val="22"/>
                <w:szCs w:val="22"/>
                <w:lang w:val="es-ES"/>
              </w:rPr>
              <w:t xml:space="preserve">20/04647/D6A </w:t>
            </w:r>
            <w:r w:rsidR="0033136F">
              <w:rPr>
                <w:rFonts w:ascii="Calibri" w:eastAsia="Calibri" w:hAnsi="Calibri"/>
                <w:sz w:val="22"/>
                <w:szCs w:val="22"/>
                <w:lang w:val="es-ES"/>
              </w:rPr>
              <w:br/>
            </w:r>
            <w:proofErr w:type="spellStart"/>
            <w:r w:rsidRPr="00034038">
              <w:rPr>
                <w:rFonts w:ascii="Calibri" w:eastAsia="Calibri" w:hAnsi="Calibri"/>
                <w:sz w:val="22"/>
                <w:szCs w:val="22"/>
                <w:lang w:val="es-ES"/>
              </w:rPr>
              <w:t>Parcel</w:t>
            </w:r>
            <w:proofErr w:type="spellEnd"/>
            <w:r w:rsidRPr="00034038">
              <w:rPr>
                <w:rFonts w:ascii="Calibri" w:eastAsia="Calibri" w:hAnsi="Calibri"/>
                <w:sz w:val="22"/>
                <w:szCs w:val="22"/>
                <w:lang w:val="es-ES"/>
              </w:rPr>
              <w:t xml:space="preserve"> 4234, Combe Hay Lane, Combe Hay</w:t>
            </w:r>
          </w:p>
        </w:tc>
        <w:tc>
          <w:tcPr>
            <w:tcW w:w="2551" w:type="dxa"/>
          </w:tcPr>
          <w:p w14:paraId="61335AE1" w14:textId="3314ED28" w:rsidR="004C0FA1" w:rsidRPr="0067599E" w:rsidRDefault="005A52F2" w:rsidP="004C0FA1">
            <w:pPr>
              <w:tabs>
                <w:tab w:val="left" w:pos="720"/>
                <w:tab w:val="left" w:pos="1440"/>
                <w:tab w:val="left" w:pos="2160"/>
                <w:tab w:val="center" w:pos="5103"/>
              </w:tabs>
              <w:spacing w:before="40"/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5A52F2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Discharge of planning obligation at paragraph 6 of Part 4b Schedule 1 of the s106 attached to 17/02588/EFUL (approval of allotment land location).</w:t>
            </w:r>
          </w:p>
        </w:tc>
        <w:tc>
          <w:tcPr>
            <w:tcW w:w="3265" w:type="dxa"/>
          </w:tcPr>
          <w:p w14:paraId="0A3254E4" w14:textId="77A42A92" w:rsidR="004C0FA1" w:rsidRPr="008C4DFD" w:rsidRDefault="00751457" w:rsidP="00A524ED">
            <w:pPr>
              <w:spacing w:before="40" w:line="276" w:lineRule="auto"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Noted that </w:t>
            </w:r>
            <w:proofErr w:type="spellStart"/>
            <w:r w:rsidR="00BE7723">
              <w:rPr>
                <w:rFonts w:ascii="Calibri" w:eastAsia="Calibri" w:hAnsi="Calibri"/>
                <w:sz w:val="22"/>
                <w:szCs w:val="22"/>
                <w:lang w:val="en-GB"/>
              </w:rPr>
              <w:t>Derryman’s</w:t>
            </w:r>
            <w:proofErr w:type="spellEnd"/>
            <w:r w:rsidR="00BE7723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Field was mentioned in the application, but </w:t>
            </w:r>
            <w:r w:rsidR="00227261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that </w:t>
            </w:r>
            <w:r w:rsidR="00020DD9" w:rsidRPr="008C4DFD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the planning officer was </w:t>
            </w:r>
            <w:r w:rsidR="00BE7723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now </w:t>
            </w:r>
            <w:r w:rsidR="00020DD9" w:rsidRPr="008C4DFD">
              <w:rPr>
                <w:rFonts w:ascii="Calibri" w:eastAsia="Calibri" w:hAnsi="Calibri"/>
                <w:sz w:val="22"/>
                <w:szCs w:val="22"/>
                <w:lang w:val="en-GB"/>
              </w:rPr>
              <w:t>considering an allotment site</w:t>
            </w:r>
            <w:r w:rsidR="008C4DFD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put forward</w:t>
            </w:r>
            <w:r w:rsidR="00020DD9" w:rsidRPr="008C4DFD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within the development limit</w:t>
            </w:r>
            <w:r w:rsidR="00B96D0E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, </w:t>
            </w:r>
            <w:r w:rsidR="00227261">
              <w:rPr>
                <w:rFonts w:ascii="Calibri" w:eastAsia="Calibri" w:hAnsi="Calibri"/>
                <w:sz w:val="22"/>
                <w:szCs w:val="22"/>
                <w:lang w:val="en-GB"/>
              </w:rPr>
              <w:t>in South Stoke Parish.</w:t>
            </w:r>
          </w:p>
        </w:tc>
      </w:tr>
      <w:bookmarkEnd w:id="6"/>
    </w:tbl>
    <w:p w14:paraId="48CFD404" w14:textId="36434CDE" w:rsidR="00811B48" w:rsidRPr="00DD791F" w:rsidRDefault="00811B48" w:rsidP="00E77725">
      <w:pPr>
        <w:tabs>
          <w:tab w:val="left" w:pos="720"/>
          <w:tab w:val="left" w:pos="1440"/>
          <w:tab w:val="left" w:pos="2160"/>
          <w:tab w:val="center" w:pos="5103"/>
        </w:tabs>
        <w:spacing w:before="40"/>
        <w:ind w:left="1440" w:hanging="873"/>
        <w:rPr>
          <w:rFonts w:ascii="Calibri" w:hAnsi="Calibri" w:cs="Calibri"/>
          <w:color w:val="0070C0"/>
          <w:sz w:val="22"/>
          <w:szCs w:val="22"/>
        </w:rPr>
      </w:pPr>
    </w:p>
    <w:p w14:paraId="40333DC0" w14:textId="00C6BDA3" w:rsidR="00DD791F" w:rsidRPr="000A65E2" w:rsidRDefault="00E127FD" w:rsidP="000A65E2">
      <w:pPr>
        <w:pStyle w:val="NormalWeb"/>
        <w:spacing w:before="180"/>
        <w:ind w:left="1440"/>
        <w:rPr>
          <w:rFonts w:ascii="Calibri" w:hAnsi="Calibri" w:cs="Miriam"/>
          <w:color w:val="0070C0"/>
          <w:sz w:val="22"/>
          <w:szCs w:val="22"/>
        </w:rPr>
      </w:pPr>
      <w:r w:rsidRPr="000A65E2">
        <w:rPr>
          <w:rFonts w:ascii="Calibri" w:hAnsi="Calibri" w:cs="Miriam"/>
          <w:sz w:val="22"/>
          <w:szCs w:val="22"/>
        </w:rPr>
        <w:t>(</w:t>
      </w:r>
      <w:r w:rsidR="0029682A" w:rsidRPr="000A65E2">
        <w:rPr>
          <w:rFonts w:ascii="Calibri" w:hAnsi="Calibri" w:cs="Miriam"/>
          <w:sz w:val="22"/>
          <w:szCs w:val="22"/>
        </w:rPr>
        <w:t>b</w:t>
      </w:r>
      <w:r w:rsidRPr="000A65E2">
        <w:rPr>
          <w:rFonts w:ascii="Calibri" w:hAnsi="Calibri" w:cs="Miriam"/>
          <w:sz w:val="22"/>
          <w:szCs w:val="22"/>
        </w:rPr>
        <w:t xml:space="preserve">) </w:t>
      </w:r>
      <w:r w:rsidR="00205C98" w:rsidRPr="000A65E2">
        <w:rPr>
          <w:rFonts w:ascii="Calibri" w:hAnsi="Calibri" w:cs="Miriam"/>
          <w:sz w:val="22"/>
          <w:szCs w:val="22"/>
        </w:rPr>
        <w:t>T</w:t>
      </w:r>
      <w:r w:rsidR="00BE7723">
        <w:rPr>
          <w:rFonts w:ascii="Calibri" w:hAnsi="Calibri" w:cs="Miriam"/>
          <w:sz w:val="22"/>
          <w:szCs w:val="22"/>
        </w:rPr>
        <w:t xml:space="preserve">he following </w:t>
      </w:r>
      <w:r w:rsidR="007E04C8" w:rsidRPr="000A65E2">
        <w:rPr>
          <w:rFonts w:ascii="Calibri" w:hAnsi="Calibri" w:cs="Miriam"/>
          <w:sz w:val="22"/>
          <w:szCs w:val="22"/>
        </w:rPr>
        <w:t>planning</w:t>
      </w:r>
      <w:r w:rsidR="0030103C" w:rsidRPr="000A65E2">
        <w:rPr>
          <w:rFonts w:ascii="Calibri" w:hAnsi="Calibri" w:cs="Miriam"/>
          <w:sz w:val="22"/>
          <w:szCs w:val="22"/>
        </w:rPr>
        <w:t xml:space="preserve"> </w:t>
      </w:r>
      <w:r w:rsidR="00FA74F3" w:rsidRPr="000A65E2">
        <w:rPr>
          <w:rFonts w:ascii="Calibri" w:hAnsi="Calibri" w:cs="Miriam"/>
          <w:sz w:val="22"/>
          <w:szCs w:val="22"/>
        </w:rPr>
        <w:t>decision</w:t>
      </w:r>
      <w:bookmarkStart w:id="7" w:name="_Hlk487748467"/>
      <w:r w:rsidR="00FC1470" w:rsidRPr="000A65E2">
        <w:rPr>
          <w:rFonts w:ascii="Calibri" w:hAnsi="Calibri" w:cs="Miriam"/>
          <w:sz w:val="22"/>
          <w:szCs w:val="22"/>
        </w:rPr>
        <w:t xml:space="preserve"> by B&amp;NES Council </w:t>
      </w:r>
      <w:r w:rsidR="00FC56B2" w:rsidRPr="000A65E2">
        <w:rPr>
          <w:rFonts w:ascii="Calibri" w:hAnsi="Calibri" w:cs="Miriam"/>
          <w:sz w:val="22"/>
          <w:szCs w:val="22"/>
        </w:rPr>
        <w:t xml:space="preserve">since </w:t>
      </w:r>
      <w:r w:rsidR="009334F2" w:rsidRPr="000A65E2">
        <w:rPr>
          <w:rFonts w:ascii="Calibri" w:hAnsi="Calibri" w:cs="Miriam"/>
          <w:sz w:val="22"/>
          <w:szCs w:val="22"/>
        </w:rPr>
        <w:t xml:space="preserve">the </w:t>
      </w:r>
      <w:r w:rsidR="00FC56B2" w:rsidRPr="000A65E2">
        <w:rPr>
          <w:rFonts w:ascii="Calibri" w:hAnsi="Calibri" w:cs="Miriam"/>
          <w:sz w:val="22"/>
          <w:szCs w:val="22"/>
        </w:rPr>
        <w:t xml:space="preserve">last </w:t>
      </w:r>
      <w:r w:rsidR="000C2220" w:rsidRPr="000A65E2">
        <w:rPr>
          <w:rFonts w:ascii="Calibri" w:hAnsi="Calibri" w:cs="Miriam"/>
          <w:sz w:val="22"/>
          <w:szCs w:val="22"/>
        </w:rPr>
        <w:t xml:space="preserve">PC </w:t>
      </w:r>
      <w:r w:rsidR="00FC56B2" w:rsidRPr="000A65E2">
        <w:rPr>
          <w:rFonts w:ascii="Calibri" w:hAnsi="Calibri" w:cs="Miriam"/>
          <w:sz w:val="22"/>
          <w:szCs w:val="22"/>
        </w:rPr>
        <w:t>meeting</w:t>
      </w:r>
      <w:r w:rsidR="00BE7723">
        <w:rPr>
          <w:rFonts w:ascii="Calibri" w:hAnsi="Calibri" w:cs="Miriam"/>
          <w:sz w:val="22"/>
          <w:szCs w:val="22"/>
        </w:rPr>
        <w:t xml:space="preserve"> was noted:</w:t>
      </w:r>
    </w:p>
    <w:tbl>
      <w:tblPr>
        <w:tblStyle w:val="TableGrid"/>
        <w:tblpPr w:leftFromText="180" w:rightFromText="180" w:vertAnchor="text" w:horzAnchor="page" w:tblpX="2278" w:tblpY="142"/>
        <w:tblW w:w="0" w:type="auto"/>
        <w:tblLook w:val="04A0" w:firstRow="1" w:lastRow="0" w:firstColumn="1" w:lastColumn="0" w:noHBand="0" w:noVBand="1"/>
      </w:tblPr>
      <w:tblGrid>
        <w:gridCol w:w="2547"/>
        <w:gridCol w:w="4394"/>
        <w:gridCol w:w="1564"/>
      </w:tblGrid>
      <w:tr w:rsidR="00DD791F" w:rsidRPr="00DD791F" w14:paraId="60C2C568" w14:textId="77777777" w:rsidTr="00DD791F">
        <w:tc>
          <w:tcPr>
            <w:tcW w:w="2547" w:type="dxa"/>
          </w:tcPr>
          <w:p w14:paraId="5F4EF0AE" w14:textId="34476879" w:rsidR="00DD791F" w:rsidRPr="00DD791F" w:rsidRDefault="00E32D3E" w:rsidP="001D3BCB">
            <w:pPr>
              <w:spacing w:before="40" w:after="200" w:line="276" w:lineRule="auto"/>
              <w:ind w:right="34"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 w:rsidRPr="00E32D3E">
              <w:rPr>
                <w:rFonts w:ascii="Calibri" w:eastAsia="Calibri" w:hAnsi="Calibri"/>
                <w:sz w:val="22"/>
                <w:szCs w:val="22"/>
                <w:lang w:val="en-GB"/>
              </w:rPr>
              <w:t>20/03858/TCA</w:t>
            </w:r>
            <w:r w:rsidR="001D3BCB">
              <w:rPr>
                <w:rFonts w:ascii="Calibri" w:eastAsia="Calibri" w:hAnsi="Calibri"/>
                <w:sz w:val="22"/>
                <w:szCs w:val="22"/>
                <w:lang w:val="en-GB"/>
              </w:rPr>
              <w:br/>
            </w:r>
            <w:r w:rsidRPr="00E32D3E">
              <w:rPr>
                <w:rFonts w:ascii="Calibri" w:eastAsia="Calibri" w:hAnsi="Calibri"/>
                <w:sz w:val="22"/>
                <w:szCs w:val="22"/>
                <w:lang w:val="en-GB"/>
              </w:rPr>
              <w:t>Westhill House</w:t>
            </w:r>
            <w:r w:rsidR="007330BE">
              <w:rPr>
                <w:rFonts w:ascii="Calibri" w:eastAsia="Calibri" w:hAnsi="Calibri"/>
                <w:sz w:val="22"/>
                <w:szCs w:val="22"/>
                <w:lang w:val="en-GB"/>
              </w:rPr>
              <w:t>,</w:t>
            </w:r>
            <w:r w:rsidRPr="00E32D3E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The Lower Lane Combe Hay BBA2 7EG  </w:t>
            </w:r>
          </w:p>
        </w:tc>
        <w:tc>
          <w:tcPr>
            <w:tcW w:w="4394" w:type="dxa"/>
          </w:tcPr>
          <w:p w14:paraId="450E1CE2" w14:textId="77777777" w:rsidR="007330BE" w:rsidRPr="007330BE" w:rsidRDefault="007330BE" w:rsidP="007330BE">
            <w:pPr>
              <w:tabs>
                <w:tab w:val="left" w:pos="720"/>
                <w:tab w:val="left" w:pos="1440"/>
                <w:tab w:val="left" w:pos="2160"/>
                <w:tab w:val="center" w:pos="5103"/>
              </w:tabs>
              <w:spacing w:before="40"/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7330BE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Conifer (T1) - Fell</w:t>
            </w:r>
          </w:p>
          <w:p w14:paraId="6B93ED01" w14:textId="4976E31E" w:rsidR="00DD791F" w:rsidRPr="00DD791F" w:rsidRDefault="007330BE" w:rsidP="007330BE">
            <w:pPr>
              <w:tabs>
                <w:tab w:val="left" w:pos="720"/>
                <w:tab w:val="left" w:pos="1440"/>
                <w:tab w:val="left" w:pos="2160"/>
                <w:tab w:val="center" w:pos="5103"/>
              </w:tabs>
              <w:spacing w:before="40"/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7330BE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Acer (T2) - 2m height reduction and reshape</w:t>
            </w:r>
          </w:p>
        </w:tc>
        <w:tc>
          <w:tcPr>
            <w:tcW w:w="1564" w:type="dxa"/>
          </w:tcPr>
          <w:p w14:paraId="24F832D4" w14:textId="1F17F875" w:rsidR="00DD791F" w:rsidRPr="00DD791F" w:rsidRDefault="00E32D3E" w:rsidP="000556FC">
            <w:pPr>
              <w:spacing w:before="40" w:line="276" w:lineRule="auto"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 w:rsidRPr="00E32D3E">
              <w:rPr>
                <w:rFonts w:ascii="Calibri" w:eastAsia="Calibri" w:hAnsi="Calibri"/>
                <w:sz w:val="22"/>
                <w:szCs w:val="22"/>
                <w:lang w:val="en-GB"/>
              </w:rPr>
              <w:t>No Objection</w:t>
            </w:r>
          </w:p>
        </w:tc>
      </w:tr>
    </w:tbl>
    <w:p w14:paraId="02C49A86" w14:textId="77777777" w:rsidR="00DD791F" w:rsidRPr="00DD791F" w:rsidRDefault="00DD791F" w:rsidP="00DD791F">
      <w:pPr>
        <w:pStyle w:val="NormalWeb"/>
        <w:spacing w:before="120"/>
        <w:rPr>
          <w:rFonts w:ascii="Calibri" w:hAnsi="Calibri" w:cs="Miriam"/>
          <w:color w:val="0070C0"/>
        </w:rPr>
      </w:pPr>
    </w:p>
    <w:p w14:paraId="66628A80" w14:textId="77777777" w:rsidR="001D3BCB" w:rsidRDefault="001D3BCB" w:rsidP="001D3BCB">
      <w:pPr>
        <w:pStyle w:val="NormalWeb"/>
        <w:spacing w:before="40"/>
        <w:rPr>
          <w:rFonts w:ascii="Calibri" w:hAnsi="Calibri" w:cs="Miriam"/>
          <w:color w:val="0070C0"/>
        </w:rPr>
      </w:pPr>
    </w:p>
    <w:p w14:paraId="53C7D3C3" w14:textId="77777777" w:rsidR="001D3BCB" w:rsidRDefault="001D3BCB" w:rsidP="001D3BCB">
      <w:pPr>
        <w:pStyle w:val="NormalWeb"/>
        <w:spacing w:before="40"/>
        <w:rPr>
          <w:rFonts w:ascii="Calibri" w:hAnsi="Calibri" w:cs="Miriam"/>
          <w:color w:val="0070C0"/>
        </w:rPr>
      </w:pPr>
    </w:p>
    <w:p w14:paraId="686100A7" w14:textId="77777777" w:rsidR="001D3BCB" w:rsidRDefault="001D3BCB" w:rsidP="001D3BCB">
      <w:pPr>
        <w:pStyle w:val="NormalWeb"/>
        <w:spacing w:before="40"/>
        <w:rPr>
          <w:rFonts w:ascii="Calibri" w:hAnsi="Calibri" w:cs="Miriam"/>
          <w:color w:val="0070C0"/>
        </w:rPr>
      </w:pPr>
    </w:p>
    <w:p w14:paraId="2D67920E" w14:textId="77777777" w:rsidR="001D3BCB" w:rsidRDefault="001D3BCB" w:rsidP="001D3BCB">
      <w:pPr>
        <w:pStyle w:val="NormalWeb"/>
        <w:spacing w:before="40"/>
        <w:rPr>
          <w:rFonts w:ascii="Calibri" w:hAnsi="Calibri" w:cs="Miriam"/>
          <w:color w:val="0070C0"/>
        </w:rPr>
      </w:pPr>
    </w:p>
    <w:p w14:paraId="30A34E0F" w14:textId="247F90C5" w:rsidR="00A51AB2" w:rsidRPr="008C62EA" w:rsidRDefault="0029682A" w:rsidP="00FB777A">
      <w:pPr>
        <w:pStyle w:val="NormalWeb"/>
        <w:spacing w:before="40"/>
        <w:ind w:left="720" w:firstLine="720"/>
        <w:rPr>
          <w:rFonts w:asciiTheme="minorHAnsi" w:hAnsiTheme="minorHAnsi" w:cstheme="minorHAnsi"/>
          <w:color w:val="FF0000"/>
        </w:rPr>
      </w:pPr>
      <w:r w:rsidRPr="00D76A06">
        <w:rPr>
          <w:rStyle w:val="Style4FirstlineChar"/>
          <w:rFonts w:asciiTheme="minorHAnsi" w:hAnsiTheme="minorHAnsi" w:cstheme="minorHAnsi"/>
        </w:rPr>
        <w:t>(</w:t>
      </w:r>
      <w:r w:rsidR="00AD098F" w:rsidRPr="00D76A06">
        <w:rPr>
          <w:rStyle w:val="Style4FirstlineChar"/>
          <w:rFonts w:asciiTheme="minorHAnsi" w:hAnsiTheme="minorHAnsi" w:cstheme="minorHAnsi"/>
        </w:rPr>
        <w:t>c</w:t>
      </w:r>
      <w:r w:rsidRPr="00D76A06">
        <w:rPr>
          <w:rStyle w:val="Style4FirstlineChar"/>
          <w:rFonts w:asciiTheme="minorHAnsi" w:hAnsiTheme="minorHAnsi" w:cstheme="minorHAnsi"/>
        </w:rPr>
        <w:t>)</w:t>
      </w:r>
      <w:r w:rsidRPr="00287B8F">
        <w:rPr>
          <w:rStyle w:val="Style4FirstlineChar"/>
          <w:rFonts w:asciiTheme="minorHAnsi" w:hAnsiTheme="minorHAnsi" w:cstheme="minorHAnsi"/>
        </w:rPr>
        <w:t xml:space="preserve"> </w:t>
      </w:r>
      <w:r w:rsidR="00020DD9" w:rsidRPr="00020DD9">
        <w:rPr>
          <w:rStyle w:val="Style4FirstlineChar"/>
          <w:rFonts w:asciiTheme="minorHAnsi" w:hAnsiTheme="minorHAnsi" w:cstheme="minorHAnsi"/>
          <w:u w:val="single"/>
        </w:rPr>
        <w:t>P</w:t>
      </w:r>
      <w:proofErr w:type="spellStart"/>
      <w:r w:rsidRPr="00020DD9">
        <w:rPr>
          <w:rFonts w:asciiTheme="minorHAnsi" w:hAnsiTheme="minorHAnsi" w:cstheme="minorHAnsi"/>
          <w:u w:val="single"/>
        </w:rPr>
        <w:t>lanning</w:t>
      </w:r>
      <w:proofErr w:type="spellEnd"/>
      <w:r w:rsidRPr="00020DD9">
        <w:rPr>
          <w:rFonts w:asciiTheme="minorHAnsi" w:hAnsiTheme="minorHAnsi" w:cstheme="minorHAnsi"/>
          <w:u w:val="single"/>
        </w:rPr>
        <w:t xml:space="preserve"> enforcement update</w:t>
      </w:r>
      <w:bookmarkStart w:id="8" w:name="_Hlk16675358"/>
      <w:bookmarkStart w:id="9" w:name="_Hlk487557989"/>
      <w:bookmarkStart w:id="10" w:name="_Hlk503536318"/>
      <w:bookmarkEnd w:id="7"/>
      <w:r w:rsidR="00093277" w:rsidRPr="00020DD9">
        <w:rPr>
          <w:rFonts w:asciiTheme="minorHAnsi" w:hAnsiTheme="minorHAnsi" w:cstheme="minorHAnsi"/>
          <w:u w:val="single"/>
        </w:rPr>
        <w:t>s</w:t>
      </w:r>
      <w:bookmarkEnd w:id="8"/>
      <w:r w:rsidR="00020DD9" w:rsidRPr="00D76A06">
        <w:rPr>
          <w:rFonts w:asciiTheme="minorHAnsi" w:hAnsiTheme="minorHAnsi" w:cstheme="minorHAnsi"/>
        </w:rPr>
        <w:t xml:space="preserve"> N</w:t>
      </w:r>
      <w:r w:rsidR="00020DD9">
        <w:rPr>
          <w:rFonts w:asciiTheme="minorHAnsi" w:hAnsiTheme="minorHAnsi" w:cstheme="minorHAnsi"/>
        </w:rPr>
        <w:t>one</w:t>
      </w:r>
      <w:r w:rsidR="008C62EA">
        <w:rPr>
          <w:rFonts w:asciiTheme="minorHAnsi" w:hAnsiTheme="minorHAnsi" w:cstheme="minorHAnsi"/>
        </w:rPr>
        <w:t xml:space="preserve"> </w:t>
      </w:r>
    </w:p>
    <w:p w14:paraId="6BD21D94" w14:textId="3354B0E1" w:rsidR="00A30F46" w:rsidRPr="00D76A06" w:rsidRDefault="003E785C" w:rsidP="00D76A06">
      <w:pPr>
        <w:pStyle w:val="NormalWeb"/>
        <w:spacing w:before="40"/>
        <w:ind w:left="1440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t>(d)</w:t>
      </w:r>
      <w:r w:rsidR="00375C91">
        <w:rPr>
          <w:rFonts w:asciiTheme="minorHAnsi" w:hAnsiTheme="minorHAnsi" w:cstheme="minorHAnsi"/>
        </w:rPr>
        <w:t xml:space="preserve"> </w:t>
      </w:r>
      <w:bookmarkStart w:id="11" w:name="_Hlk62122325"/>
      <w:r w:rsidR="00BE7723">
        <w:rPr>
          <w:rFonts w:ascii="Calibri" w:hAnsi="Calibri" w:cs="Calibri"/>
          <w:lang w:eastAsia="en-US"/>
        </w:rPr>
        <w:fldChar w:fldCharType="begin"/>
      </w:r>
      <w:r w:rsidR="00BE7723">
        <w:rPr>
          <w:rFonts w:ascii="Calibri" w:hAnsi="Calibri" w:cs="Calibri"/>
          <w:lang w:eastAsia="en-US"/>
        </w:rPr>
        <w:instrText xml:space="preserve"> HYPERLINK "</w:instrText>
      </w:r>
      <w:r w:rsidR="00BE7723" w:rsidRPr="00BE7723">
        <w:rPr>
          <w:rFonts w:ascii="Calibri" w:hAnsi="Calibri" w:cs="Calibri"/>
          <w:lang w:eastAsia="en-US"/>
        </w:rPr>
        <w:instrText>https://beta.bathnes.gov.uk/local-plan-partial-update-options-consultation</w:instrText>
      </w:r>
      <w:r w:rsidR="00BE7723">
        <w:rPr>
          <w:rFonts w:ascii="Calibri" w:hAnsi="Calibri" w:cs="Calibri"/>
          <w:lang w:eastAsia="en-US"/>
        </w:rPr>
        <w:instrText xml:space="preserve">" </w:instrText>
      </w:r>
      <w:r w:rsidR="00BE7723">
        <w:rPr>
          <w:rFonts w:ascii="Calibri" w:hAnsi="Calibri" w:cs="Calibri"/>
          <w:lang w:eastAsia="en-US"/>
        </w:rPr>
        <w:fldChar w:fldCharType="separate"/>
      </w:r>
      <w:r w:rsidR="00BE7723" w:rsidRPr="00F82A56">
        <w:rPr>
          <w:rStyle w:val="Hyperlink"/>
          <w:rFonts w:ascii="Calibri" w:hAnsi="Calibri" w:cs="Calibri"/>
          <w:lang w:eastAsia="en-US"/>
        </w:rPr>
        <w:t>https://beta.bathnes.gov.uk/local-plan-partial-update-options-consultation</w:t>
      </w:r>
      <w:r w:rsidR="00BE7723">
        <w:rPr>
          <w:rFonts w:ascii="Calibri" w:hAnsi="Calibri" w:cs="Calibri"/>
          <w:lang w:eastAsia="en-US"/>
        </w:rPr>
        <w:fldChar w:fldCharType="end"/>
      </w:r>
      <w:r w:rsidR="00E4103B">
        <w:rPr>
          <w:rFonts w:ascii="Calibri" w:hAnsi="Calibri" w:cs="Calibri"/>
          <w:lang w:eastAsia="en-US"/>
        </w:rPr>
        <w:t xml:space="preserve"> </w:t>
      </w:r>
      <w:bookmarkEnd w:id="11"/>
      <w:r w:rsidR="00D76A06">
        <w:rPr>
          <w:rFonts w:ascii="Calibri" w:hAnsi="Calibri" w:cs="Calibri"/>
          <w:lang w:eastAsia="en-US"/>
        </w:rPr>
        <w:br/>
      </w:r>
      <w:r w:rsidR="0033136F" w:rsidRPr="0033136F">
        <w:rPr>
          <w:rFonts w:asciiTheme="minorHAnsi" w:hAnsiTheme="minorHAnsi" w:cstheme="minorHAnsi"/>
          <w:b/>
          <w:bCs/>
        </w:rPr>
        <w:t>AGREED</w:t>
      </w:r>
      <w:r w:rsidR="0033136F">
        <w:rPr>
          <w:rFonts w:asciiTheme="minorHAnsi" w:hAnsiTheme="minorHAnsi" w:cstheme="minorHAnsi"/>
        </w:rPr>
        <w:t xml:space="preserve"> </w:t>
      </w:r>
      <w:r w:rsidR="0033136F" w:rsidRPr="00895C14">
        <w:rPr>
          <w:rFonts w:asciiTheme="minorHAnsi" w:hAnsiTheme="minorHAnsi" w:cstheme="minorHAnsi"/>
          <w:b/>
          <w:bCs/>
        </w:rPr>
        <w:t>t</w:t>
      </w:r>
      <w:r w:rsidR="0033136F" w:rsidRPr="00895C14">
        <w:rPr>
          <w:rFonts w:asciiTheme="minorHAnsi" w:hAnsiTheme="minorHAnsi" w:cstheme="minorHAnsi"/>
        </w:rPr>
        <w:t xml:space="preserve">hat </w:t>
      </w:r>
      <w:r w:rsidR="00D76A06" w:rsidRPr="00895C14">
        <w:rPr>
          <w:rFonts w:asciiTheme="minorHAnsi" w:hAnsiTheme="minorHAnsi" w:cstheme="minorHAnsi"/>
        </w:rPr>
        <w:t>Cllrs Austwick and Bellars will prepare</w:t>
      </w:r>
      <w:r w:rsidR="00D76A06" w:rsidRPr="00D76A06">
        <w:rPr>
          <w:rFonts w:asciiTheme="minorHAnsi" w:hAnsiTheme="minorHAnsi" w:cstheme="minorHAnsi"/>
        </w:rPr>
        <w:t xml:space="preserve"> a draft response and </w:t>
      </w:r>
      <w:r w:rsidR="00D76A06" w:rsidRPr="00D76A06">
        <w:rPr>
          <w:rFonts w:asciiTheme="minorHAnsi" w:hAnsiTheme="minorHAnsi" w:cstheme="minorHAnsi"/>
          <w:lang w:eastAsia="en-US"/>
        </w:rPr>
        <w:t xml:space="preserve">circulate for approval and submission by 18 February 2021. </w:t>
      </w:r>
    </w:p>
    <w:p w14:paraId="50E306A2" w14:textId="4D84FA65" w:rsidR="0071529E" w:rsidRDefault="004834CE" w:rsidP="00443C25">
      <w:pPr>
        <w:pStyle w:val="NormalWeb"/>
        <w:spacing w:before="40"/>
        <w:ind w:left="1440"/>
        <w:rPr>
          <w:rFonts w:asciiTheme="minorHAnsi" w:hAnsiTheme="minorHAnsi" w:cstheme="minorHAnsi"/>
          <w:lang w:eastAsia="en-US"/>
        </w:rPr>
      </w:pPr>
      <w:r w:rsidRPr="00751457">
        <w:rPr>
          <w:rFonts w:asciiTheme="minorHAnsi" w:hAnsiTheme="minorHAnsi" w:cstheme="minorHAnsi"/>
          <w:lang w:eastAsia="en-US"/>
        </w:rPr>
        <w:t xml:space="preserve">(e) </w:t>
      </w:r>
      <w:r w:rsidR="00CA549A">
        <w:rPr>
          <w:rFonts w:asciiTheme="minorHAnsi" w:hAnsiTheme="minorHAnsi" w:cstheme="minorHAnsi"/>
          <w:b/>
          <w:bCs/>
          <w:lang w:eastAsia="en-US"/>
        </w:rPr>
        <w:t xml:space="preserve">AGREED </w:t>
      </w:r>
      <w:r w:rsidR="00CA549A" w:rsidRPr="00895C14">
        <w:rPr>
          <w:rFonts w:asciiTheme="minorHAnsi" w:hAnsiTheme="minorHAnsi" w:cstheme="minorHAnsi"/>
          <w:b/>
          <w:bCs/>
          <w:lang w:eastAsia="en-US"/>
        </w:rPr>
        <w:t>to encourage parishioners</w:t>
      </w:r>
      <w:r w:rsidR="00CA549A">
        <w:rPr>
          <w:rFonts w:asciiTheme="minorHAnsi" w:hAnsiTheme="minorHAnsi" w:cstheme="minorHAnsi"/>
          <w:lang w:eastAsia="en-US"/>
        </w:rPr>
        <w:t>, via Village News</w:t>
      </w:r>
      <w:r w:rsidR="00EB038E">
        <w:rPr>
          <w:rFonts w:asciiTheme="minorHAnsi" w:hAnsiTheme="minorHAnsi" w:cstheme="minorHAnsi"/>
          <w:lang w:eastAsia="en-US"/>
        </w:rPr>
        <w:t xml:space="preserve">, </w:t>
      </w:r>
      <w:r w:rsidR="00CA549A">
        <w:rPr>
          <w:rFonts w:asciiTheme="minorHAnsi" w:hAnsiTheme="minorHAnsi" w:cstheme="minorHAnsi"/>
          <w:lang w:eastAsia="en-US"/>
        </w:rPr>
        <w:t xml:space="preserve">to respond </w:t>
      </w:r>
      <w:r w:rsidR="0071529E">
        <w:rPr>
          <w:rFonts w:asciiTheme="minorHAnsi" w:hAnsiTheme="minorHAnsi" w:cstheme="minorHAnsi"/>
          <w:lang w:eastAsia="en-US"/>
        </w:rPr>
        <w:t xml:space="preserve">individually </w:t>
      </w:r>
      <w:r w:rsidR="00CA549A">
        <w:rPr>
          <w:rFonts w:asciiTheme="minorHAnsi" w:hAnsiTheme="minorHAnsi" w:cstheme="minorHAnsi"/>
          <w:lang w:eastAsia="en-US"/>
        </w:rPr>
        <w:t xml:space="preserve">to two </w:t>
      </w:r>
      <w:r w:rsidR="00CB5952">
        <w:rPr>
          <w:rFonts w:asciiTheme="minorHAnsi" w:hAnsiTheme="minorHAnsi" w:cstheme="minorHAnsi"/>
          <w:lang w:eastAsia="en-US"/>
        </w:rPr>
        <w:t>further</w:t>
      </w:r>
      <w:r w:rsidR="0071529E">
        <w:rPr>
          <w:rFonts w:asciiTheme="minorHAnsi" w:hAnsiTheme="minorHAnsi" w:cstheme="minorHAnsi"/>
          <w:lang w:eastAsia="en-US"/>
        </w:rPr>
        <w:t xml:space="preserve"> </w:t>
      </w:r>
      <w:r w:rsidR="00CA549A">
        <w:rPr>
          <w:rFonts w:asciiTheme="minorHAnsi" w:hAnsiTheme="minorHAnsi" w:cstheme="minorHAnsi"/>
          <w:lang w:eastAsia="en-US"/>
        </w:rPr>
        <w:t xml:space="preserve">current consultations: </w:t>
      </w:r>
      <w:r w:rsidR="0071529E">
        <w:rPr>
          <w:rFonts w:asciiTheme="minorHAnsi" w:hAnsiTheme="minorHAnsi" w:cstheme="minorHAnsi"/>
          <w:lang w:eastAsia="en-US"/>
        </w:rPr>
        <w:br/>
      </w:r>
      <w:hyperlink r:id="rId8" w:history="1">
        <w:r w:rsidR="00B23949" w:rsidRPr="005A0E8D">
          <w:rPr>
            <w:rStyle w:val="Hyperlink"/>
            <w:rFonts w:asciiTheme="minorHAnsi" w:hAnsiTheme="minorHAnsi" w:cstheme="minorHAnsi"/>
            <w:lang w:eastAsia="en-US"/>
          </w:rPr>
          <w:t>https://beta.bathnes.gov.uk/transport-delivery-action-plan-bath-consultation</w:t>
        </w:r>
      </w:hyperlink>
      <w:r w:rsidR="0071529E">
        <w:rPr>
          <w:rFonts w:asciiTheme="minorHAnsi" w:hAnsiTheme="minorHAnsi" w:cstheme="minorHAnsi"/>
          <w:lang w:eastAsia="en-US"/>
        </w:rPr>
        <w:t xml:space="preserve"> and </w:t>
      </w:r>
      <w:hyperlink r:id="rId9" w:history="1">
        <w:r w:rsidR="0071529E" w:rsidRPr="005A0E8D">
          <w:rPr>
            <w:rStyle w:val="Hyperlink"/>
            <w:rFonts w:asciiTheme="minorHAnsi" w:hAnsiTheme="minorHAnsi" w:cstheme="minorHAnsi"/>
            <w:lang w:eastAsia="en-US"/>
          </w:rPr>
          <w:t>https://beta.bathnes.gov.uk/bath-city-centre-security-consultation</w:t>
        </w:r>
      </w:hyperlink>
      <w:r w:rsidR="0071529E">
        <w:rPr>
          <w:rFonts w:asciiTheme="minorHAnsi" w:hAnsiTheme="minorHAnsi" w:cstheme="minorHAnsi"/>
          <w:lang w:eastAsia="en-US"/>
        </w:rPr>
        <w:t xml:space="preserve"> </w:t>
      </w:r>
    </w:p>
    <w:p w14:paraId="2C5D9DA7" w14:textId="4DC8E59D" w:rsidR="00D76A06" w:rsidRPr="00E20AB5" w:rsidRDefault="00CD3E06" w:rsidP="00CA549A">
      <w:pPr>
        <w:pStyle w:val="NormalWeb"/>
        <w:spacing w:before="40"/>
        <w:ind w:left="144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(f)</w:t>
      </w:r>
      <w:r w:rsidRPr="00CD3E06">
        <w:rPr>
          <w:rFonts w:asciiTheme="minorHAnsi" w:hAnsiTheme="minorHAnsi" w:cstheme="minorHAnsi"/>
          <w:u w:val="single"/>
        </w:rPr>
        <w:t xml:space="preserve"> </w:t>
      </w:r>
      <w:r w:rsidR="00E20AB5">
        <w:rPr>
          <w:rFonts w:asciiTheme="minorHAnsi" w:hAnsiTheme="minorHAnsi" w:cstheme="minorHAnsi"/>
          <w:u w:val="single"/>
        </w:rPr>
        <w:t xml:space="preserve">Land to the North of </w:t>
      </w:r>
      <w:r w:rsidR="00D76A06" w:rsidRPr="00CD3E06">
        <w:rPr>
          <w:rFonts w:asciiTheme="minorHAnsi" w:hAnsiTheme="minorHAnsi" w:cstheme="minorHAnsi"/>
          <w:u w:val="single"/>
        </w:rPr>
        <w:t>Holly</w:t>
      </w:r>
      <w:r w:rsidRPr="00CD3E06">
        <w:rPr>
          <w:rFonts w:asciiTheme="minorHAnsi" w:hAnsiTheme="minorHAnsi" w:cstheme="minorHAnsi"/>
          <w:u w:val="single"/>
        </w:rPr>
        <w:t xml:space="preserve"> T</w:t>
      </w:r>
      <w:r w:rsidR="00D76A06" w:rsidRPr="00CD3E06">
        <w:rPr>
          <w:rFonts w:asciiTheme="minorHAnsi" w:hAnsiTheme="minorHAnsi" w:cstheme="minorHAnsi"/>
          <w:u w:val="single"/>
        </w:rPr>
        <w:t>ree Farm</w:t>
      </w:r>
      <w:r>
        <w:rPr>
          <w:rFonts w:asciiTheme="minorHAnsi" w:hAnsiTheme="minorHAnsi" w:cstheme="minorHAnsi"/>
        </w:rPr>
        <w:t xml:space="preserve"> </w:t>
      </w:r>
      <w:r w:rsidR="00CA549A">
        <w:rPr>
          <w:rFonts w:asciiTheme="minorHAnsi" w:hAnsiTheme="minorHAnsi" w:cstheme="minorHAnsi"/>
          <w:b/>
          <w:bCs/>
        </w:rPr>
        <w:t>AGREED</w:t>
      </w:r>
      <w:r w:rsidRPr="00CD3E06">
        <w:rPr>
          <w:rFonts w:asciiTheme="minorHAnsi" w:hAnsiTheme="minorHAnsi" w:cstheme="minorHAnsi"/>
          <w:b/>
          <w:bCs/>
        </w:rPr>
        <w:t xml:space="preserve"> </w:t>
      </w:r>
      <w:r w:rsidRPr="00CA549A">
        <w:rPr>
          <w:rFonts w:asciiTheme="minorHAnsi" w:hAnsiTheme="minorHAnsi" w:cstheme="minorHAnsi"/>
        </w:rPr>
        <w:t xml:space="preserve">to ask </w:t>
      </w:r>
      <w:r w:rsidR="00042874" w:rsidRPr="00CA549A">
        <w:rPr>
          <w:rFonts w:asciiTheme="minorHAnsi" w:hAnsiTheme="minorHAnsi" w:cstheme="minorHAnsi"/>
        </w:rPr>
        <w:t>th</w:t>
      </w:r>
      <w:r w:rsidR="00CA549A" w:rsidRPr="00CA549A">
        <w:rPr>
          <w:rFonts w:asciiTheme="minorHAnsi" w:hAnsiTheme="minorHAnsi" w:cstheme="minorHAnsi"/>
        </w:rPr>
        <w:t>e</w:t>
      </w:r>
      <w:r w:rsidR="00042874" w:rsidRPr="00CA549A">
        <w:rPr>
          <w:rFonts w:asciiTheme="minorHAnsi" w:hAnsiTheme="minorHAnsi" w:cstheme="minorHAnsi"/>
        </w:rPr>
        <w:t xml:space="preserve"> </w:t>
      </w:r>
      <w:r w:rsidRPr="00CA549A">
        <w:rPr>
          <w:rFonts w:asciiTheme="minorHAnsi" w:hAnsiTheme="minorHAnsi" w:cstheme="minorHAnsi"/>
        </w:rPr>
        <w:t>owner</w:t>
      </w:r>
      <w:r>
        <w:rPr>
          <w:rFonts w:asciiTheme="minorHAnsi" w:hAnsiTheme="minorHAnsi" w:cstheme="minorHAnsi"/>
        </w:rPr>
        <w:t xml:space="preserve"> about a new stable building which had been erected</w:t>
      </w:r>
      <w:r w:rsidR="00B90BAB">
        <w:rPr>
          <w:rFonts w:asciiTheme="minorHAnsi" w:hAnsiTheme="minorHAnsi" w:cstheme="minorHAnsi"/>
        </w:rPr>
        <w:t>.</w:t>
      </w:r>
      <w:r w:rsidR="00E20AB5">
        <w:rPr>
          <w:rFonts w:asciiTheme="minorHAnsi" w:hAnsiTheme="minorHAnsi" w:cstheme="minorHAnsi"/>
        </w:rPr>
        <w:t xml:space="preserve"> </w:t>
      </w:r>
    </w:p>
    <w:p w14:paraId="36F9718C" w14:textId="23B6BA51" w:rsidR="0053794B" w:rsidRPr="00EF47CC" w:rsidRDefault="0019478B" w:rsidP="00EF47CC">
      <w:pPr>
        <w:pStyle w:val="NormalWeb"/>
        <w:spacing w:before="40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(g) The owner of Cromwell Farm had advised the council that the permitted temporary agricultural building there would be replaced by another similar, for which planning permission was not required.</w:t>
      </w:r>
    </w:p>
    <w:p w14:paraId="2FF6C0DC" w14:textId="59BF7520" w:rsidR="004550FD" w:rsidRDefault="00912E37" w:rsidP="004550FD">
      <w:pPr>
        <w:pStyle w:val="Style3"/>
      </w:pPr>
      <w:r w:rsidRPr="005A52F2">
        <w:t>21.007</w:t>
      </w:r>
      <w:r w:rsidR="004550FD">
        <w:tab/>
      </w:r>
      <w:r w:rsidRPr="005A52F2">
        <w:t>Environment</w:t>
      </w:r>
    </w:p>
    <w:p w14:paraId="10BE08C6" w14:textId="2A100023" w:rsidR="004550FD" w:rsidRPr="00042874" w:rsidRDefault="0036344B" w:rsidP="00042874">
      <w:pPr>
        <w:pStyle w:val="NormalWeb"/>
        <w:spacing w:before="40"/>
        <w:ind w:left="1440"/>
        <w:rPr>
          <w:rFonts w:asciiTheme="minorHAnsi" w:hAnsiTheme="minorHAnsi" w:cstheme="minorHAnsi"/>
        </w:rPr>
      </w:pPr>
      <w:r w:rsidRPr="00CD3E06">
        <w:rPr>
          <w:rFonts w:asciiTheme="minorHAnsi" w:hAnsiTheme="minorHAnsi" w:cstheme="minorHAnsi"/>
        </w:rPr>
        <w:t>(</w:t>
      </w:r>
      <w:r w:rsidR="00732EDD">
        <w:rPr>
          <w:rFonts w:asciiTheme="minorHAnsi" w:hAnsiTheme="minorHAnsi" w:cstheme="minorHAnsi"/>
        </w:rPr>
        <w:t>a</w:t>
      </w:r>
      <w:r w:rsidRPr="00CD3E06">
        <w:rPr>
          <w:rFonts w:asciiTheme="minorHAnsi" w:hAnsiTheme="minorHAnsi" w:cstheme="minorHAnsi"/>
        </w:rPr>
        <w:t xml:space="preserve">) </w:t>
      </w:r>
      <w:r w:rsidR="00CD3E06" w:rsidRPr="00CD3E06">
        <w:rPr>
          <w:rFonts w:asciiTheme="minorHAnsi" w:hAnsiTheme="minorHAnsi" w:cstheme="minorHAnsi"/>
          <w:u w:val="single"/>
        </w:rPr>
        <w:t>Fly tipping</w:t>
      </w:r>
      <w:r w:rsidR="00CD3E06" w:rsidRPr="00CD3E06">
        <w:rPr>
          <w:rFonts w:asciiTheme="minorHAnsi" w:hAnsiTheme="minorHAnsi" w:cstheme="minorHAnsi"/>
        </w:rPr>
        <w:t xml:space="preserve"> </w:t>
      </w:r>
      <w:r w:rsidR="00CD3E06" w:rsidRPr="00B90BAB">
        <w:rPr>
          <w:rFonts w:asciiTheme="minorHAnsi" w:hAnsiTheme="minorHAnsi" w:cstheme="minorHAnsi"/>
        </w:rPr>
        <w:t xml:space="preserve">B&amp;NES </w:t>
      </w:r>
      <w:proofErr w:type="gramStart"/>
      <w:r w:rsidR="00B90BAB" w:rsidRPr="00B90BAB">
        <w:rPr>
          <w:rFonts w:asciiTheme="minorHAnsi" w:hAnsiTheme="minorHAnsi" w:cstheme="minorHAnsi"/>
        </w:rPr>
        <w:t>had</w:t>
      </w:r>
      <w:r w:rsidR="00A026D1" w:rsidRPr="00B90BAB">
        <w:rPr>
          <w:rFonts w:asciiTheme="minorHAnsi" w:hAnsiTheme="minorHAnsi" w:cstheme="minorHAnsi"/>
        </w:rPr>
        <w:t xml:space="preserve"> </w:t>
      </w:r>
      <w:r w:rsidR="00CD3E06" w:rsidRPr="00B90BAB">
        <w:rPr>
          <w:rFonts w:asciiTheme="minorHAnsi" w:hAnsiTheme="minorHAnsi" w:cstheme="minorHAnsi"/>
        </w:rPr>
        <w:t xml:space="preserve"> deal</w:t>
      </w:r>
      <w:r w:rsidR="00B90BAB" w:rsidRPr="00B90BAB">
        <w:rPr>
          <w:rFonts w:asciiTheme="minorHAnsi" w:hAnsiTheme="minorHAnsi" w:cstheme="minorHAnsi"/>
        </w:rPr>
        <w:t>t</w:t>
      </w:r>
      <w:proofErr w:type="gramEnd"/>
      <w:r w:rsidR="00CD3E06" w:rsidRPr="00CD3E06">
        <w:rPr>
          <w:rFonts w:asciiTheme="minorHAnsi" w:hAnsiTheme="minorHAnsi" w:cstheme="minorHAnsi"/>
        </w:rPr>
        <w:t xml:space="preserve"> promptly w</w:t>
      </w:r>
      <w:r w:rsidR="00CD3E06">
        <w:rPr>
          <w:rFonts w:asciiTheme="minorHAnsi" w:hAnsiTheme="minorHAnsi" w:cstheme="minorHAnsi"/>
        </w:rPr>
        <w:t xml:space="preserve">ith </w:t>
      </w:r>
      <w:r w:rsidR="00751457">
        <w:rPr>
          <w:rFonts w:asciiTheme="minorHAnsi" w:hAnsiTheme="minorHAnsi" w:cstheme="minorHAnsi"/>
        </w:rPr>
        <w:t xml:space="preserve">recent </w:t>
      </w:r>
      <w:r w:rsidR="00CD3E06">
        <w:rPr>
          <w:rFonts w:asciiTheme="minorHAnsi" w:hAnsiTheme="minorHAnsi" w:cstheme="minorHAnsi"/>
        </w:rPr>
        <w:t xml:space="preserve">fly tipping </w:t>
      </w:r>
      <w:r w:rsidR="00CA549A">
        <w:rPr>
          <w:rFonts w:asciiTheme="minorHAnsi" w:hAnsiTheme="minorHAnsi" w:cstheme="minorHAnsi"/>
        </w:rPr>
        <w:t xml:space="preserve">in </w:t>
      </w:r>
      <w:r w:rsidR="00CD3E06">
        <w:rPr>
          <w:rFonts w:asciiTheme="minorHAnsi" w:hAnsiTheme="minorHAnsi" w:cstheme="minorHAnsi"/>
        </w:rPr>
        <w:t>The Avenue, on Swan Lane and on Combe Hay Lane</w:t>
      </w:r>
      <w:r w:rsidR="00A026D1">
        <w:rPr>
          <w:rFonts w:asciiTheme="minorHAnsi" w:hAnsiTheme="minorHAnsi" w:cstheme="minorHAnsi"/>
        </w:rPr>
        <w:t>.</w:t>
      </w:r>
      <w:r w:rsidR="00042874">
        <w:rPr>
          <w:rFonts w:asciiTheme="minorHAnsi" w:hAnsiTheme="minorHAnsi" w:cstheme="minorHAnsi"/>
        </w:rPr>
        <w:br/>
      </w:r>
      <w:r w:rsidR="00CA549A">
        <w:rPr>
          <w:rFonts w:asciiTheme="minorHAnsi" w:hAnsiTheme="minorHAnsi" w:cstheme="minorHAnsi"/>
          <w:b/>
          <w:bCs/>
        </w:rPr>
        <w:t>AGREED</w:t>
      </w:r>
      <w:r w:rsidR="00042874" w:rsidRPr="00CD3E06">
        <w:rPr>
          <w:rFonts w:asciiTheme="minorHAnsi" w:hAnsiTheme="minorHAnsi" w:cstheme="minorHAnsi"/>
          <w:b/>
          <w:bCs/>
        </w:rPr>
        <w:t xml:space="preserve"> </w:t>
      </w:r>
      <w:r w:rsidR="00042874" w:rsidRPr="00A203E4">
        <w:rPr>
          <w:rFonts w:asciiTheme="minorHAnsi" w:hAnsiTheme="minorHAnsi" w:cstheme="minorHAnsi"/>
          <w:b/>
          <w:bCs/>
        </w:rPr>
        <w:t>t</w:t>
      </w:r>
      <w:r w:rsidR="00042874" w:rsidRPr="00895C14">
        <w:rPr>
          <w:rFonts w:asciiTheme="minorHAnsi" w:hAnsiTheme="minorHAnsi" w:cstheme="minorHAnsi"/>
        </w:rPr>
        <w:t>o put a note in Village News</w:t>
      </w:r>
      <w:r w:rsidR="00042874" w:rsidRPr="00CA549A">
        <w:rPr>
          <w:rFonts w:asciiTheme="minorHAnsi" w:hAnsiTheme="minorHAnsi" w:cstheme="minorHAnsi"/>
        </w:rPr>
        <w:t xml:space="preserve"> </w:t>
      </w:r>
      <w:r w:rsidR="0053794B">
        <w:rPr>
          <w:rFonts w:asciiTheme="minorHAnsi" w:hAnsiTheme="minorHAnsi" w:cstheme="minorHAnsi"/>
        </w:rPr>
        <w:t xml:space="preserve">explaining </w:t>
      </w:r>
      <w:r w:rsidR="00042874" w:rsidRPr="00CA549A">
        <w:rPr>
          <w:rFonts w:asciiTheme="minorHAnsi" w:hAnsiTheme="minorHAnsi" w:cstheme="minorHAnsi"/>
        </w:rPr>
        <w:t xml:space="preserve">how </w:t>
      </w:r>
      <w:r w:rsidR="00EB038E">
        <w:rPr>
          <w:rFonts w:asciiTheme="minorHAnsi" w:hAnsiTheme="minorHAnsi" w:cstheme="minorHAnsi"/>
        </w:rPr>
        <w:t>residents can</w:t>
      </w:r>
      <w:r w:rsidR="00042874" w:rsidRPr="00CA549A">
        <w:rPr>
          <w:rFonts w:asciiTheme="minorHAnsi" w:hAnsiTheme="minorHAnsi" w:cstheme="minorHAnsi"/>
        </w:rPr>
        <w:t xml:space="preserve"> report fly tipping </w:t>
      </w:r>
      <w:r w:rsidR="00751457" w:rsidRPr="00CA549A">
        <w:rPr>
          <w:rFonts w:asciiTheme="minorHAnsi" w:hAnsiTheme="minorHAnsi" w:cstheme="minorHAnsi"/>
        </w:rPr>
        <w:t>via</w:t>
      </w:r>
      <w:r w:rsidR="00042874" w:rsidRPr="00CA549A">
        <w:rPr>
          <w:rFonts w:asciiTheme="minorHAnsi" w:hAnsiTheme="minorHAnsi" w:cstheme="minorHAnsi"/>
        </w:rPr>
        <w:t xml:space="preserve"> </w:t>
      </w:r>
      <w:proofErr w:type="spellStart"/>
      <w:r w:rsidR="00042874" w:rsidRPr="00CA549A">
        <w:rPr>
          <w:rFonts w:asciiTheme="minorHAnsi" w:hAnsiTheme="minorHAnsi" w:cstheme="minorHAnsi"/>
        </w:rPr>
        <w:t>FixMyStreet</w:t>
      </w:r>
      <w:proofErr w:type="spellEnd"/>
      <w:r w:rsidR="00751457">
        <w:rPr>
          <w:rFonts w:asciiTheme="minorHAnsi" w:hAnsiTheme="minorHAnsi" w:cstheme="minorHAnsi"/>
        </w:rPr>
        <w:t xml:space="preserve">, </w:t>
      </w:r>
      <w:r w:rsidR="00732EDD" w:rsidRPr="00751457">
        <w:rPr>
          <w:rFonts w:asciiTheme="minorHAnsi" w:hAnsiTheme="minorHAnsi" w:cstheme="minorHAnsi"/>
        </w:rPr>
        <w:t>with</w:t>
      </w:r>
      <w:r w:rsidR="00732EDD">
        <w:rPr>
          <w:rFonts w:asciiTheme="minorHAnsi" w:hAnsiTheme="minorHAnsi" w:cstheme="minorHAnsi"/>
        </w:rPr>
        <w:t xml:space="preserve"> a request to record any information identifying the tipper.</w:t>
      </w:r>
    </w:p>
    <w:p w14:paraId="0DB9B406" w14:textId="1A353DAB" w:rsidR="0036344B" w:rsidRDefault="0036344B" w:rsidP="00B23949">
      <w:pPr>
        <w:spacing w:before="40"/>
        <w:ind w:left="1440"/>
        <w:rPr>
          <w:rFonts w:asciiTheme="minorHAnsi" w:hAnsiTheme="minorHAnsi" w:cstheme="minorHAnsi"/>
        </w:rPr>
      </w:pPr>
      <w:r w:rsidRPr="004834CE">
        <w:rPr>
          <w:rFonts w:asciiTheme="minorHAnsi" w:hAnsiTheme="minorHAnsi" w:cstheme="minorHAnsi"/>
        </w:rPr>
        <w:t>(</w:t>
      </w:r>
      <w:r w:rsidR="00732EDD">
        <w:rPr>
          <w:rFonts w:asciiTheme="minorHAnsi" w:hAnsiTheme="minorHAnsi" w:cstheme="minorHAnsi"/>
        </w:rPr>
        <w:t xml:space="preserve">b) </w:t>
      </w:r>
      <w:r w:rsidR="00732EDD" w:rsidRPr="00732EDD">
        <w:rPr>
          <w:rFonts w:asciiTheme="minorHAnsi" w:hAnsiTheme="minorHAnsi" w:cstheme="minorHAnsi"/>
          <w:u w:val="single"/>
        </w:rPr>
        <w:t>S</w:t>
      </w:r>
      <w:r w:rsidR="004834CE" w:rsidRPr="00732EDD">
        <w:rPr>
          <w:rFonts w:asciiTheme="minorHAnsi" w:hAnsiTheme="minorHAnsi" w:cstheme="minorHAnsi"/>
          <w:u w:val="single"/>
        </w:rPr>
        <w:t>pring water at Watercress Cottag</w:t>
      </w:r>
      <w:r w:rsidR="00722C4B">
        <w:rPr>
          <w:rFonts w:asciiTheme="minorHAnsi" w:hAnsiTheme="minorHAnsi" w:cstheme="minorHAnsi"/>
          <w:u w:val="single"/>
        </w:rPr>
        <w:t>e</w:t>
      </w:r>
      <w:r w:rsidR="00751457">
        <w:rPr>
          <w:rFonts w:asciiTheme="minorHAnsi" w:hAnsiTheme="minorHAnsi" w:cstheme="minorHAnsi"/>
        </w:rPr>
        <w:t xml:space="preserve"> </w:t>
      </w:r>
      <w:r w:rsidR="001552F7">
        <w:rPr>
          <w:rFonts w:asciiTheme="minorHAnsi" w:hAnsiTheme="minorHAnsi" w:cstheme="minorHAnsi"/>
        </w:rPr>
        <w:t>The water</w:t>
      </w:r>
      <w:r w:rsidR="00B23949">
        <w:rPr>
          <w:rFonts w:asciiTheme="minorHAnsi" w:hAnsiTheme="minorHAnsi" w:cstheme="minorHAnsi"/>
        </w:rPr>
        <w:t xml:space="preserve"> had been tested in the past by B&amp;NES, who would visit the site the following week.</w:t>
      </w:r>
      <w:r w:rsidR="001552F7">
        <w:rPr>
          <w:rFonts w:asciiTheme="minorHAnsi" w:hAnsiTheme="minorHAnsi" w:cstheme="minorHAnsi"/>
        </w:rPr>
        <w:t xml:space="preserve"> T</w:t>
      </w:r>
      <w:r w:rsidR="00A8566D">
        <w:rPr>
          <w:rFonts w:asciiTheme="minorHAnsi" w:hAnsiTheme="minorHAnsi" w:cstheme="minorHAnsi"/>
        </w:rPr>
        <w:t xml:space="preserve">here </w:t>
      </w:r>
      <w:r w:rsidR="00C877F8">
        <w:rPr>
          <w:rFonts w:asciiTheme="minorHAnsi" w:hAnsiTheme="minorHAnsi" w:cstheme="minorHAnsi"/>
        </w:rPr>
        <w:t xml:space="preserve">were </w:t>
      </w:r>
      <w:r w:rsidR="00A8566D">
        <w:rPr>
          <w:rFonts w:asciiTheme="minorHAnsi" w:hAnsiTheme="minorHAnsi" w:cstheme="minorHAnsi"/>
        </w:rPr>
        <w:t>two likely outcomes</w:t>
      </w:r>
      <w:r w:rsidR="001552F7">
        <w:rPr>
          <w:rFonts w:asciiTheme="minorHAnsi" w:hAnsiTheme="minorHAnsi" w:cstheme="minorHAnsi"/>
        </w:rPr>
        <w:t>: (</w:t>
      </w:r>
      <w:proofErr w:type="spellStart"/>
      <w:r w:rsidR="001552F7">
        <w:rPr>
          <w:rFonts w:asciiTheme="minorHAnsi" w:hAnsiTheme="minorHAnsi" w:cstheme="minorHAnsi"/>
        </w:rPr>
        <w:t>i</w:t>
      </w:r>
      <w:proofErr w:type="spellEnd"/>
      <w:r w:rsidR="001552F7">
        <w:rPr>
          <w:rFonts w:asciiTheme="minorHAnsi" w:hAnsiTheme="minorHAnsi" w:cstheme="minorHAnsi"/>
        </w:rPr>
        <w:t>) a notice saying the water was not for drinking</w:t>
      </w:r>
      <w:r w:rsidR="00C877F8">
        <w:rPr>
          <w:rFonts w:asciiTheme="minorHAnsi" w:hAnsiTheme="minorHAnsi" w:cstheme="minorHAnsi"/>
        </w:rPr>
        <w:t xml:space="preserve"> would be required</w:t>
      </w:r>
      <w:r w:rsidR="00FC1779">
        <w:rPr>
          <w:rFonts w:asciiTheme="minorHAnsi" w:hAnsiTheme="minorHAnsi" w:cstheme="minorHAnsi"/>
        </w:rPr>
        <w:t>,</w:t>
      </w:r>
      <w:r w:rsidR="001552F7">
        <w:rPr>
          <w:rFonts w:asciiTheme="minorHAnsi" w:hAnsiTheme="minorHAnsi" w:cstheme="minorHAnsi"/>
        </w:rPr>
        <w:t xml:space="preserve"> or (ii) the spring would fall under the private water supply regulations, with </w:t>
      </w:r>
      <w:r w:rsidR="00A029BA">
        <w:rPr>
          <w:rFonts w:asciiTheme="minorHAnsi" w:hAnsiTheme="minorHAnsi" w:cstheme="minorHAnsi"/>
        </w:rPr>
        <w:t xml:space="preserve">the need for </w:t>
      </w:r>
      <w:r w:rsidR="001552F7">
        <w:rPr>
          <w:rFonts w:asciiTheme="minorHAnsi" w:hAnsiTheme="minorHAnsi" w:cstheme="minorHAnsi"/>
        </w:rPr>
        <w:t xml:space="preserve">assessments, annual </w:t>
      </w:r>
      <w:proofErr w:type="gramStart"/>
      <w:r w:rsidR="001552F7">
        <w:rPr>
          <w:rFonts w:asciiTheme="minorHAnsi" w:hAnsiTheme="minorHAnsi" w:cstheme="minorHAnsi"/>
        </w:rPr>
        <w:t>sampling</w:t>
      </w:r>
      <w:proofErr w:type="gramEnd"/>
      <w:r w:rsidR="001552F7">
        <w:rPr>
          <w:rFonts w:asciiTheme="minorHAnsi" w:hAnsiTheme="minorHAnsi" w:cstheme="minorHAnsi"/>
        </w:rPr>
        <w:t xml:space="preserve"> and associated costs. </w:t>
      </w:r>
      <w:r w:rsidR="00A8566D">
        <w:rPr>
          <w:rFonts w:asciiTheme="minorHAnsi" w:hAnsiTheme="minorHAnsi" w:cstheme="minorHAnsi"/>
        </w:rPr>
        <w:t xml:space="preserve">The first seemed </w:t>
      </w:r>
      <w:r w:rsidR="001E45B4">
        <w:rPr>
          <w:rFonts w:asciiTheme="minorHAnsi" w:hAnsiTheme="minorHAnsi" w:cstheme="minorHAnsi"/>
        </w:rPr>
        <w:t>preferable</w:t>
      </w:r>
      <w:r w:rsidR="00EF47CC">
        <w:rPr>
          <w:rFonts w:asciiTheme="minorHAnsi" w:hAnsiTheme="minorHAnsi" w:cstheme="minorHAnsi"/>
        </w:rPr>
        <w:t xml:space="preserve">. </w:t>
      </w:r>
      <w:r w:rsidR="00A8566D">
        <w:rPr>
          <w:rFonts w:asciiTheme="minorHAnsi" w:hAnsiTheme="minorHAnsi" w:cstheme="minorHAnsi"/>
        </w:rPr>
        <w:t>It was believed the spring was on private land.</w:t>
      </w:r>
    </w:p>
    <w:p w14:paraId="72212B75" w14:textId="1C3B43B0" w:rsidR="008075F1" w:rsidRPr="004834CE" w:rsidRDefault="008075F1" w:rsidP="00A8566D">
      <w:pPr>
        <w:rPr>
          <w:rFonts w:asciiTheme="minorHAnsi" w:hAnsiTheme="minorHAnsi" w:cstheme="minorHAnsi"/>
        </w:rPr>
      </w:pPr>
    </w:p>
    <w:p w14:paraId="0B58C24E" w14:textId="5CFA97D7" w:rsidR="007C6E82" w:rsidRPr="006161C6" w:rsidRDefault="006161C6" w:rsidP="006161C6">
      <w:pPr>
        <w:spacing w:before="120"/>
        <w:ind w:left="663"/>
        <w:rPr>
          <w:rFonts w:asciiTheme="minorHAnsi" w:hAnsiTheme="minorHAnsi" w:cstheme="minorHAnsi"/>
          <w:b/>
          <w:bCs/>
        </w:rPr>
      </w:pPr>
      <w:r>
        <w:rPr>
          <w:rStyle w:val="Style3Char"/>
          <w:rFonts w:asciiTheme="minorHAnsi" w:hAnsiTheme="minorHAnsi" w:cstheme="minorHAnsi"/>
        </w:rPr>
        <w:lastRenderedPageBreak/>
        <w:t>21.008</w:t>
      </w:r>
      <w:r>
        <w:rPr>
          <w:rStyle w:val="Style3Char"/>
          <w:rFonts w:asciiTheme="minorHAnsi" w:hAnsiTheme="minorHAnsi" w:cstheme="minorHAnsi"/>
        </w:rPr>
        <w:tab/>
      </w:r>
      <w:r w:rsidR="00795E4E" w:rsidRPr="006161C6">
        <w:rPr>
          <w:rStyle w:val="Style3Char"/>
          <w:rFonts w:asciiTheme="minorHAnsi" w:hAnsiTheme="minorHAnsi" w:cstheme="minorHAnsi"/>
        </w:rPr>
        <w:t>Highways and Rights of Way</w:t>
      </w:r>
      <w:r w:rsidR="00F9120C" w:rsidRPr="006161C6">
        <w:rPr>
          <w:rFonts w:asciiTheme="minorHAnsi" w:hAnsiTheme="minorHAnsi" w:cstheme="minorHAnsi"/>
          <w:b/>
          <w:bCs/>
        </w:rPr>
        <w:t xml:space="preserve"> </w:t>
      </w:r>
      <w:r w:rsidR="00F51B98" w:rsidRPr="006161C6">
        <w:rPr>
          <w:rFonts w:asciiTheme="minorHAnsi" w:hAnsiTheme="minorHAnsi" w:cstheme="minorHAnsi"/>
          <w:b/>
          <w:bCs/>
        </w:rPr>
        <w:t xml:space="preserve"> </w:t>
      </w:r>
    </w:p>
    <w:p w14:paraId="2F022074" w14:textId="67FF878D" w:rsidR="00A8566D" w:rsidRDefault="00F51B98" w:rsidP="006161C6">
      <w:pPr>
        <w:spacing w:before="40"/>
        <w:ind w:left="1440"/>
        <w:rPr>
          <w:rFonts w:asciiTheme="minorHAnsi" w:hAnsiTheme="minorHAnsi" w:cstheme="minorHAnsi"/>
        </w:rPr>
      </w:pPr>
      <w:r w:rsidRPr="007C6E82">
        <w:rPr>
          <w:rFonts w:asciiTheme="minorHAnsi" w:hAnsiTheme="minorHAnsi" w:cstheme="minorHAnsi"/>
        </w:rPr>
        <w:t xml:space="preserve">Combe Hay had been unsuccessful for 2021/22 in its </w:t>
      </w:r>
      <w:r w:rsidR="007C6E82">
        <w:rPr>
          <w:rFonts w:asciiTheme="minorHAnsi" w:hAnsiTheme="minorHAnsi" w:cstheme="minorHAnsi"/>
        </w:rPr>
        <w:t>ongoing</w:t>
      </w:r>
      <w:r w:rsidRPr="007C6E82">
        <w:rPr>
          <w:rFonts w:asciiTheme="minorHAnsi" w:hAnsiTheme="minorHAnsi" w:cstheme="minorHAnsi"/>
        </w:rPr>
        <w:t xml:space="preserve"> application for a statutory 20mph limit in the village.</w:t>
      </w:r>
      <w:r w:rsidR="007C6E82">
        <w:rPr>
          <w:rFonts w:asciiTheme="minorHAnsi" w:hAnsiTheme="minorHAnsi" w:cstheme="minorHAnsi"/>
        </w:rPr>
        <w:t xml:space="preserve"> It was understood that</w:t>
      </w:r>
      <w:r w:rsidRPr="007C6E82">
        <w:rPr>
          <w:rFonts w:asciiTheme="minorHAnsi" w:hAnsiTheme="minorHAnsi" w:cstheme="minorHAnsi"/>
        </w:rPr>
        <w:t xml:space="preserve"> B&amp;NES Highways currently has funding for 3-5 Traffic Regulation Order schemes per year. Requests are collated and scored annually. Factors include usage, accidents and also the support of the Ward </w:t>
      </w:r>
      <w:proofErr w:type="spellStart"/>
      <w:r w:rsidRPr="007C6E82">
        <w:rPr>
          <w:rFonts w:asciiTheme="minorHAnsi" w:hAnsiTheme="minorHAnsi" w:cstheme="minorHAnsi"/>
        </w:rPr>
        <w:t>C</w:t>
      </w:r>
      <w:r w:rsidR="007C6E82" w:rsidRPr="007C6E82">
        <w:rPr>
          <w:rFonts w:asciiTheme="minorHAnsi" w:hAnsiTheme="minorHAnsi" w:cstheme="minorHAnsi"/>
        </w:rPr>
        <w:t>ouncillor</w:t>
      </w:r>
      <w:proofErr w:type="spellEnd"/>
      <w:r w:rsidR="007C6E82" w:rsidRPr="007C6E82">
        <w:rPr>
          <w:rFonts w:asciiTheme="minorHAnsi" w:hAnsiTheme="minorHAnsi" w:cstheme="minorHAnsi"/>
        </w:rPr>
        <w:t>.</w:t>
      </w:r>
      <w:r w:rsidRPr="007C6E82">
        <w:rPr>
          <w:rFonts w:asciiTheme="minorHAnsi" w:hAnsiTheme="minorHAnsi" w:cstheme="minorHAnsi"/>
        </w:rPr>
        <w:t xml:space="preserve"> </w:t>
      </w:r>
      <w:r w:rsidRPr="00F51B98">
        <w:rPr>
          <w:rFonts w:asciiTheme="minorHAnsi" w:hAnsiTheme="minorHAnsi" w:cstheme="minorHAnsi"/>
        </w:rPr>
        <w:t>Schemes missing out one year go forward to the next, when all requests then current are scored</w:t>
      </w:r>
      <w:r w:rsidR="002839BF">
        <w:rPr>
          <w:rFonts w:asciiTheme="minorHAnsi" w:hAnsiTheme="minorHAnsi" w:cstheme="minorHAnsi"/>
        </w:rPr>
        <w:t>.</w:t>
      </w:r>
    </w:p>
    <w:p w14:paraId="3F1B422C" w14:textId="42E2061F" w:rsidR="00E82EB6" w:rsidRPr="00E63DBD" w:rsidRDefault="00E82EB6" w:rsidP="00F55F45">
      <w:pPr>
        <w:ind w:left="1323" w:firstLine="11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Ward Cllr Butters </w:t>
      </w:r>
      <w:r w:rsidR="00E63DBD">
        <w:rPr>
          <w:rFonts w:asciiTheme="minorHAnsi" w:hAnsiTheme="minorHAnsi" w:cstheme="minorHAnsi"/>
          <w:b/>
          <w:bCs/>
        </w:rPr>
        <w:t xml:space="preserve">wrote </w:t>
      </w:r>
      <w:r w:rsidR="00E63DBD" w:rsidRPr="00E63DBD">
        <w:rPr>
          <w:rFonts w:asciiTheme="minorHAnsi" w:hAnsiTheme="minorHAnsi" w:cstheme="minorHAnsi"/>
        </w:rPr>
        <w:t xml:space="preserve">during the meeting to </w:t>
      </w:r>
      <w:r w:rsidRPr="00E63DBD">
        <w:rPr>
          <w:rFonts w:asciiTheme="minorHAnsi" w:hAnsiTheme="minorHAnsi" w:cstheme="minorHAnsi"/>
        </w:rPr>
        <w:t>the appropriate highways officer</w:t>
      </w:r>
      <w:r w:rsidR="00B90BAB">
        <w:rPr>
          <w:rFonts w:asciiTheme="minorHAnsi" w:hAnsiTheme="minorHAnsi" w:cstheme="minorHAnsi"/>
        </w:rPr>
        <w:t>,</w:t>
      </w:r>
      <w:r w:rsidRPr="00E63DBD">
        <w:rPr>
          <w:rFonts w:asciiTheme="minorHAnsi" w:hAnsiTheme="minorHAnsi" w:cstheme="minorHAnsi"/>
        </w:rPr>
        <w:t xml:space="preserve"> in support</w:t>
      </w:r>
      <w:r w:rsidR="00E63DBD">
        <w:rPr>
          <w:rFonts w:asciiTheme="minorHAnsi" w:hAnsiTheme="minorHAnsi" w:cstheme="minorHAnsi"/>
        </w:rPr>
        <w:t>.</w:t>
      </w:r>
    </w:p>
    <w:p w14:paraId="44173D9A" w14:textId="33D05D4F" w:rsidR="009334F2" w:rsidRPr="000A65E2" w:rsidRDefault="00411902" w:rsidP="003C59FF">
      <w:pPr>
        <w:pStyle w:val="Style3"/>
      </w:pPr>
      <w:r w:rsidRPr="000A65E2">
        <w:t>2</w:t>
      </w:r>
      <w:r w:rsidR="00761148">
        <w:t>1.00</w:t>
      </w:r>
      <w:r w:rsidR="00912E37">
        <w:t>9</w:t>
      </w:r>
      <w:r w:rsidRPr="000A65E2">
        <w:tab/>
        <w:t>Cemetery</w:t>
      </w:r>
    </w:p>
    <w:p w14:paraId="21C250A4" w14:textId="71BD7D09" w:rsidR="006366F8" w:rsidRPr="00E63DBD" w:rsidRDefault="00B86CC4" w:rsidP="006366F8">
      <w:pPr>
        <w:spacing w:before="40"/>
        <w:ind w:left="1443"/>
        <w:rPr>
          <w:rFonts w:ascii="Calibri" w:hAnsi="Calibri" w:cs="Calibri"/>
        </w:rPr>
      </w:pPr>
      <w:r w:rsidRPr="000A65E2">
        <w:rPr>
          <w:rFonts w:ascii="Calibri" w:hAnsi="Calibri" w:cs="Calibri"/>
        </w:rPr>
        <w:t>(</w:t>
      </w:r>
      <w:r w:rsidR="002A451B" w:rsidRPr="000A65E2">
        <w:rPr>
          <w:rFonts w:ascii="Calibri" w:hAnsi="Calibri" w:cs="Calibri"/>
        </w:rPr>
        <w:t>a</w:t>
      </w:r>
      <w:r w:rsidRPr="000A65E2">
        <w:rPr>
          <w:rFonts w:ascii="Calibri" w:hAnsi="Calibri" w:cs="Calibri"/>
        </w:rPr>
        <w:t xml:space="preserve">) </w:t>
      </w:r>
      <w:r w:rsidR="00E63DBD">
        <w:rPr>
          <w:rFonts w:ascii="Calibri" w:hAnsi="Calibri" w:cs="Calibri"/>
        </w:rPr>
        <w:t xml:space="preserve">Quotations had been received from Philip Harrison for </w:t>
      </w:r>
      <w:r w:rsidR="006366F8">
        <w:rPr>
          <w:rFonts w:ascii="Calibri" w:hAnsi="Calibri" w:cs="Calibri"/>
        </w:rPr>
        <w:t xml:space="preserve">work on </w:t>
      </w:r>
      <w:r w:rsidR="00E63DBD">
        <w:rPr>
          <w:rFonts w:ascii="Calibri" w:hAnsi="Calibri" w:cs="Calibri"/>
        </w:rPr>
        <w:t>the next two sections of the cemetery wall as follows:</w:t>
      </w:r>
      <w:r w:rsidR="003E0CD4">
        <w:rPr>
          <w:rFonts w:ascii="Calibri" w:hAnsi="Calibri" w:cs="Calibri"/>
        </w:rPr>
        <w:t xml:space="preserve"> (</w:t>
      </w:r>
      <w:proofErr w:type="spellStart"/>
      <w:r w:rsidR="003E0CD4">
        <w:rPr>
          <w:rFonts w:ascii="Calibri" w:hAnsi="Calibri" w:cs="Calibri"/>
        </w:rPr>
        <w:t>i</w:t>
      </w:r>
      <w:proofErr w:type="spellEnd"/>
      <w:r w:rsidR="003E0CD4">
        <w:rPr>
          <w:rFonts w:ascii="Calibri" w:hAnsi="Calibri" w:cs="Calibri"/>
        </w:rPr>
        <w:t>) to repair, with some rebuilding, a section 21</w:t>
      </w:r>
      <w:r w:rsidR="006366F8">
        <w:rPr>
          <w:rFonts w:ascii="Calibri" w:hAnsi="Calibri" w:cs="Calibri"/>
        </w:rPr>
        <w:t xml:space="preserve"> ft x</w:t>
      </w:r>
      <w:r w:rsidR="003E0CD4">
        <w:rPr>
          <w:rFonts w:ascii="Calibri" w:hAnsi="Calibri" w:cs="Calibri"/>
        </w:rPr>
        <w:t xml:space="preserve"> 5ft high</w:t>
      </w:r>
      <w:r w:rsidR="006366F8">
        <w:rPr>
          <w:rFonts w:ascii="Calibri" w:hAnsi="Calibri" w:cs="Calibri"/>
        </w:rPr>
        <w:t>;</w:t>
      </w:r>
      <w:r w:rsidR="003E0CD4">
        <w:rPr>
          <w:rFonts w:ascii="Calibri" w:hAnsi="Calibri" w:cs="Calibri"/>
        </w:rPr>
        <w:t xml:space="preserve"> </w:t>
      </w:r>
      <w:r w:rsidR="006366F8">
        <w:rPr>
          <w:rFonts w:ascii="Calibri" w:hAnsi="Calibri" w:cs="Calibri"/>
        </w:rPr>
        <w:br/>
      </w:r>
      <w:r w:rsidR="003E0CD4">
        <w:rPr>
          <w:rFonts w:ascii="Calibri" w:hAnsi="Calibri" w:cs="Calibri"/>
        </w:rPr>
        <w:t xml:space="preserve">(ii) to take down and rebuild the </w:t>
      </w:r>
      <w:r w:rsidR="006366F8">
        <w:rPr>
          <w:rFonts w:ascii="Calibri" w:hAnsi="Calibri" w:cs="Calibri"/>
        </w:rPr>
        <w:t xml:space="preserve">adjoining </w:t>
      </w:r>
      <w:r w:rsidR="003E0CD4">
        <w:rPr>
          <w:rFonts w:ascii="Calibri" w:hAnsi="Calibri" w:cs="Calibri"/>
        </w:rPr>
        <w:t>section o</w:t>
      </w:r>
      <w:r w:rsidR="006366F8">
        <w:rPr>
          <w:rFonts w:ascii="Calibri" w:hAnsi="Calibri" w:cs="Calibri"/>
        </w:rPr>
        <w:t>f</w:t>
      </w:r>
      <w:r w:rsidR="003E0CD4">
        <w:rPr>
          <w:rFonts w:ascii="Calibri" w:hAnsi="Calibri" w:cs="Calibri"/>
        </w:rPr>
        <w:t xml:space="preserve"> 23</w:t>
      </w:r>
      <w:r w:rsidR="006366F8">
        <w:rPr>
          <w:rFonts w:ascii="Calibri" w:hAnsi="Calibri" w:cs="Calibri"/>
        </w:rPr>
        <w:t>ft x 5ft 6inches.</w:t>
      </w:r>
    </w:p>
    <w:p w14:paraId="3FC09197" w14:textId="571C6464" w:rsidR="004C3DA6" w:rsidRDefault="006366F8" w:rsidP="006366F8">
      <w:pPr>
        <w:spacing w:before="40"/>
        <w:ind w:left="144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RESOLVED </w:t>
      </w:r>
      <w:r>
        <w:rPr>
          <w:rFonts w:ascii="Calibri" w:hAnsi="Calibri" w:cs="Calibri"/>
        </w:rPr>
        <w:t>(proposed JY, 2</w:t>
      </w:r>
      <w:r w:rsidRPr="00732EDD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 </w:t>
      </w:r>
      <w:r w:rsidR="0031029A">
        <w:rPr>
          <w:rFonts w:ascii="Calibri" w:hAnsi="Calibri" w:cs="Calibri"/>
        </w:rPr>
        <w:t>JL</w:t>
      </w:r>
      <w:r>
        <w:rPr>
          <w:rFonts w:ascii="Calibri" w:hAnsi="Calibri" w:cs="Calibri"/>
        </w:rPr>
        <w:t>, CH abstained) to carry out the work under (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) at a cost of £2,550 including materials. </w:t>
      </w:r>
    </w:p>
    <w:p w14:paraId="00AB7865" w14:textId="27250C63" w:rsidR="003E0CD4" w:rsidRPr="00E63DBD" w:rsidRDefault="004C3DA6" w:rsidP="004C3DA6">
      <w:pPr>
        <w:spacing w:before="40"/>
        <w:ind w:left="144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AGREED</w:t>
      </w:r>
      <w:r w:rsidR="006366F8">
        <w:rPr>
          <w:rFonts w:ascii="Calibri" w:hAnsi="Calibri" w:cs="Calibri"/>
        </w:rPr>
        <w:t xml:space="preserve"> </w:t>
      </w:r>
      <w:r w:rsidR="0031029A">
        <w:rPr>
          <w:rFonts w:ascii="Calibri" w:hAnsi="Calibri" w:cs="Calibri"/>
        </w:rPr>
        <w:t xml:space="preserve">that </w:t>
      </w:r>
      <w:r w:rsidR="006366F8">
        <w:rPr>
          <w:rFonts w:ascii="Calibri" w:hAnsi="Calibri" w:cs="Calibri"/>
        </w:rPr>
        <w:t xml:space="preserve">this is part of ongoing work </w:t>
      </w:r>
      <w:r w:rsidR="0031029A">
        <w:rPr>
          <w:rFonts w:ascii="Calibri" w:hAnsi="Calibri" w:cs="Calibri"/>
        </w:rPr>
        <w:t>to</w:t>
      </w:r>
      <w:r w:rsidR="006366F8">
        <w:rPr>
          <w:rFonts w:ascii="Calibri" w:hAnsi="Calibri" w:cs="Calibri"/>
        </w:rPr>
        <w:t xml:space="preserve"> the wall </w:t>
      </w:r>
      <w:r w:rsidR="00855B8B">
        <w:rPr>
          <w:rFonts w:ascii="Calibri" w:hAnsi="Calibri" w:cs="Calibri"/>
        </w:rPr>
        <w:t>undertaken</w:t>
      </w:r>
      <w:r w:rsidR="006366F8">
        <w:rPr>
          <w:rFonts w:ascii="Calibri" w:hAnsi="Calibri" w:cs="Calibri"/>
        </w:rPr>
        <w:t xml:space="preserve"> by this contractor</w:t>
      </w:r>
      <w:r w:rsidR="001E45B4">
        <w:rPr>
          <w:rFonts w:ascii="Calibri" w:hAnsi="Calibri" w:cs="Calibri"/>
        </w:rPr>
        <w:t xml:space="preserve"> and that</w:t>
      </w:r>
      <w:r w:rsidR="006366F8">
        <w:rPr>
          <w:rFonts w:ascii="Calibri" w:hAnsi="Calibri" w:cs="Calibri"/>
        </w:rPr>
        <w:t xml:space="preserve"> </w:t>
      </w:r>
      <w:r w:rsidR="001E45B4"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ontinuity of </w:t>
      </w:r>
      <w:r w:rsidR="0031029A">
        <w:rPr>
          <w:rFonts w:ascii="Calibri" w:hAnsi="Calibri" w:cs="Calibri"/>
        </w:rPr>
        <w:t>construction</w:t>
      </w:r>
      <w:r>
        <w:rPr>
          <w:rFonts w:ascii="Calibri" w:hAnsi="Calibri" w:cs="Calibri"/>
        </w:rPr>
        <w:t xml:space="preserve"> is important to the integrity of the wall. </w:t>
      </w:r>
      <w:r w:rsidR="006366F8">
        <w:rPr>
          <w:rFonts w:ascii="Calibri" w:hAnsi="Calibri" w:cs="Calibri"/>
        </w:rPr>
        <w:t xml:space="preserve">The costs are in line with </w:t>
      </w:r>
      <w:r w:rsidR="00855B8B">
        <w:rPr>
          <w:rFonts w:ascii="Calibri" w:hAnsi="Calibri" w:cs="Calibri"/>
        </w:rPr>
        <w:t>quotations</w:t>
      </w:r>
      <w:r w:rsidR="005762CF">
        <w:rPr>
          <w:rFonts w:ascii="Calibri" w:hAnsi="Calibri" w:cs="Calibri"/>
        </w:rPr>
        <w:t xml:space="preserve"> for previous sections</w:t>
      </w:r>
      <w:r w:rsidR="00855B8B">
        <w:rPr>
          <w:rFonts w:ascii="Calibri" w:hAnsi="Calibri" w:cs="Calibri"/>
        </w:rPr>
        <w:t>. The council is satisfied that this represent</w:t>
      </w:r>
      <w:r>
        <w:rPr>
          <w:rFonts w:ascii="Calibri" w:hAnsi="Calibri" w:cs="Calibri"/>
        </w:rPr>
        <w:t>s</w:t>
      </w:r>
      <w:r w:rsidR="00855B8B">
        <w:rPr>
          <w:rFonts w:ascii="Calibri" w:hAnsi="Calibri" w:cs="Calibri"/>
        </w:rPr>
        <w:t xml:space="preserve"> </w:t>
      </w:r>
      <w:proofErr w:type="gramStart"/>
      <w:r w:rsidR="00855B8B">
        <w:rPr>
          <w:rFonts w:ascii="Calibri" w:hAnsi="Calibri" w:cs="Calibri"/>
        </w:rPr>
        <w:t>goo</w:t>
      </w:r>
      <w:r>
        <w:rPr>
          <w:rFonts w:ascii="Calibri" w:hAnsi="Calibri" w:cs="Calibri"/>
        </w:rPr>
        <w:t>d value</w:t>
      </w:r>
      <w:proofErr w:type="gramEnd"/>
      <w:r>
        <w:rPr>
          <w:rFonts w:ascii="Calibri" w:hAnsi="Calibri" w:cs="Calibri"/>
        </w:rPr>
        <w:t xml:space="preserve"> for money. </w:t>
      </w:r>
    </w:p>
    <w:p w14:paraId="091E0B56" w14:textId="783DD687" w:rsidR="00FB2C47" w:rsidRDefault="009334F2" w:rsidP="0036062D">
      <w:pPr>
        <w:spacing w:before="40"/>
        <w:ind w:left="1440"/>
        <w:rPr>
          <w:rFonts w:ascii="Calibri" w:hAnsi="Calibri" w:cs="Calibri"/>
        </w:rPr>
      </w:pPr>
      <w:r w:rsidRPr="004550FD">
        <w:rPr>
          <w:rFonts w:ascii="Calibri" w:hAnsi="Calibri" w:cs="Calibri"/>
        </w:rPr>
        <w:t>(</w:t>
      </w:r>
      <w:r w:rsidR="00AD098F" w:rsidRPr="004550FD">
        <w:rPr>
          <w:rFonts w:ascii="Calibri" w:hAnsi="Calibri" w:cs="Calibri"/>
        </w:rPr>
        <w:t>b</w:t>
      </w:r>
      <w:r w:rsidRPr="004550FD">
        <w:rPr>
          <w:rFonts w:ascii="Calibri" w:hAnsi="Calibri" w:cs="Calibri"/>
        </w:rPr>
        <w:t xml:space="preserve">) </w:t>
      </w:r>
      <w:r w:rsidR="0031029A">
        <w:rPr>
          <w:rFonts w:ascii="Calibri" w:hAnsi="Calibri" w:cs="Calibri"/>
        </w:rPr>
        <w:t>C</w:t>
      </w:r>
      <w:r w:rsidR="004550FD" w:rsidRPr="004550FD">
        <w:rPr>
          <w:rFonts w:ascii="Calibri" w:hAnsi="Calibri" w:cs="Calibri"/>
        </w:rPr>
        <w:t>ompletion of</w:t>
      </w:r>
      <w:r w:rsidR="00AC11FD" w:rsidRPr="004550FD">
        <w:rPr>
          <w:rFonts w:ascii="Calibri" w:hAnsi="Calibri" w:cs="Calibri"/>
        </w:rPr>
        <w:t xml:space="preserve"> </w:t>
      </w:r>
      <w:r w:rsidRPr="004550FD">
        <w:rPr>
          <w:rFonts w:ascii="Calibri" w:hAnsi="Calibri" w:cs="Calibri"/>
        </w:rPr>
        <w:t xml:space="preserve">the </w:t>
      </w:r>
      <w:r w:rsidR="00A51AB2" w:rsidRPr="004550FD">
        <w:rPr>
          <w:rFonts w:ascii="Calibri" w:hAnsi="Calibri" w:cs="Calibri"/>
        </w:rPr>
        <w:t>transfer</w:t>
      </w:r>
      <w:r w:rsidR="00F97912" w:rsidRPr="004550FD">
        <w:rPr>
          <w:rFonts w:ascii="Calibri" w:hAnsi="Calibri" w:cs="Calibri"/>
        </w:rPr>
        <w:t xml:space="preserve"> of new land</w:t>
      </w:r>
      <w:r w:rsidR="0031029A">
        <w:rPr>
          <w:rFonts w:ascii="Calibri" w:hAnsi="Calibri" w:cs="Calibri"/>
        </w:rPr>
        <w:t xml:space="preserve"> was NOTED. Trevor Osborne had confirmed that he will erect a fence and fill a trench. </w:t>
      </w:r>
      <w:r w:rsidR="00A026D1">
        <w:rPr>
          <w:rFonts w:ascii="Calibri" w:hAnsi="Calibri" w:cs="Calibri"/>
        </w:rPr>
        <w:br/>
      </w:r>
      <w:r w:rsidR="0031029A" w:rsidRPr="00A026D1">
        <w:rPr>
          <w:rFonts w:ascii="Calibri" w:hAnsi="Calibri" w:cs="Calibri"/>
          <w:b/>
          <w:bCs/>
        </w:rPr>
        <w:t>The council will liaise</w:t>
      </w:r>
      <w:r w:rsidR="0031029A">
        <w:rPr>
          <w:rFonts w:ascii="Calibri" w:hAnsi="Calibri" w:cs="Calibri"/>
        </w:rPr>
        <w:t xml:space="preserve"> </w:t>
      </w:r>
      <w:r w:rsidR="0031029A" w:rsidRPr="00EE4B4B">
        <w:rPr>
          <w:rFonts w:ascii="Calibri" w:hAnsi="Calibri" w:cs="Calibri"/>
          <w:b/>
          <w:bCs/>
        </w:rPr>
        <w:t>with the fencer</w:t>
      </w:r>
      <w:r w:rsidR="0031029A">
        <w:rPr>
          <w:rFonts w:ascii="Calibri" w:hAnsi="Calibri" w:cs="Calibri"/>
        </w:rPr>
        <w:t xml:space="preserve"> during construction.</w:t>
      </w:r>
    </w:p>
    <w:p w14:paraId="23DF527C" w14:textId="2825B73A" w:rsidR="0029682A" w:rsidRPr="000A65E2" w:rsidRDefault="001E3DE7" w:rsidP="003C59FF">
      <w:pPr>
        <w:pStyle w:val="Style3"/>
      </w:pPr>
      <w:r w:rsidRPr="000A65E2">
        <w:rPr>
          <w:bCs/>
        </w:rPr>
        <w:t>2</w:t>
      </w:r>
      <w:r w:rsidR="00761148">
        <w:rPr>
          <w:bCs/>
        </w:rPr>
        <w:t>1.01</w:t>
      </w:r>
      <w:r w:rsidR="004550FD">
        <w:rPr>
          <w:bCs/>
        </w:rPr>
        <w:t>0</w:t>
      </w:r>
      <w:r w:rsidR="0029682A" w:rsidRPr="00DD791F">
        <w:rPr>
          <w:color w:val="0070C0"/>
        </w:rPr>
        <w:tab/>
      </w:r>
      <w:r w:rsidR="0029682A" w:rsidRPr="000A65E2">
        <w:t>Finance</w:t>
      </w:r>
      <w:bookmarkStart w:id="12" w:name="_Hlk534991077"/>
      <w:r w:rsidR="008B7136" w:rsidRPr="000A65E2">
        <w:t xml:space="preserve"> </w:t>
      </w:r>
    </w:p>
    <w:bookmarkEnd w:id="12"/>
    <w:p w14:paraId="48A98FD0" w14:textId="4CF989BE" w:rsidR="00912E37" w:rsidRDefault="00912E37" w:rsidP="00912E37">
      <w:pPr>
        <w:spacing w:before="40"/>
        <w:ind w:left="1440" w:right="34" w:firstLine="3"/>
        <w:rPr>
          <w:rFonts w:ascii="Calibri" w:hAnsi="Calibri" w:cs="Calibri"/>
        </w:rPr>
      </w:pPr>
      <w:r w:rsidRPr="00FB5D7B">
        <w:rPr>
          <w:rFonts w:ascii="Calibri" w:hAnsi="Calibri" w:cs="Calibri"/>
        </w:rPr>
        <w:t>(a</w:t>
      </w:r>
      <w:r>
        <w:rPr>
          <w:rFonts w:ascii="Calibri" w:hAnsi="Calibri" w:cs="Calibri"/>
        </w:rPr>
        <w:t xml:space="preserve">) </w:t>
      </w:r>
      <w:r w:rsidR="00B23949">
        <w:rPr>
          <w:rFonts w:ascii="Calibri" w:hAnsi="Calibri" w:cs="Calibri"/>
          <w:b/>
          <w:bCs/>
        </w:rPr>
        <w:t xml:space="preserve">RESOLVED </w:t>
      </w:r>
      <w:r w:rsidR="00B23949">
        <w:rPr>
          <w:rFonts w:ascii="Calibri" w:hAnsi="Calibri" w:cs="Calibri"/>
        </w:rPr>
        <w:t>(</w:t>
      </w:r>
      <w:r w:rsidR="000B24BB">
        <w:rPr>
          <w:rFonts w:ascii="Calibri" w:hAnsi="Calibri" w:cs="Calibri"/>
        </w:rPr>
        <w:t>proposed SB, 2</w:t>
      </w:r>
      <w:r w:rsidR="000B24BB" w:rsidRPr="000B24BB">
        <w:rPr>
          <w:rFonts w:ascii="Calibri" w:hAnsi="Calibri" w:cs="Calibri"/>
          <w:vertAlign w:val="superscript"/>
        </w:rPr>
        <w:t>nd</w:t>
      </w:r>
      <w:r w:rsidR="000B24BB">
        <w:rPr>
          <w:rFonts w:ascii="Calibri" w:hAnsi="Calibri" w:cs="Calibri"/>
        </w:rPr>
        <w:t xml:space="preserve"> CH) t</w:t>
      </w:r>
      <w:r w:rsidRPr="00F97912">
        <w:rPr>
          <w:rFonts w:ascii="Calibri" w:hAnsi="Calibri" w:cs="Calibri"/>
        </w:rPr>
        <w:t xml:space="preserve">o </w:t>
      </w:r>
      <w:r w:rsidR="00EE356D">
        <w:rPr>
          <w:rFonts w:ascii="Calibri" w:hAnsi="Calibri" w:cs="Calibri"/>
        </w:rPr>
        <w:t xml:space="preserve">approve </w:t>
      </w:r>
      <w:r w:rsidRPr="00F97912">
        <w:rPr>
          <w:rFonts w:ascii="Calibri" w:hAnsi="Calibri" w:cs="Calibri"/>
        </w:rPr>
        <w:t xml:space="preserve">the Month </w:t>
      </w:r>
      <w:r>
        <w:rPr>
          <w:rFonts w:ascii="Calibri" w:hAnsi="Calibri" w:cs="Calibri"/>
        </w:rPr>
        <w:t>9</w:t>
      </w:r>
      <w:r w:rsidRPr="00F97912">
        <w:rPr>
          <w:rFonts w:ascii="Calibri" w:hAnsi="Calibri" w:cs="Calibri"/>
        </w:rPr>
        <w:t xml:space="preserve"> financial statement</w:t>
      </w:r>
      <w:r w:rsidR="00EE356D">
        <w:rPr>
          <w:rFonts w:ascii="Calibri" w:hAnsi="Calibri" w:cs="Calibri"/>
        </w:rPr>
        <w:t xml:space="preserve">. It and the bank statement would be signed by Cllr Bellars after the meeting. </w:t>
      </w:r>
    </w:p>
    <w:p w14:paraId="6F8C5916" w14:textId="37C14D74" w:rsidR="00912E37" w:rsidRPr="00393B53" w:rsidRDefault="00912E37" w:rsidP="00393B53">
      <w:pPr>
        <w:spacing w:before="40"/>
        <w:ind w:left="1440" w:right="34"/>
        <w:rPr>
          <w:rFonts w:ascii="Calibri" w:hAnsi="Calibri" w:cs="Calibri"/>
        </w:rPr>
      </w:pPr>
      <w:r w:rsidRPr="00772085">
        <w:rPr>
          <w:rFonts w:ascii="Calibri" w:hAnsi="Calibri" w:cs="Calibri"/>
        </w:rPr>
        <w:t xml:space="preserve">(b) </w:t>
      </w:r>
      <w:r w:rsidR="00042874">
        <w:rPr>
          <w:rFonts w:ascii="Calibri" w:hAnsi="Calibri" w:cs="Calibri"/>
          <w:b/>
          <w:bCs/>
        </w:rPr>
        <w:t xml:space="preserve">RESOLVED </w:t>
      </w:r>
      <w:r w:rsidR="00042874">
        <w:rPr>
          <w:rFonts w:ascii="Calibri" w:hAnsi="Calibri" w:cs="Calibri"/>
        </w:rPr>
        <w:t>(proposed CH, 2</w:t>
      </w:r>
      <w:r w:rsidR="00042874" w:rsidRPr="00042874">
        <w:rPr>
          <w:rFonts w:ascii="Calibri" w:hAnsi="Calibri" w:cs="Calibri"/>
          <w:vertAlign w:val="superscript"/>
        </w:rPr>
        <w:t>nd</w:t>
      </w:r>
      <w:r w:rsidR="00042874">
        <w:rPr>
          <w:rFonts w:ascii="Calibri" w:hAnsi="Calibri" w:cs="Calibri"/>
        </w:rPr>
        <w:t xml:space="preserve"> MA) to renew t</w:t>
      </w:r>
      <w:r w:rsidRPr="00772085">
        <w:rPr>
          <w:rFonts w:ascii="Calibri" w:hAnsi="Calibri" w:cs="Calibri"/>
        </w:rPr>
        <w:t>he council’s</w:t>
      </w:r>
      <w:r w:rsidR="0036344B">
        <w:rPr>
          <w:rFonts w:ascii="Calibri" w:hAnsi="Calibri" w:cs="Calibri"/>
        </w:rPr>
        <w:t xml:space="preserve"> annual</w:t>
      </w:r>
      <w:r w:rsidRPr="00772085">
        <w:rPr>
          <w:rFonts w:ascii="Calibri" w:hAnsi="Calibri" w:cs="Calibri"/>
        </w:rPr>
        <w:t xml:space="preserve"> insurance </w:t>
      </w:r>
      <w:r w:rsidR="00EF47CC">
        <w:rPr>
          <w:rFonts w:ascii="Calibri" w:hAnsi="Calibri" w:cs="Calibri"/>
        </w:rPr>
        <w:t>via BHIB Insurance Brokers. The insurance</w:t>
      </w:r>
      <w:r w:rsidR="00393B53">
        <w:rPr>
          <w:rFonts w:ascii="Calibri" w:hAnsi="Calibri" w:cs="Calibri"/>
        </w:rPr>
        <w:t xml:space="preserve"> had been reviewed and</w:t>
      </w:r>
      <w:r w:rsidR="00EF47CC">
        <w:rPr>
          <w:rFonts w:ascii="Calibri" w:hAnsi="Calibri" w:cs="Calibri"/>
        </w:rPr>
        <w:t xml:space="preserve"> was considered appropriate and of </w:t>
      </w:r>
      <w:proofErr w:type="gramStart"/>
      <w:r w:rsidR="00EF47CC">
        <w:rPr>
          <w:rFonts w:ascii="Calibri" w:hAnsi="Calibri" w:cs="Calibri"/>
        </w:rPr>
        <w:t>good value</w:t>
      </w:r>
      <w:proofErr w:type="gramEnd"/>
      <w:r w:rsidR="00EF47CC">
        <w:rPr>
          <w:rFonts w:ascii="Calibri" w:hAnsi="Calibri" w:cs="Calibri"/>
        </w:rPr>
        <w:t xml:space="preserve">. </w:t>
      </w:r>
      <w:r w:rsidR="00A029BA">
        <w:rPr>
          <w:rFonts w:ascii="Calibri" w:hAnsi="Calibri" w:cs="Calibri"/>
        </w:rPr>
        <w:br/>
      </w:r>
      <w:r w:rsidR="00A029BA" w:rsidRPr="00A029BA">
        <w:rPr>
          <w:rFonts w:ascii="Calibri" w:hAnsi="Calibri" w:cs="Calibri"/>
          <w:b/>
          <w:bCs/>
        </w:rPr>
        <w:t>The brokers to be advised</w:t>
      </w:r>
      <w:r w:rsidR="00A029BA">
        <w:rPr>
          <w:rFonts w:ascii="Calibri" w:hAnsi="Calibri" w:cs="Calibri"/>
        </w:rPr>
        <w:t xml:space="preserve"> of the acquisition of the new cemetery land, at nil cost.</w:t>
      </w:r>
    </w:p>
    <w:p w14:paraId="6FC995E4" w14:textId="77777777" w:rsidR="00F32387" w:rsidRDefault="00912E37" w:rsidP="00A026D1">
      <w:pPr>
        <w:spacing w:before="40"/>
        <w:ind w:left="1440" w:right="34" w:firstLine="3"/>
        <w:rPr>
          <w:rFonts w:ascii="Calibri" w:hAnsi="Calibri" w:cs="Calibri"/>
        </w:rPr>
      </w:pPr>
      <w:r w:rsidRPr="00FB5D7B">
        <w:rPr>
          <w:rFonts w:ascii="Calibri" w:hAnsi="Calibri" w:cs="Calibri"/>
        </w:rPr>
        <w:t>(</w:t>
      </w:r>
      <w:r>
        <w:rPr>
          <w:rFonts w:ascii="Calibri" w:hAnsi="Calibri" w:cs="Calibri"/>
        </w:rPr>
        <w:t>c</w:t>
      </w:r>
      <w:r w:rsidRPr="00FB5D7B">
        <w:rPr>
          <w:rFonts w:ascii="Calibri" w:hAnsi="Calibri" w:cs="Calibri"/>
        </w:rPr>
        <w:t>)</w:t>
      </w:r>
      <w:r w:rsidR="00A026D1">
        <w:rPr>
          <w:rFonts w:ascii="Calibri" w:hAnsi="Calibri" w:cs="Calibri"/>
        </w:rPr>
        <w:t xml:space="preserve"> </w:t>
      </w:r>
      <w:r w:rsidR="009459D3">
        <w:rPr>
          <w:rFonts w:ascii="Calibri" w:hAnsi="Calibri" w:cs="Calibri"/>
        </w:rPr>
        <w:t>T</w:t>
      </w:r>
      <w:r w:rsidR="00A026D1">
        <w:rPr>
          <w:rFonts w:ascii="Calibri" w:hAnsi="Calibri" w:cs="Calibri"/>
        </w:rPr>
        <w:t>he draft budget was considered line by line.</w:t>
      </w:r>
      <w:r w:rsidR="00A026D1">
        <w:rPr>
          <w:rFonts w:ascii="Calibri" w:hAnsi="Calibri" w:cs="Calibri"/>
        </w:rPr>
        <w:br/>
      </w:r>
      <w:r w:rsidR="00EE356D">
        <w:rPr>
          <w:rFonts w:ascii="Calibri" w:hAnsi="Calibri" w:cs="Calibri"/>
          <w:b/>
          <w:bCs/>
        </w:rPr>
        <w:t xml:space="preserve">RESOLVED </w:t>
      </w:r>
      <w:r w:rsidR="00EE356D">
        <w:rPr>
          <w:rFonts w:ascii="Calibri" w:hAnsi="Calibri" w:cs="Calibri"/>
        </w:rPr>
        <w:t>(proposed MA, 2</w:t>
      </w:r>
      <w:r w:rsidR="00EE356D" w:rsidRPr="00EE356D">
        <w:rPr>
          <w:rFonts w:ascii="Calibri" w:hAnsi="Calibri" w:cs="Calibri"/>
          <w:vertAlign w:val="superscript"/>
        </w:rPr>
        <w:t>nd</w:t>
      </w:r>
      <w:r w:rsidR="00EE356D">
        <w:rPr>
          <w:rFonts w:ascii="Calibri" w:hAnsi="Calibri" w:cs="Calibri"/>
        </w:rPr>
        <w:t xml:space="preserve"> SB) </w:t>
      </w:r>
      <w:r w:rsidR="00A026D1">
        <w:rPr>
          <w:rFonts w:ascii="Calibri" w:hAnsi="Calibri" w:cs="Calibri"/>
        </w:rPr>
        <w:t>to set a balanced budget of</w:t>
      </w:r>
      <w:r w:rsidR="001E45B4">
        <w:rPr>
          <w:rFonts w:ascii="Calibri" w:hAnsi="Calibri" w:cs="Calibri"/>
        </w:rPr>
        <w:t xml:space="preserve"> </w:t>
      </w:r>
      <w:r w:rsidR="001E45B4" w:rsidRPr="00F32387">
        <w:rPr>
          <w:rFonts w:ascii="Calibri" w:hAnsi="Calibri" w:cs="Calibri"/>
          <w:strike/>
        </w:rPr>
        <w:t>£14,350</w:t>
      </w:r>
      <w:r w:rsidR="001E45B4">
        <w:rPr>
          <w:rFonts w:ascii="Calibri" w:hAnsi="Calibri" w:cs="Calibri"/>
        </w:rPr>
        <w:t xml:space="preserve">, </w:t>
      </w:r>
    </w:p>
    <w:p w14:paraId="7642A0BE" w14:textId="4FBC57E3" w:rsidR="00912E37" w:rsidRPr="00AD2D48" w:rsidRDefault="008246E6" w:rsidP="00A026D1">
      <w:pPr>
        <w:spacing w:before="40"/>
        <w:ind w:left="1440" w:right="34" w:firstLine="3"/>
        <w:rPr>
          <w:rFonts w:asciiTheme="minorHAnsi" w:hAnsiTheme="minorHAnsi" w:cstheme="minorHAnsi"/>
        </w:rPr>
      </w:pPr>
      <w:r w:rsidRPr="00AD2D48">
        <w:rPr>
          <w:rFonts w:asciiTheme="minorHAnsi" w:hAnsiTheme="minorHAnsi" w:cstheme="minorHAnsi"/>
        </w:rPr>
        <w:t xml:space="preserve">£11,900 </w:t>
      </w:r>
      <w:r w:rsidR="001E45B4" w:rsidRPr="00AD2D48">
        <w:rPr>
          <w:rFonts w:asciiTheme="minorHAnsi" w:hAnsiTheme="minorHAnsi" w:cstheme="minorHAnsi"/>
        </w:rPr>
        <w:t>including transfer</w:t>
      </w:r>
      <w:r w:rsidR="004768C7" w:rsidRPr="00AD2D48">
        <w:rPr>
          <w:rFonts w:asciiTheme="minorHAnsi" w:hAnsiTheme="minorHAnsi" w:cstheme="minorHAnsi"/>
        </w:rPr>
        <w:t>s</w:t>
      </w:r>
      <w:r w:rsidR="001E45B4" w:rsidRPr="00AD2D48">
        <w:rPr>
          <w:rFonts w:asciiTheme="minorHAnsi" w:hAnsiTheme="minorHAnsi" w:cstheme="minorHAnsi"/>
        </w:rPr>
        <w:t xml:space="preserve"> from earmarked reserves of </w:t>
      </w:r>
      <w:r w:rsidR="001E45B4" w:rsidRPr="00AD2D48">
        <w:rPr>
          <w:rFonts w:asciiTheme="minorHAnsi" w:hAnsiTheme="minorHAnsi" w:cstheme="minorHAnsi"/>
          <w:strike/>
        </w:rPr>
        <w:t>£5,350</w:t>
      </w:r>
      <w:r w:rsidR="00D17975" w:rsidRPr="00AD2D48">
        <w:rPr>
          <w:rFonts w:asciiTheme="minorHAnsi" w:hAnsiTheme="minorHAnsi" w:cstheme="minorHAnsi"/>
        </w:rPr>
        <w:t xml:space="preserve"> </w:t>
      </w:r>
      <w:r w:rsidR="002B5049" w:rsidRPr="00AD2D48">
        <w:rPr>
          <w:rFonts w:asciiTheme="minorHAnsi" w:hAnsiTheme="minorHAnsi" w:cstheme="minorHAnsi"/>
        </w:rPr>
        <w:t>£2.900</w:t>
      </w:r>
      <w:r w:rsidR="00AD2D48" w:rsidRPr="00AD2D48">
        <w:rPr>
          <w:rFonts w:asciiTheme="minorHAnsi" w:hAnsiTheme="minorHAnsi" w:cstheme="minorHAnsi"/>
        </w:rPr>
        <w:t>.</w:t>
      </w:r>
    </w:p>
    <w:p w14:paraId="7F74FC91" w14:textId="72F65ACF" w:rsidR="00912E37" w:rsidRDefault="00912E37" w:rsidP="00912E37">
      <w:pPr>
        <w:spacing w:before="40"/>
        <w:ind w:left="1440" w:right="34" w:firstLine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(d) </w:t>
      </w:r>
      <w:r w:rsidR="003828BC">
        <w:rPr>
          <w:rFonts w:ascii="Calibri" w:hAnsi="Calibri" w:cs="Calibri"/>
          <w:b/>
          <w:bCs/>
        </w:rPr>
        <w:t xml:space="preserve">RESOLVED </w:t>
      </w:r>
      <w:r w:rsidR="003828BC">
        <w:rPr>
          <w:rFonts w:ascii="Calibri" w:hAnsi="Calibri" w:cs="Calibri"/>
        </w:rPr>
        <w:t>(proposed SB, 2</w:t>
      </w:r>
      <w:r w:rsidR="003828BC" w:rsidRPr="00EE356D">
        <w:rPr>
          <w:rFonts w:ascii="Calibri" w:hAnsi="Calibri" w:cs="Calibri"/>
          <w:vertAlign w:val="superscript"/>
        </w:rPr>
        <w:t>nd</w:t>
      </w:r>
      <w:r w:rsidR="003828BC">
        <w:rPr>
          <w:rFonts w:ascii="Calibri" w:hAnsi="Calibri" w:cs="Calibri"/>
        </w:rPr>
        <w:t xml:space="preserve"> MA) </w:t>
      </w:r>
      <w:r w:rsidR="00E50D32">
        <w:rPr>
          <w:rFonts w:ascii="Calibri" w:hAnsi="Calibri" w:cs="Calibri"/>
          <w:b/>
          <w:bCs/>
        </w:rPr>
        <w:t xml:space="preserve">to </w:t>
      </w:r>
      <w:r w:rsidR="003828BC" w:rsidRPr="001E45B4">
        <w:rPr>
          <w:rFonts w:ascii="Calibri" w:hAnsi="Calibri" w:cs="Calibri"/>
          <w:b/>
          <w:bCs/>
        </w:rPr>
        <w:t>sign a precept of £9,000</w:t>
      </w:r>
      <w:r w:rsidR="003828BC">
        <w:rPr>
          <w:rFonts w:ascii="Calibri" w:hAnsi="Calibri" w:cs="Calibri"/>
        </w:rPr>
        <w:t xml:space="preserve">, representing a reduction in cash terms of </w:t>
      </w:r>
      <w:r w:rsidR="001E45B4">
        <w:rPr>
          <w:rFonts w:ascii="Calibri" w:hAnsi="Calibri" w:cs="Calibri"/>
        </w:rPr>
        <w:t>£220 but an increase per Band D equivalent household of 2.3%.</w:t>
      </w:r>
    </w:p>
    <w:p w14:paraId="6F8E149F" w14:textId="6892C348" w:rsidR="00795E4E" w:rsidRPr="000A65E2" w:rsidRDefault="00795E4E" w:rsidP="00415FE8">
      <w:pPr>
        <w:spacing w:before="40" w:after="120"/>
        <w:ind w:left="1437" w:right="34" w:firstLine="3"/>
        <w:rPr>
          <w:rFonts w:ascii="Calibri" w:hAnsi="Calibri" w:cs="Calibri"/>
          <w:sz w:val="22"/>
          <w:szCs w:val="22"/>
        </w:rPr>
      </w:pPr>
      <w:r w:rsidRPr="000A65E2">
        <w:rPr>
          <w:rFonts w:ascii="Calibri" w:hAnsi="Calibri" w:cs="Calibri"/>
        </w:rPr>
        <w:t>(</w:t>
      </w:r>
      <w:r w:rsidR="00912E37">
        <w:rPr>
          <w:rFonts w:ascii="Calibri" w:hAnsi="Calibri" w:cs="Calibri"/>
        </w:rPr>
        <w:t>e</w:t>
      </w:r>
      <w:r w:rsidRPr="000A65E2">
        <w:rPr>
          <w:rFonts w:ascii="Calibri" w:hAnsi="Calibri" w:cs="Calibri"/>
        </w:rPr>
        <w:t xml:space="preserve">) </w:t>
      </w:r>
      <w:r w:rsidR="001E45B4">
        <w:rPr>
          <w:rFonts w:ascii="Calibri" w:hAnsi="Calibri" w:cs="Calibri"/>
          <w:b/>
          <w:bCs/>
        </w:rPr>
        <w:t xml:space="preserve">RESOLVED </w:t>
      </w:r>
      <w:r w:rsidR="001E45B4">
        <w:rPr>
          <w:rFonts w:ascii="Calibri" w:hAnsi="Calibri" w:cs="Calibri"/>
        </w:rPr>
        <w:t>(proposed SB, 2</w:t>
      </w:r>
      <w:r w:rsidR="001E45B4" w:rsidRPr="001E45B4">
        <w:rPr>
          <w:rFonts w:ascii="Calibri" w:hAnsi="Calibri" w:cs="Calibri"/>
          <w:vertAlign w:val="superscript"/>
        </w:rPr>
        <w:t>nd</w:t>
      </w:r>
      <w:r w:rsidR="001E45B4">
        <w:rPr>
          <w:rFonts w:ascii="Calibri" w:hAnsi="Calibri" w:cs="Calibri"/>
        </w:rPr>
        <w:t xml:space="preserve"> JL) to pay the following: </w:t>
      </w:r>
    </w:p>
    <w:tbl>
      <w:tblPr>
        <w:tblpPr w:leftFromText="180" w:rightFromText="180" w:vertAnchor="text" w:horzAnchor="page" w:tblpX="2191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7"/>
        <w:gridCol w:w="1388"/>
      </w:tblGrid>
      <w:tr w:rsidR="00BB2B6B" w:rsidRPr="00DD791F" w14:paraId="22463283" w14:textId="77777777" w:rsidTr="001E45B4">
        <w:trPr>
          <w:trHeight w:val="416"/>
        </w:trPr>
        <w:tc>
          <w:tcPr>
            <w:tcW w:w="6957" w:type="dxa"/>
            <w:shd w:val="clear" w:color="auto" w:fill="auto"/>
          </w:tcPr>
          <w:p w14:paraId="61060F2A" w14:textId="294FBCC7" w:rsidR="00BB2B6B" w:rsidRPr="00C8552E" w:rsidRDefault="00B667D7" w:rsidP="00DD102B">
            <w:pPr>
              <w:spacing w:before="40"/>
              <w:rPr>
                <w:rFonts w:ascii="Calibri" w:hAnsi="Calibri" w:cs="Calibri"/>
                <w:sz w:val="22"/>
                <w:szCs w:val="22"/>
              </w:rPr>
            </w:pPr>
            <w:bookmarkStart w:id="13" w:name="_Hlk54359931"/>
            <w:bookmarkStart w:id="14" w:name="_Hlk34910466"/>
            <w:bookmarkEnd w:id="9"/>
            <w:bookmarkEnd w:id="10"/>
            <w:r>
              <w:rPr>
                <w:rFonts w:ascii="Calibri" w:hAnsi="Calibri" w:cs="Calibri"/>
                <w:sz w:val="22"/>
                <w:szCs w:val="22"/>
              </w:rPr>
              <w:t>Staff salaries January 2021</w:t>
            </w:r>
            <w:r w:rsidR="00D1553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88" w:type="dxa"/>
            <w:shd w:val="clear" w:color="auto" w:fill="auto"/>
          </w:tcPr>
          <w:p w14:paraId="4080A4FC" w14:textId="123FE661" w:rsidR="00BB2B6B" w:rsidRPr="00C8552E" w:rsidRDefault="001D3BCB" w:rsidP="00DD102B">
            <w:pPr>
              <w:spacing w:before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per </w:t>
            </w:r>
            <w:r w:rsidRPr="00DD102B">
              <w:rPr>
                <w:rFonts w:ascii="Calibri" w:hAnsi="Calibri" w:cs="Calibri"/>
                <w:sz w:val="22"/>
                <w:szCs w:val="22"/>
              </w:rPr>
              <w:t>minute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20.079b</w:t>
            </w:r>
          </w:p>
        </w:tc>
      </w:tr>
      <w:tr w:rsidR="001E45B4" w:rsidRPr="00DD791F" w14:paraId="6DA02287" w14:textId="77777777" w:rsidTr="005D5829">
        <w:trPr>
          <w:trHeight w:val="416"/>
        </w:trPr>
        <w:tc>
          <w:tcPr>
            <w:tcW w:w="6957" w:type="dxa"/>
            <w:shd w:val="clear" w:color="auto" w:fill="auto"/>
          </w:tcPr>
          <w:p w14:paraId="0D5D237A" w14:textId="050EC0E3" w:rsidR="001E45B4" w:rsidRDefault="001E45B4" w:rsidP="00DD102B">
            <w:pPr>
              <w:spacing w:before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BHIB Insurance Brokers – annual insurance renewal</w:t>
            </w:r>
          </w:p>
        </w:tc>
        <w:tc>
          <w:tcPr>
            <w:tcW w:w="1388" w:type="dxa"/>
            <w:shd w:val="clear" w:color="auto" w:fill="auto"/>
          </w:tcPr>
          <w:p w14:paraId="4926B951" w14:textId="4F1BE375" w:rsidR="001E45B4" w:rsidRDefault="004768C7" w:rsidP="00DD102B">
            <w:pPr>
              <w:spacing w:before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285.34</w:t>
            </w:r>
          </w:p>
        </w:tc>
      </w:tr>
      <w:tr w:rsidR="001E45B4" w:rsidRPr="00DD791F" w14:paraId="09E98B9C" w14:textId="77777777" w:rsidTr="005D5829">
        <w:trPr>
          <w:trHeight w:val="416"/>
        </w:trPr>
        <w:tc>
          <w:tcPr>
            <w:tcW w:w="6957" w:type="dxa"/>
            <w:shd w:val="clear" w:color="auto" w:fill="auto"/>
          </w:tcPr>
          <w:p w14:paraId="0B058C5A" w14:textId="37AF5252" w:rsidR="001E45B4" w:rsidRDefault="005762CF" w:rsidP="00DD102B">
            <w:pPr>
              <w:spacing w:before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Liberty Indemnities – insurance in lieu of searches, cemetery new land</w:t>
            </w:r>
          </w:p>
        </w:tc>
        <w:tc>
          <w:tcPr>
            <w:tcW w:w="1388" w:type="dxa"/>
            <w:shd w:val="clear" w:color="auto" w:fill="auto"/>
          </w:tcPr>
          <w:p w14:paraId="6EE608B9" w14:textId="641C1FDE" w:rsidR="001E45B4" w:rsidRDefault="005762CF" w:rsidP="00DD102B">
            <w:pPr>
              <w:spacing w:before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78.40</w:t>
            </w:r>
          </w:p>
        </w:tc>
      </w:tr>
      <w:bookmarkEnd w:id="13"/>
    </w:tbl>
    <w:p w14:paraId="1E04E10A" w14:textId="77777777" w:rsidR="00C171EF" w:rsidRPr="00DD791F" w:rsidRDefault="00C171EF" w:rsidP="00795E4E">
      <w:pPr>
        <w:rPr>
          <w:rFonts w:ascii="Calibri" w:hAnsi="Calibri" w:cs="Calibri"/>
          <w:color w:val="0070C0"/>
        </w:rPr>
      </w:pPr>
    </w:p>
    <w:p w14:paraId="32096AEF" w14:textId="77777777" w:rsidR="0011162A" w:rsidRDefault="0011162A" w:rsidP="00732EDD">
      <w:pPr>
        <w:pStyle w:val="Style3"/>
        <w:ind w:left="720" w:firstLine="0"/>
      </w:pPr>
    </w:p>
    <w:p w14:paraId="07D02645" w14:textId="77777777" w:rsidR="0011162A" w:rsidRDefault="0011162A" w:rsidP="00732EDD">
      <w:pPr>
        <w:pStyle w:val="Style3"/>
        <w:ind w:left="720" w:firstLine="0"/>
      </w:pPr>
    </w:p>
    <w:p w14:paraId="0697BCC0" w14:textId="56C6463C" w:rsidR="0011162A" w:rsidRDefault="0011162A" w:rsidP="00732EDD">
      <w:pPr>
        <w:pStyle w:val="Style3"/>
        <w:ind w:left="720" w:firstLine="0"/>
      </w:pPr>
    </w:p>
    <w:p w14:paraId="0F8161AA" w14:textId="625ABD58" w:rsidR="0011162A" w:rsidRPr="0011162A" w:rsidRDefault="0011162A" w:rsidP="00732EDD">
      <w:pPr>
        <w:pStyle w:val="Style3"/>
        <w:ind w:left="720" w:firstLine="0"/>
        <w:rPr>
          <w:b w:val="0"/>
          <w:bCs/>
        </w:rPr>
      </w:pPr>
      <w:r>
        <w:tab/>
      </w:r>
      <w:r w:rsidRPr="0011162A">
        <w:rPr>
          <w:b w:val="0"/>
          <w:bCs/>
        </w:rPr>
        <w:t>(f)</w:t>
      </w:r>
      <w:r>
        <w:rPr>
          <w:b w:val="0"/>
          <w:bCs/>
        </w:rPr>
        <w:t xml:space="preserve"> The following payments authorized and made since the last meeting were noted:</w:t>
      </w:r>
    </w:p>
    <w:tbl>
      <w:tblPr>
        <w:tblpPr w:leftFromText="180" w:rightFromText="180" w:vertAnchor="text" w:horzAnchor="page" w:tblpX="2239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7"/>
        <w:gridCol w:w="1388"/>
      </w:tblGrid>
      <w:tr w:rsidR="0011162A" w:rsidRPr="00DD791F" w14:paraId="7E1B5FCD" w14:textId="77777777" w:rsidTr="0011162A">
        <w:trPr>
          <w:trHeight w:val="416"/>
        </w:trPr>
        <w:tc>
          <w:tcPr>
            <w:tcW w:w="6957" w:type="dxa"/>
            <w:shd w:val="clear" w:color="auto" w:fill="auto"/>
          </w:tcPr>
          <w:p w14:paraId="57181672" w14:textId="6AE215FE" w:rsidR="0011162A" w:rsidRPr="00C8552E" w:rsidRDefault="00EA4FB4" w:rsidP="0011162A">
            <w:pPr>
              <w:spacing w:before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Staff salaries November and December</w:t>
            </w:r>
          </w:p>
        </w:tc>
        <w:tc>
          <w:tcPr>
            <w:tcW w:w="1388" w:type="dxa"/>
            <w:shd w:val="clear" w:color="auto" w:fill="auto"/>
          </w:tcPr>
          <w:p w14:paraId="522204B4" w14:textId="77777777" w:rsidR="0011162A" w:rsidRPr="00C8552E" w:rsidRDefault="0011162A" w:rsidP="0011162A">
            <w:pPr>
              <w:spacing w:before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per </w:t>
            </w:r>
            <w:r w:rsidRPr="00DD102B">
              <w:rPr>
                <w:rFonts w:ascii="Calibri" w:hAnsi="Calibri" w:cs="Calibri"/>
                <w:sz w:val="22"/>
                <w:szCs w:val="22"/>
              </w:rPr>
              <w:t>minute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20.079b</w:t>
            </w:r>
          </w:p>
        </w:tc>
      </w:tr>
      <w:tr w:rsidR="0011162A" w:rsidRPr="00DD791F" w14:paraId="4FC93A13" w14:textId="77777777" w:rsidTr="0011162A">
        <w:trPr>
          <w:trHeight w:val="416"/>
        </w:trPr>
        <w:tc>
          <w:tcPr>
            <w:tcW w:w="6957" w:type="dxa"/>
            <w:shd w:val="clear" w:color="auto" w:fill="auto"/>
          </w:tcPr>
          <w:p w14:paraId="7B3749AF" w14:textId="1C9690EB" w:rsidR="0011162A" w:rsidRDefault="00EA4FB4" w:rsidP="0011162A">
            <w:pPr>
              <w:spacing w:before="4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Wansbroughs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Solicitors – transfer of cemetery land, inc. VAT</w:t>
            </w:r>
            <w:r w:rsidR="00B058D9">
              <w:rPr>
                <w:rFonts w:ascii="Calibri" w:hAnsi="Calibri" w:cs="Calibri"/>
                <w:sz w:val="22"/>
                <w:szCs w:val="22"/>
              </w:rPr>
              <w:t xml:space="preserve"> per minute 20.051</w:t>
            </w:r>
          </w:p>
        </w:tc>
        <w:tc>
          <w:tcPr>
            <w:tcW w:w="1388" w:type="dxa"/>
            <w:shd w:val="clear" w:color="auto" w:fill="auto"/>
          </w:tcPr>
          <w:p w14:paraId="1312B57D" w14:textId="7F99049A" w:rsidR="0011162A" w:rsidRDefault="00EA4FB4" w:rsidP="0011162A">
            <w:pPr>
              <w:spacing w:before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1079.20</w:t>
            </w:r>
          </w:p>
        </w:tc>
      </w:tr>
      <w:tr w:rsidR="0011162A" w:rsidRPr="00DD791F" w14:paraId="6F281EAF" w14:textId="77777777" w:rsidTr="0011162A">
        <w:trPr>
          <w:trHeight w:val="416"/>
        </w:trPr>
        <w:tc>
          <w:tcPr>
            <w:tcW w:w="6957" w:type="dxa"/>
            <w:shd w:val="clear" w:color="auto" w:fill="auto"/>
          </w:tcPr>
          <w:p w14:paraId="75C5D78C" w14:textId="3541203C" w:rsidR="0011162A" w:rsidRDefault="00EA4FB4" w:rsidP="0011162A">
            <w:pPr>
              <w:spacing w:before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HMRC – Q3</w:t>
            </w:r>
          </w:p>
        </w:tc>
        <w:tc>
          <w:tcPr>
            <w:tcW w:w="1388" w:type="dxa"/>
            <w:shd w:val="clear" w:color="auto" w:fill="auto"/>
          </w:tcPr>
          <w:p w14:paraId="41EAFE3C" w14:textId="1B65C5DF" w:rsidR="0011162A" w:rsidRDefault="0011162A" w:rsidP="0011162A">
            <w:pPr>
              <w:spacing w:before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EA4FB4">
              <w:rPr>
                <w:rFonts w:ascii="Calibri" w:hAnsi="Calibri" w:cs="Calibri"/>
                <w:sz w:val="22"/>
                <w:szCs w:val="22"/>
              </w:rPr>
              <w:t>243.20</w:t>
            </w:r>
          </w:p>
        </w:tc>
      </w:tr>
      <w:tr w:rsidR="00EA4FB4" w:rsidRPr="00EA4FB4" w14:paraId="1A113401" w14:textId="77777777" w:rsidTr="0011162A">
        <w:trPr>
          <w:trHeight w:val="416"/>
        </w:trPr>
        <w:tc>
          <w:tcPr>
            <w:tcW w:w="6957" w:type="dxa"/>
            <w:shd w:val="clear" w:color="auto" w:fill="auto"/>
          </w:tcPr>
          <w:p w14:paraId="47EDEF50" w14:textId="1634A4B9" w:rsidR="00EA4FB4" w:rsidRPr="00EA4FB4" w:rsidRDefault="00EA4FB4" w:rsidP="0011162A">
            <w:pPr>
              <w:spacing w:before="40"/>
              <w:rPr>
                <w:rFonts w:ascii="Calibri" w:hAnsi="Calibri" w:cs="Calibri"/>
                <w:sz w:val="22"/>
                <w:szCs w:val="22"/>
                <w:lang w:val="sv-SE"/>
              </w:rPr>
            </w:pPr>
            <w:r w:rsidRPr="00EA4FB4">
              <w:rPr>
                <w:rFonts w:ascii="Calibri" w:hAnsi="Calibri" w:cs="Calibri"/>
                <w:sz w:val="22"/>
                <w:szCs w:val="22"/>
                <w:lang w:val="sv-SE"/>
              </w:rPr>
              <w:t>Id Verde – grass</w:t>
            </w:r>
            <w:r>
              <w:rPr>
                <w:rFonts w:ascii="Calibri" w:hAnsi="Calibri" w:cs="Calibri"/>
                <w:sz w:val="22"/>
                <w:szCs w:val="22"/>
                <w:lang w:val="sv-SE"/>
              </w:rPr>
              <w:t xml:space="preserve"> </w:t>
            </w:r>
            <w:r w:rsidRPr="00EA4FB4">
              <w:rPr>
                <w:rFonts w:ascii="Calibri" w:hAnsi="Calibri" w:cs="Calibri"/>
                <w:sz w:val="22"/>
                <w:szCs w:val="22"/>
                <w:lang w:val="sv-SE"/>
              </w:rPr>
              <w:t>cutting, per budget 20.010d, inc VAT</w:t>
            </w:r>
          </w:p>
        </w:tc>
        <w:tc>
          <w:tcPr>
            <w:tcW w:w="1388" w:type="dxa"/>
            <w:shd w:val="clear" w:color="auto" w:fill="auto"/>
          </w:tcPr>
          <w:p w14:paraId="0E02BCC9" w14:textId="296EAECD" w:rsidR="00EA4FB4" w:rsidRPr="00EA4FB4" w:rsidRDefault="00EA4FB4" w:rsidP="0011162A">
            <w:pPr>
              <w:spacing w:before="40"/>
              <w:rPr>
                <w:rFonts w:ascii="Calibri" w:hAnsi="Calibri" w:cs="Calibri"/>
                <w:sz w:val="22"/>
                <w:szCs w:val="22"/>
                <w:lang w:val="sv-SE"/>
              </w:rPr>
            </w:pPr>
            <w:r>
              <w:rPr>
                <w:rFonts w:ascii="Calibri" w:hAnsi="Calibri" w:cs="Calibri"/>
                <w:sz w:val="22"/>
                <w:szCs w:val="22"/>
                <w:lang w:val="sv-SE"/>
              </w:rPr>
              <w:t xml:space="preserve">  494.30</w:t>
            </w:r>
          </w:p>
        </w:tc>
      </w:tr>
      <w:tr w:rsidR="00EA4FB4" w:rsidRPr="00EA4FB4" w14:paraId="2F0A2916" w14:textId="77777777" w:rsidTr="0011162A">
        <w:trPr>
          <w:trHeight w:val="416"/>
        </w:trPr>
        <w:tc>
          <w:tcPr>
            <w:tcW w:w="6957" w:type="dxa"/>
            <w:shd w:val="clear" w:color="auto" w:fill="auto"/>
          </w:tcPr>
          <w:p w14:paraId="0BC69795" w14:textId="75C6B1E7" w:rsidR="00EA4FB4" w:rsidRPr="00EA4FB4" w:rsidRDefault="00EA4FB4" w:rsidP="0011162A">
            <w:pPr>
              <w:spacing w:before="4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A4FB4">
              <w:rPr>
                <w:rFonts w:ascii="Calibri" w:hAnsi="Calibri" w:cs="Calibri"/>
                <w:sz w:val="22"/>
                <w:szCs w:val="22"/>
                <w:lang w:val="en-GB"/>
              </w:rPr>
              <w:lastRenderedPageBreak/>
              <w:t>Town and Parish Council w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ebsites,</w:t>
            </w:r>
            <w:r w:rsidRPr="00EA4FB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per budget 20.010d</w:t>
            </w:r>
          </w:p>
        </w:tc>
        <w:tc>
          <w:tcPr>
            <w:tcW w:w="1388" w:type="dxa"/>
            <w:shd w:val="clear" w:color="auto" w:fill="auto"/>
          </w:tcPr>
          <w:p w14:paraId="5CB1E0CE" w14:textId="75955BCB" w:rsidR="00EA4FB4" w:rsidRPr="00EA4FB4" w:rsidRDefault="00EA4FB4" w:rsidP="0011162A">
            <w:pPr>
              <w:spacing w:before="4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130.00</w:t>
            </w:r>
          </w:p>
        </w:tc>
      </w:tr>
    </w:tbl>
    <w:p w14:paraId="16EE808C" w14:textId="77777777" w:rsidR="0011162A" w:rsidRPr="00EA4FB4" w:rsidRDefault="0011162A" w:rsidP="00732EDD">
      <w:pPr>
        <w:pStyle w:val="Style3"/>
        <w:ind w:left="720" w:firstLine="0"/>
        <w:rPr>
          <w:lang w:val="en-GB"/>
        </w:rPr>
      </w:pPr>
    </w:p>
    <w:p w14:paraId="0CB80A91" w14:textId="250BE608" w:rsidR="00335D96" w:rsidRPr="00732EDD" w:rsidRDefault="00AC11FD" w:rsidP="00732EDD">
      <w:pPr>
        <w:pStyle w:val="Style3"/>
        <w:ind w:left="720" w:firstLine="0"/>
      </w:pPr>
      <w:r w:rsidRPr="000A65E2">
        <w:t>2</w:t>
      </w:r>
      <w:r w:rsidR="00761148">
        <w:t>1.01</w:t>
      </w:r>
      <w:r w:rsidR="004550FD">
        <w:t>1</w:t>
      </w:r>
      <w:r w:rsidR="00AD38C2" w:rsidRPr="000A65E2">
        <w:t xml:space="preserve"> </w:t>
      </w:r>
      <w:r w:rsidR="00AC7C25" w:rsidRPr="000A65E2">
        <w:t xml:space="preserve"> </w:t>
      </w:r>
      <w:r w:rsidR="0029682A" w:rsidRPr="000A65E2">
        <w:t>Information</w:t>
      </w:r>
      <w:r w:rsidR="00335D96" w:rsidRPr="000A65E2">
        <w:t xml:space="preserve"> </w:t>
      </w:r>
      <w:bookmarkEnd w:id="14"/>
      <w:r w:rsidR="00EA4FB4">
        <w:t xml:space="preserve"> </w:t>
      </w:r>
    </w:p>
    <w:p w14:paraId="1994A63F" w14:textId="782405AD" w:rsidR="0029682A" w:rsidRPr="000A65E2" w:rsidRDefault="0029682A" w:rsidP="00732EDD">
      <w:pPr>
        <w:spacing w:before="40"/>
        <w:ind w:left="1440" w:right="34"/>
        <w:rPr>
          <w:rFonts w:ascii="Calibri" w:hAnsi="Calibri" w:cs="Calibri"/>
        </w:rPr>
      </w:pPr>
      <w:r w:rsidRPr="000A65E2">
        <w:rPr>
          <w:rFonts w:ascii="Calibri" w:hAnsi="Calibri" w:cs="Calibri"/>
        </w:rPr>
        <w:t xml:space="preserve">(a) </w:t>
      </w:r>
      <w:r w:rsidR="00042874" w:rsidRPr="00042874">
        <w:rPr>
          <w:rFonts w:ascii="Calibri" w:hAnsi="Calibri" w:cs="Calibri"/>
          <w:u w:val="single"/>
        </w:rPr>
        <w:t>W</w:t>
      </w:r>
      <w:r w:rsidR="00FB2C47" w:rsidRPr="00042874">
        <w:rPr>
          <w:rFonts w:ascii="Calibri" w:hAnsi="Calibri" w:cs="Calibri"/>
          <w:u w:val="single"/>
        </w:rPr>
        <w:t>elcome pack</w:t>
      </w:r>
      <w:r w:rsidR="009D31DE" w:rsidRPr="000A65E2">
        <w:rPr>
          <w:rFonts w:ascii="Calibri" w:hAnsi="Calibri" w:cs="Calibri"/>
        </w:rPr>
        <w:t xml:space="preserve"> </w:t>
      </w:r>
      <w:r w:rsidR="00D15535">
        <w:rPr>
          <w:rFonts w:ascii="Calibri" w:hAnsi="Calibri" w:cs="Calibri"/>
        </w:rPr>
        <w:t xml:space="preserve"> </w:t>
      </w:r>
      <w:r w:rsidR="00042874" w:rsidRPr="00732EDD">
        <w:rPr>
          <w:rFonts w:ascii="Calibri" w:hAnsi="Calibri" w:cs="Calibri"/>
          <w:b/>
          <w:bCs/>
        </w:rPr>
        <w:t xml:space="preserve">Cllr Austwick </w:t>
      </w:r>
      <w:r w:rsidR="00042874" w:rsidRPr="005762CF">
        <w:rPr>
          <w:rFonts w:ascii="Calibri" w:hAnsi="Calibri" w:cs="Calibri"/>
          <w:b/>
          <w:bCs/>
        </w:rPr>
        <w:t xml:space="preserve">will deliver </w:t>
      </w:r>
      <w:r w:rsidR="00D15535" w:rsidRPr="005762CF">
        <w:rPr>
          <w:rFonts w:ascii="Calibri" w:hAnsi="Calibri" w:cs="Calibri"/>
          <w:b/>
          <w:bCs/>
        </w:rPr>
        <w:t>packs</w:t>
      </w:r>
      <w:r w:rsidR="00042874" w:rsidRPr="00CA549A">
        <w:rPr>
          <w:rFonts w:ascii="Calibri" w:hAnsi="Calibri" w:cs="Calibri"/>
        </w:rPr>
        <w:t xml:space="preserve"> to</w:t>
      </w:r>
      <w:r w:rsidR="00042874">
        <w:rPr>
          <w:rFonts w:ascii="Calibri" w:hAnsi="Calibri" w:cs="Calibri"/>
        </w:rPr>
        <w:t xml:space="preserve"> </w:t>
      </w:r>
      <w:r w:rsidR="00732EDD">
        <w:rPr>
          <w:rFonts w:ascii="Calibri" w:hAnsi="Calibri" w:cs="Calibri"/>
        </w:rPr>
        <w:t>2</w:t>
      </w:r>
      <w:r w:rsidR="00042874">
        <w:rPr>
          <w:rFonts w:ascii="Calibri" w:hAnsi="Calibri" w:cs="Calibri"/>
        </w:rPr>
        <w:t xml:space="preserve"> new residents when they move</w:t>
      </w:r>
      <w:r w:rsidR="00732EDD">
        <w:rPr>
          <w:rFonts w:ascii="Calibri" w:hAnsi="Calibri" w:cs="Calibri"/>
        </w:rPr>
        <w:t xml:space="preserve"> in</w:t>
      </w:r>
      <w:r w:rsidR="00B96D0E">
        <w:rPr>
          <w:rFonts w:ascii="Calibri" w:hAnsi="Calibri" w:cs="Calibri"/>
        </w:rPr>
        <w:t>.</w:t>
      </w:r>
    </w:p>
    <w:p w14:paraId="408F0FA5" w14:textId="18FAAE65" w:rsidR="0029682A" w:rsidRPr="000A65E2" w:rsidRDefault="0029682A" w:rsidP="00AD38C2">
      <w:pPr>
        <w:spacing w:before="40"/>
        <w:ind w:left="720" w:right="34" w:firstLine="720"/>
        <w:rPr>
          <w:rFonts w:ascii="Calibri" w:hAnsi="Calibri" w:cs="Calibri"/>
          <w:b/>
        </w:rPr>
      </w:pPr>
      <w:r w:rsidRPr="000A65E2">
        <w:rPr>
          <w:rFonts w:ascii="Calibri" w:hAnsi="Calibri" w:cs="Calibri"/>
        </w:rPr>
        <w:t>(b)</w:t>
      </w:r>
      <w:r w:rsidRPr="00042874">
        <w:rPr>
          <w:rFonts w:ascii="Calibri" w:hAnsi="Calibri" w:cs="Calibri"/>
          <w:u w:val="single"/>
        </w:rPr>
        <w:t xml:space="preserve"> </w:t>
      </w:r>
      <w:r w:rsidR="00042874" w:rsidRPr="00042874">
        <w:rPr>
          <w:rFonts w:ascii="Calibri" w:hAnsi="Calibri" w:cs="Calibri"/>
          <w:u w:val="single"/>
        </w:rPr>
        <w:t>C</w:t>
      </w:r>
      <w:r w:rsidRPr="00042874">
        <w:rPr>
          <w:rFonts w:ascii="Calibri" w:hAnsi="Calibri" w:cs="Calibri"/>
          <w:u w:val="single"/>
        </w:rPr>
        <w:t>orrespondence</w:t>
      </w:r>
      <w:r w:rsidRPr="000A65E2">
        <w:rPr>
          <w:rFonts w:ascii="Calibri" w:hAnsi="Calibri" w:cs="Calibri"/>
        </w:rPr>
        <w:t xml:space="preserve"> received</w:t>
      </w:r>
      <w:r w:rsidR="00042874">
        <w:rPr>
          <w:rFonts w:ascii="Calibri" w:hAnsi="Calibri" w:cs="Calibri"/>
        </w:rPr>
        <w:t xml:space="preserve"> since the last meeting was noted. No actions were identified</w:t>
      </w:r>
      <w:r w:rsidR="00B96D0E">
        <w:rPr>
          <w:rFonts w:ascii="Calibri" w:hAnsi="Calibri" w:cs="Calibri"/>
        </w:rPr>
        <w:t>.</w:t>
      </w:r>
    </w:p>
    <w:p w14:paraId="185A14CD" w14:textId="559E29A9" w:rsidR="0029682A" w:rsidRDefault="0029682A" w:rsidP="00B515AC">
      <w:pPr>
        <w:spacing w:before="40"/>
        <w:ind w:left="1440" w:right="34"/>
        <w:rPr>
          <w:rFonts w:ascii="Calibri" w:hAnsi="Calibri" w:cs="Calibri"/>
          <w:u w:val="single"/>
        </w:rPr>
      </w:pPr>
      <w:r w:rsidRPr="000A65E2">
        <w:rPr>
          <w:rFonts w:ascii="Calibri" w:hAnsi="Calibri" w:cs="Calibri"/>
        </w:rPr>
        <w:t xml:space="preserve">(c) </w:t>
      </w:r>
      <w:r w:rsidR="00732EDD" w:rsidRPr="00732EDD">
        <w:rPr>
          <w:rFonts w:ascii="Calibri" w:hAnsi="Calibri" w:cs="Calibri"/>
          <w:u w:val="single"/>
        </w:rPr>
        <w:t>M</w:t>
      </w:r>
      <w:r w:rsidRPr="00732EDD">
        <w:rPr>
          <w:rFonts w:ascii="Calibri" w:hAnsi="Calibri" w:cs="Calibri"/>
          <w:u w:val="single"/>
        </w:rPr>
        <w:t>iscellaneous reports</w:t>
      </w:r>
      <w:r w:rsidR="00A62A66" w:rsidRPr="00732EDD">
        <w:rPr>
          <w:rFonts w:ascii="Calibri" w:hAnsi="Calibri" w:cs="Calibri"/>
          <w:u w:val="single"/>
        </w:rPr>
        <w:t xml:space="preserve"> </w:t>
      </w:r>
    </w:p>
    <w:p w14:paraId="2FB11708" w14:textId="52F3822E" w:rsidR="00732EDD" w:rsidRPr="00EE356D" w:rsidRDefault="00732EDD" w:rsidP="00EE356D">
      <w:pPr>
        <w:pStyle w:val="ListParagraph"/>
        <w:numPr>
          <w:ilvl w:val="0"/>
          <w:numId w:val="3"/>
        </w:numPr>
        <w:spacing w:before="40"/>
        <w:ind w:right="34"/>
        <w:rPr>
          <w:rFonts w:ascii="Calibri" w:hAnsi="Calibri" w:cs="Calibri"/>
          <w:u w:val="single"/>
        </w:rPr>
      </w:pPr>
      <w:r w:rsidRPr="00EE356D">
        <w:rPr>
          <w:rFonts w:ascii="Calibri" w:hAnsi="Calibri" w:cs="Calibri"/>
        </w:rPr>
        <w:t xml:space="preserve">The celebration party </w:t>
      </w:r>
      <w:r w:rsidR="00CA549A" w:rsidRPr="00EE356D">
        <w:rPr>
          <w:rFonts w:ascii="Calibri" w:hAnsi="Calibri" w:cs="Calibri"/>
        </w:rPr>
        <w:t xml:space="preserve">it had been hoped to hold in May, using the new marquee, was now </w:t>
      </w:r>
      <w:proofErr w:type="spellStart"/>
      <w:r w:rsidR="00CA549A" w:rsidRPr="00EE356D">
        <w:rPr>
          <w:rFonts w:ascii="Calibri" w:hAnsi="Calibri" w:cs="Calibri"/>
        </w:rPr>
        <w:t>pencilled</w:t>
      </w:r>
      <w:proofErr w:type="spellEnd"/>
      <w:r w:rsidR="00CA549A" w:rsidRPr="00EE356D">
        <w:rPr>
          <w:rFonts w:ascii="Calibri" w:hAnsi="Calibri" w:cs="Calibri"/>
        </w:rPr>
        <w:t xml:space="preserve">-in for June. </w:t>
      </w:r>
      <w:r w:rsidR="00B96D0E" w:rsidRPr="00EE356D">
        <w:rPr>
          <w:rFonts w:ascii="Calibri" w:hAnsi="Calibri" w:cs="Calibri"/>
        </w:rPr>
        <w:t xml:space="preserve">For review at the </w:t>
      </w:r>
      <w:r w:rsidR="00EE356D">
        <w:rPr>
          <w:rFonts w:ascii="Calibri" w:hAnsi="Calibri" w:cs="Calibri"/>
        </w:rPr>
        <w:t>M</w:t>
      </w:r>
      <w:r w:rsidR="00B96D0E" w:rsidRPr="00EE356D">
        <w:rPr>
          <w:rFonts w:ascii="Calibri" w:hAnsi="Calibri" w:cs="Calibri"/>
        </w:rPr>
        <w:t>arch meeting.</w:t>
      </w:r>
    </w:p>
    <w:p w14:paraId="4F80E0ED" w14:textId="6C821E36" w:rsidR="00732EDD" w:rsidRPr="000C33FB" w:rsidRDefault="00732EDD" w:rsidP="00732EDD">
      <w:pPr>
        <w:pStyle w:val="ListParagraph"/>
        <w:numPr>
          <w:ilvl w:val="0"/>
          <w:numId w:val="3"/>
        </w:numPr>
        <w:spacing w:before="40"/>
        <w:ind w:right="34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Cllr Saker</w:t>
      </w:r>
      <w:r w:rsidR="00CA549A">
        <w:rPr>
          <w:rFonts w:ascii="Calibri" w:hAnsi="Calibri" w:cs="Calibri"/>
        </w:rPr>
        <w:t xml:space="preserve"> had </w:t>
      </w:r>
      <w:proofErr w:type="gramStart"/>
      <w:r w:rsidR="00CA549A">
        <w:rPr>
          <w:rFonts w:ascii="Calibri" w:hAnsi="Calibri" w:cs="Calibri"/>
        </w:rPr>
        <w:t>tendered her resignation</w:t>
      </w:r>
      <w:proofErr w:type="gramEnd"/>
      <w:r w:rsidR="00CA549A">
        <w:rPr>
          <w:rFonts w:ascii="Calibri" w:hAnsi="Calibri" w:cs="Calibri"/>
        </w:rPr>
        <w:t>, effective after the meeting</w:t>
      </w:r>
      <w:r w:rsidR="005762CF">
        <w:rPr>
          <w:rFonts w:ascii="Calibri" w:hAnsi="Calibri" w:cs="Calibri"/>
        </w:rPr>
        <w:t>. The Chairman thanked her</w:t>
      </w:r>
      <w:r>
        <w:rPr>
          <w:rFonts w:ascii="Calibri" w:hAnsi="Calibri" w:cs="Calibri"/>
        </w:rPr>
        <w:t xml:space="preserve"> </w:t>
      </w:r>
      <w:r w:rsidR="00CA549A">
        <w:rPr>
          <w:rFonts w:ascii="Calibri" w:hAnsi="Calibri" w:cs="Calibri"/>
        </w:rPr>
        <w:t xml:space="preserve">for her work </w:t>
      </w:r>
      <w:r w:rsidR="000C33FB">
        <w:rPr>
          <w:rFonts w:ascii="Calibri" w:hAnsi="Calibri" w:cs="Calibri"/>
        </w:rPr>
        <w:t>over the past several councils.</w:t>
      </w:r>
      <w:r w:rsidR="00CA549A">
        <w:rPr>
          <w:rFonts w:ascii="Calibri" w:hAnsi="Calibri" w:cs="Calibri"/>
        </w:rPr>
        <w:t xml:space="preserve"> </w:t>
      </w:r>
      <w:r w:rsidR="003E0CD4">
        <w:rPr>
          <w:rFonts w:ascii="Calibri" w:hAnsi="Calibri" w:cs="Calibri"/>
        </w:rPr>
        <w:t xml:space="preserve">Her departure </w:t>
      </w:r>
      <w:r w:rsidR="00CA549A">
        <w:rPr>
          <w:rFonts w:ascii="Calibri" w:hAnsi="Calibri" w:cs="Calibri"/>
        </w:rPr>
        <w:t>was a sad occasion and</w:t>
      </w:r>
      <w:r w:rsidR="000C33FB">
        <w:rPr>
          <w:rFonts w:ascii="Calibri" w:hAnsi="Calibri" w:cs="Calibri"/>
        </w:rPr>
        <w:t xml:space="preserve"> he</w:t>
      </w:r>
      <w:r w:rsidR="00CA549A">
        <w:rPr>
          <w:rFonts w:ascii="Calibri" w:hAnsi="Calibri" w:cs="Calibri"/>
        </w:rPr>
        <w:t xml:space="preserve"> wished her well on behalf of the </w:t>
      </w:r>
      <w:r w:rsidR="000C33FB">
        <w:rPr>
          <w:rFonts w:ascii="Calibri" w:hAnsi="Calibri" w:cs="Calibri"/>
        </w:rPr>
        <w:t>c</w:t>
      </w:r>
      <w:r w:rsidR="00CA549A">
        <w:rPr>
          <w:rFonts w:ascii="Calibri" w:hAnsi="Calibri" w:cs="Calibri"/>
        </w:rPr>
        <w:t xml:space="preserve">ouncil. Cllr Saker hoped that a good replacement would be found and </w:t>
      </w:r>
      <w:r w:rsidR="000C33FB">
        <w:rPr>
          <w:rFonts w:ascii="Calibri" w:hAnsi="Calibri" w:cs="Calibri"/>
        </w:rPr>
        <w:t xml:space="preserve">left a parting </w:t>
      </w:r>
      <w:r w:rsidR="00EE356D">
        <w:rPr>
          <w:rFonts w:ascii="Calibri" w:hAnsi="Calibri" w:cs="Calibri"/>
        </w:rPr>
        <w:t>thought</w:t>
      </w:r>
      <w:r w:rsidR="003E0CD4">
        <w:rPr>
          <w:rFonts w:ascii="Calibri" w:hAnsi="Calibri" w:cs="Calibri"/>
        </w:rPr>
        <w:t>:</w:t>
      </w:r>
      <w:r w:rsidR="000C33FB">
        <w:rPr>
          <w:rFonts w:ascii="Calibri" w:hAnsi="Calibri" w:cs="Calibri"/>
        </w:rPr>
        <w:t xml:space="preserve"> ‘cut a tree, replace a tree’.</w:t>
      </w:r>
    </w:p>
    <w:p w14:paraId="33C67EB2" w14:textId="2521A662" w:rsidR="005762CF" w:rsidRPr="005762CF" w:rsidRDefault="000C33FB" w:rsidP="005762CF">
      <w:pPr>
        <w:pStyle w:val="ListParagraph"/>
        <w:numPr>
          <w:ilvl w:val="0"/>
          <w:numId w:val="3"/>
        </w:numPr>
        <w:spacing w:before="40"/>
        <w:ind w:right="34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The vacancy would be advertised and if no election w</w:t>
      </w:r>
      <w:r w:rsidR="003E0CD4">
        <w:rPr>
          <w:rFonts w:ascii="Calibri" w:hAnsi="Calibri" w:cs="Calibri"/>
        </w:rPr>
        <w:t xml:space="preserve">as </w:t>
      </w:r>
      <w:r>
        <w:rPr>
          <w:rFonts w:ascii="Calibri" w:hAnsi="Calibri" w:cs="Calibri"/>
        </w:rPr>
        <w:t>requested, the council would be in a position to co-opt at the March meeting</w:t>
      </w:r>
      <w:r w:rsidR="005762CF">
        <w:rPr>
          <w:rFonts w:ascii="Calibri" w:hAnsi="Calibri" w:cs="Calibri"/>
        </w:rPr>
        <w:br/>
      </w:r>
      <w:r w:rsidR="005762CF">
        <w:rPr>
          <w:rFonts w:ascii="Calibri" w:hAnsi="Calibri" w:cs="Calibri"/>
          <w:b/>
          <w:bCs/>
        </w:rPr>
        <w:t xml:space="preserve">Notice of the impending </w:t>
      </w:r>
      <w:r w:rsidR="005762CF" w:rsidRPr="005762CF">
        <w:rPr>
          <w:rFonts w:ascii="Calibri" w:hAnsi="Calibri" w:cs="Calibri"/>
          <w:b/>
          <w:bCs/>
        </w:rPr>
        <w:t xml:space="preserve">vacancy </w:t>
      </w:r>
      <w:r w:rsidR="00D21C73">
        <w:rPr>
          <w:rFonts w:ascii="Calibri" w:hAnsi="Calibri" w:cs="Calibri"/>
          <w:b/>
          <w:bCs/>
        </w:rPr>
        <w:t>will</w:t>
      </w:r>
      <w:r w:rsidR="005762CF" w:rsidRPr="005762CF">
        <w:rPr>
          <w:rFonts w:ascii="Calibri" w:hAnsi="Calibri" w:cs="Calibri"/>
          <w:b/>
          <w:bCs/>
        </w:rPr>
        <w:t xml:space="preserve"> be published in Village </w:t>
      </w:r>
      <w:proofErr w:type="gramStart"/>
      <w:r w:rsidR="005762CF" w:rsidRPr="005762CF">
        <w:rPr>
          <w:rFonts w:ascii="Calibri" w:hAnsi="Calibri" w:cs="Calibri"/>
          <w:b/>
          <w:bCs/>
        </w:rPr>
        <w:t>News</w:t>
      </w:r>
      <w:proofErr w:type="gramEnd"/>
    </w:p>
    <w:p w14:paraId="7DB0A2AC" w14:textId="0EE9C51A" w:rsidR="00B96D0E" w:rsidRPr="00E2244E" w:rsidRDefault="00E2244E" w:rsidP="000C33FB">
      <w:pPr>
        <w:pStyle w:val="ListParagraph"/>
        <w:numPr>
          <w:ilvl w:val="0"/>
          <w:numId w:val="3"/>
        </w:numPr>
        <w:spacing w:before="40"/>
        <w:ind w:right="34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Comments had been received about the number of sheds at </w:t>
      </w:r>
      <w:r w:rsidR="009C61E2">
        <w:rPr>
          <w:rFonts w:ascii="Calibri" w:hAnsi="Calibri" w:cs="Calibri"/>
        </w:rPr>
        <w:t>a listed building.</w:t>
      </w:r>
      <w:r w:rsidR="009C61E2">
        <w:rPr>
          <w:rFonts w:ascii="Calibri" w:hAnsi="Calibri" w:cs="Calibri"/>
        </w:rPr>
        <w:br/>
      </w:r>
      <w:r w:rsidRPr="00A029BA">
        <w:rPr>
          <w:rFonts w:ascii="Calibri" w:hAnsi="Calibri" w:cs="Calibri"/>
          <w:b/>
          <w:bCs/>
        </w:rPr>
        <w:t>The Clerk will c</w:t>
      </w:r>
      <w:r w:rsidR="003E0CD4">
        <w:rPr>
          <w:rFonts w:ascii="Calibri" w:hAnsi="Calibri" w:cs="Calibri"/>
          <w:b/>
          <w:bCs/>
        </w:rPr>
        <w:t>heck</w:t>
      </w:r>
      <w:r w:rsidRPr="00A029BA">
        <w:rPr>
          <w:rFonts w:ascii="Calibri" w:hAnsi="Calibri" w:cs="Calibri"/>
          <w:b/>
          <w:bCs/>
        </w:rPr>
        <w:t xml:space="preserve"> with B&amp;NES</w:t>
      </w:r>
      <w:r w:rsidR="003E0CD4">
        <w:rPr>
          <w:rFonts w:ascii="Calibri" w:hAnsi="Calibri" w:cs="Calibri"/>
          <w:b/>
          <w:bCs/>
        </w:rPr>
        <w:t xml:space="preserve"> planning</w:t>
      </w:r>
    </w:p>
    <w:p w14:paraId="3B7B3A62" w14:textId="767955AF" w:rsidR="00F95905" w:rsidRDefault="00D201AD" w:rsidP="00F95905">
      <w:pPr>
        <w:spacing w:before="120"/>
        <w:ind w:right="34" w:firstLine="720"/>
        <w:rPr>
          <w:rFonts w:ascii="Calibri" w:hAnsi="Calibri" w:cs="Calibri"/>
        </w:rPr>
      </w:pPr>
      <w:r w:rsidRPr="00D201AD">
        <w:rPr>
          <w:rStyle w:val="Style3Char"/>
          <w:rFonts w:asciiTheme="minorHAnsi" w:hAnsiTheme="minorHAnsi" w:cstheme="minorHAnsi"/>
        </w:rPr>
        <w:t>2</w:t>
      </w:r>
      <w:r w:rsidR="00761148">
        <w:rPr>
          <w:rStyle w:val="Style3Char"/>
          <w:rFonts w:asciiTheme="minorHAnsi" w:hAnsiTheme="minorHAnsi" w:cstheme="minorHAnsi"/>
        </w:rPr>
        <w:t>1.01</w:t>
      </w:r>
      <w:r w:rsidR="004550FD">
        <w:rPr>
          <w:rStyle w:val="Style3Char"/>
          <w:rFonts w:asciiTheme="minorHAnsi" w:hAnsiTheme="minorHAnsi" w:cstheme="minorHAnsi"/>
        </w:rPr>
        <w:t>2</w:t>
      </w:r>
      <w:r w:rsidR="006B1F69">
        <w:rPr>
          <w:rStyle w:val="Style3Char"/>
          <w:rFonts w:asciiTheme="minorHAnsi" w:hAnsiTheme="minorHAnsi" w:cstheme="minorHAnsi"/>
        </w:rPr>
        <w:tab/>
        <w:t xml:space="preserve"> Next </w:t>
      </w:r>
      <w:r w:rsidR="00E2244E">
        <w:rPr>
          <w:rStyle w:val="Style3Char"/>
          <w:rFonts w:asciiTheme="minorHAnsi" w:hAnsiTheme="minorHAnsi" w:cstheme="minorHAnsi"/>
        </w:rPr>
        <w:t>m</w:t>
      </w:r>
      <w:r w:rsidR="00E2244E" w:rsidRPr="00D201AD">
        <w:rPr>
          <w:rStyle w:val="Style3Char"/>
          <w:rFonts w:asciiTheme="minorHAnsi" w:hAnsiTheme="minorHAnsi" w:cstheme="minorHAnsi"/>
        </w:rPr>
        <w:t>eeting</w:t>
      </w:r>
      <w:r w:rsidR="00F95905" w:rsidRPr="00D201AD">
        <w:rPr>
          <w:rFonts w:asciiTheme="minorHAnsi" w:hAnsiTheme="minorHAnsi" w:cstheme="minorHAnsi"/>
        </w:rPr>
        <w:t xml:space="preserve"> </w:t>
      </w:r>
      <w:r w:rsidR="00F95905" w:rsidRPr="000A65E2">
        <w:rPr>
          <w:rFonts w:ascii="Calibri" w:hAnsi="Calibri" w:cs="Calibri"/>
        </w:rPr>
        <w:t>N</w:t>
      </w:r>
      <w:r w:rsidR="00D76A06">
        <w:rPr>
          <w:rFonts w:ascii="Calibri" w:hAnsi="Calibri" w:cs="Calibri"/>
        </w:rPr>
        <w:t>oted at follows:</w:t>
      </w:r>
    </w:p>
    <w:tbl>
      <w:tblPr>
        <w:tblStyle w:val="TableGrid"/>
        <w:tblpPr w:leftFromText="180" w:rightFromText="180" w:vertAnchor="text" w:horzAnchor="page" w:tblpX="2221" w:tblpY="181"/>
        <w:tblW w:w="0" w:type="auto"/>
        <w:tblLook w:val="04A0" w:firstRow="1" w:lastRow="0" w:firstColumn="1" w:lastColumn="0" w:noHBand="0" w:noVBand="1"/>
      </w:tblPr>
      <w:tblGrid>
        <w:gridCol w:w="1843"/>
        <w:gridCol w:w="2688"/>
        <w:gridCol w:w="3833"/>
      </w:tblGrid>
      <w:tr w:rsidR="00287B8F" w:rsidRPr="000A65E2" w14:paraId="2DCD3A2E" w14:textId="77777777" w:rsidTr="00287B8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EFB1" w14:textId="2751E9E1" w:rsidR="00287B8F" w:rsidRPr="000A65E2" w:rsidRDefault="00287B8F" w:rsidP="00287B8F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0A65E2">
              <w:rPr>
                <w:rFonts w:asciiTheme="minorHAnsi" w:hAnsiTheme="minorHAnsi" w:cstheme="minorHAnsi"/>
                <w:sz w:val="22"/>
                <w:szCs w:val="22"/>
              </w:rPr>
              <w:t>Wed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A65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2E37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0A65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2E37">
              <w:rPr>
                <w:rFonts w:asciiTheme="minorHAnsi" w:hAnsiTheme="minorHAnsi" w:cstheme="minorHAnsi"/>
                <w:sz w:val="22"/>
                <w:szCs w:val="22"/>
              </w:rPr>
              <w:t>March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2021</w:t>
            </w:r>
            <w:r w:rsidRPr="000A65E2">
              <w:rPr>
                <w:rFonts w:asciiTheme="minorHAnsi" w:hAnsiTheme="minorHAnsi" w:cstheme="minorHAnsi"/>
                <w:sz w:val="22"/>
                <w:szCs w:val="22"/>
              </w:rPr>
              <w:t>, 7.00pm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EB72" w14:textId="6848EB24" w:rsidR="00287B8F" w:rsidRPr="000A65E2" w:rsidRDefault="00287B8F" w:rsidP="00287B8F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0A65E2">
              <w:rPr>
                <w:rFonts w:asciiTheme="minorHAnsi" w:hAnsiTheme="minorHAnsi" w:cstheme="minorHAnsi"/>
                <w:sz w:val="22"/>
                <w:szCs w:val="22"/>
              </w:rPr>
              <w:t>Parish Council Meeting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2F9D" w14:textId="77777777" w:rsidR="00287B8F" w:rsidRPr="000A65E2" w:rsidRDefault="00287B8F" w:rsidP="00287B8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A65E2">
              <w:rPr>
                <w:rFonts w:asciiTheme="minorHAnsi" w:hAnsiTheme="minorHAnsi" w:cstheme="minorHAnsi"/>
                <w:sz w:val="22"/>
                <w:szCs w:val="22"/>
              </w:rPr>
              <w:t>Online via Zoom</w:t>
            </w:r>
          </w:p>
        </w:tc>
      </w:tr>
    </w:tbl>
    <w:p w14:paraId="614B023E" w14:textId="77777777" w:rsidR="00287B8F" w:rsidRPr="000A65E2" w:rsidRDefault="00287B8F" w:rsidP="00F95905">
      <w:pPr>
        <w:spacing w:before="120"/>
        <w:ind w:right="34" w:firstLine="720"/>
        <w:rPr>
          <w:rFonts w:ascii="Calibri" w:hAnsi="Calibri" w:cs="Calibri"/>
        </w:rPr>
      </w:pPr>
    </w:p>
    <w:p w14:paraId="2294ACB8" w14:textId="534D6FF9" w:rsidR="00F95905" w:rsidRDefault="00F95905" w:rsidP="003E785C">
      <w:pPr>
        <w:pStyle w:val="ListParagraph"/>
        <w:ind w:left="2160"/>
        <w:rPr>
          <w:lang w:val="en-GB"/>
        </w:rPr>
      </w:pPr>
    </w:p>
    <w:p w14:paraId="0376DE73" w14:textId="006E9D69" w:rsidR="007330BE" w:rsidRPr="00CA549A" w:rsidRDefault="00D76A06" w:rsidP="00D76A06">
      <w:pPr>
        <w:rPr>
          <w:rFonts w:asciiTheme="minorHAnsi" w:hAnsiTheme="minorHAnsi" w:cstheme="minorHAnsi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CA549A">
        <w:rPr>
          <w:rFonts w:asciiTheme="minorHAnsi" w:hAnsiTheme="minorHAnsi" w:cstheme="minorHAnsi"/>
          <w:lang w:val="en-GB"/>
        </w:rPr>
        <w:t>The Chairman thanked all for attending and closed the meeting at 8.55pm.</w:t>
      </w:r>
    </w:p>
    <w:p w14:paraId="435D50CA" w14:textId="0AA6646C" w:rsidR="007330BE" w:rsidRPr="00CA549A" w:rsidRDefault="007330BE" w:rsidP="003E785C">
      <w:pPr>
        <w:pStyle w:val="ListParagraph"/>
        <w:ind w:left="2160"/>
        <w:rPr>
          <w:rFonts w:asciiTheme="minorHAnsi" w:hAnsiTheme="minorHAnsi" w:cstheme="minorHAnsi"/>
          <w:lang w:val="en-GB"/>
        </w:rPr>
      </w:pPr>
    </w:p>
    <w:sectPr w:rsidR="007330BE" w:rsidRPr="00CA549A" w:rsidSect="006B0E05">
      <w:headerReference w:type="default" r:id="rId10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FB3BD" w14:textId="77777777" w:rsidR="000F2F68" w:rsidRDefault="000F2F68" w:rsidP="00CB0E1A">
      <w:r>
        <w:separator/>
      </w:r>
    </w:p>
  </w:endnote>
  <w:endnote w:type="continuationSeparator" w:id="0">
    <w:p w14:paraId="5AB41A5E" w14:textId="77777777" w:rsidR="000F2F68" w:rsidRDefault="000F2F68" w:rsidP="00CB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riam">
    <w:panose1 w:val="020B0502050101010101"/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457F3" w14:textId="77777777" w:rsidR="000F2F68" w:rsidRDefault="000F2F68" w:rsidP="00CB0E1A">
      <w:r>
        <w:separator/>
      </w:r>
    </w:p>
  </w:footnote>
  <w:footnote w:type="continuationSeparator" w:id="0">
    <w:p w14:paraId="298175C5" w14:textId="77777777" w:rsidR="000F2F68" w:rsidRDefault="000F2F68" w:rsidP="00CB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C1E5E" w14:textId="7BE4E2A2" w:rsidR="00D33E25" w:rsidRPr="002F4C9E" w:rsidRDefault="00D33E25" w:rsidP="002F4C9E">
    <w:pPr>
      <w:tabs>
        <w:tab w:val="left" w:pos="567"/>
        <w:tab w:val="center" w:pos="4153"/>
        <w:tab w:val="right" w:pos="9214"/>
      </w:tabs>
      <w:ind w:right="-902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Combe Hay</w:t>
    </w:r>
    <w:r w:rsidRPr="002F4C9E">
      <w:rPr>
        <w:rFonts w:ascii="Calibri" w:hAnsi="Calibri"/>
        <w:sz w:val="18"/>
        <w:szCs w:val="18"/>
        <w:lang w:val="en-GB"/>
      </w:rPr>
      <w:t xml:space="preserve"> Parish Council</w:t>
    </w:r>
    <w:r w:rsidRPr="002F4C9E">
      <w:rPr>
        <w:rFonts w:ascii="Calibri" w:hAnsi="Calibri"/>
        <w:sz w:val="18"/>
        <w:szCs w:val="18"/>
        <w:lang w:val="en-GB"/>
      </w:rPr>
      <w:tab/>
    </w:r>
    <w:r w:rsidRPr="002F4C9E">
      <w:rPr>
        <w:rFonts w:ascii="Calibri" w:hAnsi="Calibri"/>
        <w:sz w:val="18"/>
        <w:szCs w:val="18"/>
        <w:lang w:val="en-GB"/>
      </w:rPr>
      <w:tab/>
    </w:r>
    <w:r w:rsidRPr="002F4C9E">
      <w:rPr>
        <w:rFonts w:ascii="Calibri" w:hAnsi="Calibri"/>
        <w:snapToGrid w:val="0"/>
        <w:sz w:val="18"/>
        <w:szCs w:val="18"/>
        <w:lang w:val="en-GB"/>
      </w:rPr>
      <w:t xml:space="preserve">Page 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begin"/>
    </w:r>
    <w:r w:rsidRPr="002F4C9E">
      <w:rPr>
        <w:rFonts w:ascii="Calibri" w:hAnsi="Calibri"/>
        <w:snapToGrid w:val="0"/>
        <w:sz w:val="18"/>
        <w:szCs w:val="18"/>
        <w:lang w:val="en-GB"/>
      </w:rPr>
      <w:instrText xml:space="preserve"> PAGE </w:instrTex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separate"/>
    </w:r>
    <w:r>
      <w:rPr>
        <w:rFonts w:ascii="Calibri" w:hAnsi="Calibri"/>
        <w:noProof/>
        <w:snapToGrid w:val="0"/>
        <w:sz w:val="18"/>
        <w:szCs w:val="18"/>
        <w:lang w:val="en-GB"/>
      </w:rPr>
      <w:t>2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end"/>
    </w:r>
    <w:r w:rsidRPr="002F4C9E">
      <w:rPr>
        <w:rFonts w:ascii="Calibri" w:hAnsi="Calibri"/>
        <w:snapToGrid w:val="0"/>
        <w:sz w:val="18"/>
        <w:szCs w:val="18"/>
        <w:lang w:val="en-GB"/>
      </w:rPr>
      <w:t xml:space="preserve"> of 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begin"/>
    </w:r>
    <w:r w:rsidRPr="002F4C9E">
      <w:rPr>
        <w:rFonts w:ascii="Calibri" w:hAnsi="Calibri"/>
        <w:snapToGrid w:val="0"/>
        <w:sz w:val="18"/>
        <w:szCs w:val="18"/>
        <w:lang w:val="en-GB"/>
      </w:rPr>
      <w:instrText xml:space="preserve"> NUMPAGES </w:instrTex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separate"/>
    </w:r>
    <w:r>
      <w:rPr>
        <w:rFonts w:ascii="Calibri" w:hAnsi="Calibri"/>
        <w:noProof/>
        <w:snapToGrid w:val="0"/>
        <w:sz w:val="18"/>
        <w:szCs w:val="18"/>
        <w:lang w:val="en-GB"/>
      </w:rPr>
      <w:t>2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end"/>
    </w:r>
  </w:p>
  <w:p w14:paraId="77A5C520" w14:textId="28E66C3C" w:rsidR="00D33E25" w:rsidRPr="003B797F" w:rsidRDefault="002046F2" w:rsidP="003B797F">
    <w:pPr>
      <w:tabs>
        <w:tab w:val="left" w:pos="567"/>
        <w:tab w:val="center" w:pos="4153"/>
      </w:tabs>
      <w:spacing w:after="120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Minutes</w:t>
    </w:r>
    <w:r w:rsidR="00D33E25">
      <w:rPr>
        <w:rFonts w:ascii="Calibri" w:hAnsi="Calibri"/>
        <w:sz w:val="18"/>
        <w:szCs w:val="18"/>
        <w:lang w:val="en-GB"/>
      </w:rPr>
      <w:t xml:space="preserve"> </w:t>
    </w:r>
    <w:r w:rsidR="00912E37">
      <w:rPr>
        <w:rFonts w:ascii="Calibri" w:hAnsi="Calibri"/>
        <w:sz w:val="18"/>
        <w:szCs w:val="18"/>
        <w:lang w:val="en-GB"/>
      </w:rPr>
      <w:t>20</w:t>
    </w:r>
    <w:r w:rsidR="000A65E2">
      <w:rPr>
        <w:rFonts w:ascii="Calibri" w:hAnsi="Calibri"/>
        <w:sz w:val="18"/>
        <w:szCs w:val="18"/>
        <w:lang w:val="en-GB"/>
      </w:rPr>
      <w:t xml:space="preserve"> </w:t>
    </w:r>
    <w:r w:rsidR="00912E37">
      <w:rPr>
        <w:rFonts w:ascii="Calibri" w:hAnsi="Calibri"/>
        <w:sz w:val="18"/>
        <w:szCs w:val="18"/>
        <w:lang w:val="en-GB"/>
      </w:rPr>
      <w:t>January</w:t>
    </w:r>
    <w:r w:rsidR="00AD098F">
      <w:rPr>
        <w:rFonts w:ascii="Calibri" w:hAnsi="Calibri"/>
        <w:sz w:val="18"/>
        <w:szCs w:val="18"/>
        <w:lang w:val="en-GB"/>
      </w:rPr>
      <w:t xml:space="preserve"> 202</w:t>
    </w:r>
    <w:r w:rsidR="00912E37">
      <w:rPr>
        <w:rFonts w:ascii="Calibri" w:hAnsi="Calibri"/>
        <w:sz w:val="18"/>
        <w:szCs w:val="18"/>
        <w:lang w:val="en-GB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5229B"/>
    <w:multiLevelType w:val="multilevel"/>
    <w:tmpl w:val="A96E4DE6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2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</w:rPr>
    </w:lvl>
  </w:abstractNum>
  <w:abstractNum w:abstractNumId="1" w15:restartNumberingAfterBreak="0">
    <w:nsid w:val="2DA129B7"/>
    <w:multiLevelType w:val="multilevel"/>
    <w:tmpl w:val="12D84A18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2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</w:rPr>
    </w:lvl>
  </w:abstractNum>
  <w:abstractNum w:abstractNumId="2" w15:restartNumberingAfterBreak="0">
    <w:nsid w:val="52D16F1B"/>
    <w:multiLevelType w:val="hybridMultilevel"/>
    <w:tmpl w:val="695AF982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6CC6031"/>
    <w:multiLevelType w:val="singleLevel"/>
    <w:tmpl w:val="DDE2C994"/>
    <w:lvl w:ilvl="0">
      <w:start w:val="1"/>
      <w:numFmt w:val="decimal"/>
      <w:pStyle w:val="Numberlist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74825E7E"/>
    <w:multiLevelType w:val="hybridMultilevel"/>
    <w:tmpl w:val="CA442CAE"/>
    <w:lvl w:ilvl="0" w:tplc="0809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5" w15:restartNumberingAfterBreak="0">
    <w:nsid w:val="77BC27A3"/>
    <w:multiLevelType w:val="hybridMultilevel"/>
    <w:tmpl w:val="8110BF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C78C5"/>
    <w:multiLevelType w:val="multilevel"/>
    <w:tmpl w:val="DD209358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2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1E"/>
    <w:rsid w:val="00000116"/>
    <w:rsid w:val="000008DF"/>
    <w:rsid w:val="00000E10"/>
    <w:rsid w:val="0000140E"/>
    <w:rsid w:val="00001EFB"/>
    <w:rsid w:val="000020DA"/>
    <w:rsid w:val="00003B63"/>
    <w:rsid w:val="000048E4"/>
    <w:rsid w:val="00005529"/>
    <w:rsid w:val="00005B17"/>
    <w:rsid w:val="000065DF"/>
    <w:rsid w:val="000065FD"/>
    <w:rsid w:val="000066B4"/>
    <w:rsid w:val="0000732F"/>
    <w:rsid w:val="0000755D"/>
    <w:rsid w:val="00007861"/>
    <w:rsid w:val="000102E3"/>
    <w:rsid w:val="00010397"/>
    <w:rsid w:val="00010996"/>
    <w:rsid w:val="000114F8"/>
    <w:rsid w:val="0001269F"/>
    <w:rsid w:val="000131F3"/>
    <w:rsid w:val="00013402"/>
    <w:rsid w:val="00013521"/>
    <w:rsid w:val="00013C84"/>
    <w:rsid w:val="00013F27"/>
    <w:rsid w:val="0001417A"/>
    <w:rsid w:val="00015604"/>
    <w:rsid w:val="000159F8"/>
    <w:rsid w:val="00015A9E"/>
    <w:rsid w:val="000161F3"/>
    <w:rsid w:val="000164DD"/>
    <w:rsid w:val="00016C06"/>
    <w:rsid w:val="000176C1"/>
    <w:rsid w:val="00017AAB"/>
    <w:rsid w:val="00017B3C"/>
    <w:rsid w:val="000208E3"/>
    <w:rsid w:val="00020DD9"/>
    <w:rsid w:val="00021207"/>
    <w:rsid w:val="00022B37"/>
    <w:rsid w:val="00022E1F"/>
    <w:rsid w:val="00024198"/>
    <w:rsid w:val="0002562E"/>
    <w:rsid w:val="000257D2"/>
    <w:rsid w:val="00025998"/>
    <w:rsid w:val="00025D5C"/>
    <w:rsid w:val="000265B6"/>
    <w:rsid w:val="0002684D"/>
    <w:rsid w:val="00027107"/>
    <w:rsid w:val="00027564"/>
    <w:rsid w:val="00027D73"/>
    <w:rsid w:val="0003054F"/>
    <w:rsid w:val="0003125B"/>
    <w:rsid w:val="000313B6"/>
    <w:rsid w:val="00031F5F"/>
    <w:rsid w:val="000322D1"/>
    <w:rsid w:val="00032B02"/>
    <w:rsid w:val="00033CA7"/>
    <w:rsid w:val="00033E6E"/>
    <w:rsid w:val="00034038"/>
    <w:rsid w:val="00034385"/>
    <w:rsid w:val="000347EB"/>
    <w:rsid w:val="00034AF1"/>
    <w:rsid w:val="000360A8"/>
    <w:rsid w:val="00036671"/>
    <w:rsid w:val="00036933"/>
    <w:rsid w:val="00037246"/>
    <w:rsid w:val="00037BFF"/>
    <w:rsid w:val="00040359"/>
    <w:rsid w:val="000404F8"/>
    <w:rsid w:val="00040C2B"/>
    <w:rsid w:val="00041E9E"/>
    <w:rsid w:val="0004273A"/>
    <w:rsid w:val="00042874"/>
    <w:rsid w:val="000429CD"/>
    <w:rsid w:val="00043207"/>
    <w:rsid w:val="00043509"/>
    <w:rsid w:val="00043959"/>
    <w:rsid w:val="00043A9B"/>
    <w:rsid w:val="0004477D"/>
    <w:rsid w:val="000447B5"/>
    <w:rsid w:val="00045196"/>
    <w:rsid w:val="000451BB"/>
    <w:rsid w:val="00045C02"/>
    <w:rsid w:val="00046A2A"/>
    <w:rsid w:val="0004726D"/>
    <w:rsid w:val="0004727E"/>
    <w:rsid w:val="00047BC7"/>
    <w:rsid w:val="0005107F"/>
    <w:rsid w:val="000532F4"/>
    <w:rsid w:val="0005331C"/>
    <w:rsid w:val="00055AC9"/>
    <w:rsid w:val="00055BB3"/>
    <w:rsid w:val="00055EF7"/>
    <w:rsid w:val="000561E0"/>
    <w:rsid w:val="00056D98"/>
    <w:rsid w:val="0005738D"/>
    <w:rsid w:val="000574B6"/>
    <w:rsid w:val="000578B0"/>
    <w:rsid w:val="00057D79"/>
    <w:rsid w:val="000600C6"/>
    <w:rsid w:val="00060272"/>
    <w:rsid w:val="00060D6B"/>
    <w:rsid w:val="000612AF"/>
    <w:rsid w:val="000612D7"/>
    <w:rsid w:val="00061BBC"/>
    <w:rsid w:val="00061DC9"/>
    <w:rsid w:val="000620A3"/>
    <w:rsid w:val="00062205"/>
    <w:rsid w:val="00064E25"/>
    <w:rsid w:val="000654AC"/>
    <w:rsid w:val="00065F94"/>
    <w:rsid w:val="000663C9"/>
    <w:rsid w:val="00066A65"/>
    <w:rsid w:val="00066D06"/>
    <w:rsid w:val="00067D58"/>
    <w:rsid w:val="000715EA"/>
    <w:rsid w:val="00071AE2"/>
    <w:rsid w:val="00071BC1"/>
    <w:rsid w:val="00071F5D"/>
    <w:rsid w:val="00072461"/>
    <w:rsid w:val="00072A35"/>
    <w:rsid w:val="00072B5F"/>
    <w:rsid w:val="00073197"/>
    <w:rsid w:val="0007528F"/>
    <w:rsid w:val="0007557A"/>
    <w:rsid w:val="00076EC9"/>
    <w:rsid w:val="00077528"/>
    <w:rsid w:val="00077830"/>
    <w:rsid w:val="00080FA5"/>
    <w:rsid w:val="00081186"/>
    <w:rsid w:val="0008174F"/>
    <w:rsid w:val="00081BB2"/>
    <w:rsid w:val="00082063"/>
    <w:rsid w:val="0008229E"/>
    <w:rsid w:val="00082BC7"/>
    <w:rsid w:val="000839CC"/>
    <w:rsid w:val="00084E6B"/>
    <w:rsid w:val="0008543B"/>
    <w:rsid w:val="0008592D"/>
    <w:rsid w:val="00086528"/>
    <w:rsid w:val="00086646"/>
    <w:rsid w:val="00086F2D"/>
    <w:rsid w:val="0008788C"/>
    <w:rsid w:val="00090563"/>
    <w:rsid w:val="00090EDC"/>
    <w:rsid w:val="00090F81"/>
    <w:rsid w:val="0009114C"/>
    <w:rsid w:val="0009145D"/>
    <w:rsid w:val="00091562"/>
    <w:rsid w:val="000916A3"/>
    <w:rsid w:val="00091D0A"/>
    <w:rsid w:val="00093277"/>
    <w:rsid w:val="0009343D"/>
    <w:rsid w:val="0009393A"/>
    <w:rsid w:val="00093CC6"/>
    <w:rsid w:val="00093CCE"/>
    <w:rsid w:val="0009447B"/>
    <w:rsid w:val="000946A3"/>
    <w:rsid w:val="00094832"/>
    <w:rsid w:val="00095ED4"/>
    <w:rsid w:val="00096A4A"/>
    <w:rsid w:val="000A057F"/>
    <w:rsid w:val="000A0EE2"/>
    <w:rsid w:val="000A110B"/>
    <w:rsid w:val="000A13AC"/>
    <w:rsid w:val="000A15CF"/>
    <w:rsid w:val="000A1BB3"/>
    <w:rsid w:val="000A1D48"/>
    <w:rsid w:val="000A27EC"/>
    <w:rsid w:val="000A30AA"/>
    <w:rsid w:val="000A43C7"/>
    <w:rsid w:val="000A50FF"/>
    <w:rsid w:val="000A5AFF"/>
    <w:rsid w:val="000A5F6B"/>
    <w:rsid w:val="000A61F0"/>
    <w:rsid w:val="000A62AC"/>
    <w:rsid w:val="000A65E2"/>
    <w:rsid w:val="000A6AB0"/>
    <w:rsid w:val="000A74DA"/>
    <w:rsid w:val="000B1863"/>
    <w:rsid w:val="000B19D5"/>
    <w:rsid w:val="000B1C23"/>
    <w:rsid w:val="000B24BB"/>
    <w:rsid w:val="000B3084"/>
    <w:rsid w:val="000B3124"/>
    <w:rsid w:val="000B3803"/>
    <w:rsid w:val="000B4363"/>
    <w:rsid w:val="000B4CAB"/>
    <w:rsid w:val="000B5155"/>
    <w:rsid w:val="000B6778"/>
    <w:rsid w:val="000B677E"/>
    <w:rsid w:val="000B68D9"/>
    <w:rsid w:val="000B7CAF"/>
    <w:rsid w:val="000B7D80"/>
    <w:rsid w:val="000B7DC2"/>
    <w:rsid w:val="000C020F"/>
    <w:rsid w:val="000C10B2"/>
    <w:rsid w:val="000C1734"/>
    <w:rsid w:val="000C2220"/>
    <w:rsid w:val="000C29D1"/>
    <w:rsid w:val="000C3235"/>
    <w:rsid w:val="000C33FB"/>
    <w:rsid w:val="000C34C7"/>
    <w:rsid w:val="000C3E96"/>
    <w:rsid w:val="000C4046"/>
    <w:rsid w:val="000C5C61"/>
    <w:rsid w:val="000C5DE9"/>
    <w:rsid w:val="000C7698"/>
    <w:rsid w:val="000C7962"/>
    <w:rsid w:val="000C7B94"/>
    <w:rsid w:val="000C7DD9"/>
    <w:rsid w:val="000D01D3"/>
    <w:rsid w:val="000D0335"/>
    <w:rsid w:val="000D0C29"/>
    <w:rsid w:val="000D1288"/>
    <w:rsid w:val="000D1AB1"/>
    <w:rsid w:val="000D1EEA"/>
    <w:rsid w:val="000D2047"/>
    <w:rsid w:val="000D2D05"/>
    <w:rsid w:val="000D34EF"/>
    <w:rsid w:val="000D3520"/>
    <w:rsid w:val="000D3A79"/>
    <w:rsid w:val="000D3CC9"/>
    <w:rsid w:val="000D3DE5"/>
    <w:rsid w:val="000D420E"/>
    <w:rsid w:val="000D430F"/>
    <w:rsid w:val="000D4C15"/>
    <w:rsid w:val="000D4CE8"/>
    <w:rsid w:val="000D53B8"/>
    <w:rsid w:val="000D5D68"/>
    <w:rsid w:val="000D5DB8"/>
    <w:rsid w:val="000D5FA9"/>
    <w:rsid w:val="000D625E"/>
    <w:rsid w:val="000D68CC"/>
    <w:rsid w:val="000D6AC8"/>
    <w:rsid w:val="000D6FD0"/>
    <w:rsid w:val="000D7C60"/>
    <w:rsid w:val="000E0A6F"/>
    <w:rsid w:val="000E0F06"/>
    <w:rsid w:val="000E176E"/>
    <w:rsid w:val="000E289F"/>
    <w:rsid w:val="000E2A23"/>
    <w:rsid w:val="000E44B1"/>
    <w:rsid w:val="000E4879"/>
    <w:rsid w:val="000E5055"/>
    <w:rsid w:val="000E543A"/>
    <w:rsid w:val="000E54DD"/>
    <w:rsid w:val="000E6087"/>
    <w:rsid w:val="000E7829"/>
    <w:rsid w:val="000F1059"/>
    <w:rsid w:val="000F1154"/>
    <w:rsid w:val="000F28B3"/>
    <w:rsid w:val="000F2A11"/>
    <w:rsid w:val="000F2D66"/>
    <w:rsid w:val="000F2F68"/>
    <w:rsid w:val="000F326D"/>
    <w:rsid w:val="000F34B3"/>
    <w:rsid w:val="000F3F56"/>
    <w:rsid w:val="000F511D"/>
    <w:rsid w:val="000F56FD"/>
    <w:rsid w:val="000F6415"/>
    <w:rsid w:val="000F6B3D"/>
    <w:rsid w:val="000F7AAD"/>
    <w:rsid w:val="000F7D69"/>
    <w:rsid w:val="0010191D"/>
    <w:rsid w:val="00101997"/>
    <w:rsid w:val="001021EE"/>
    <w:rsid w:val="00103593"/>
    <w:rsid w:val="00104078"/>
    <w:rsid w:val="00104A5F"/>
    <w:rsid w:val="001050FE"/>
    <w:rsid w:val="00105ACF"/>
    <w:rsid w:val="00107089"/>
    <w:rsid w:val="00107D92"/>
    <w:rsid w:val="00110B27"/>
    <w:rsid w:val="00110D0F"/>
    <w:rsid w:val="0011162A"/>
    <w:rsid w:val="00111D62"/>
    <w:rsid w:val="00111E1B"/>
    <w:rsid w:val="00112FF1"/>
    <w:rsid w:val="001131A5"/>
    <w:rsid w:val="00113502"/>
    <w:rsid w:val="001137A4"/>
    <w:rsid w:val="00113915"/>
    <w:rsid w:val="00113F90"/>
    <w:rsid w:val="00114CC0"/>
    <w:rsid w:val="00114DA8"/>
    <w:rsid w:val="001151A7"/>
    <w:rsid w:val="00115412"/>
    <w:rsid w:val="001156D6"/>
    <w:rsid w:val="001160AD"/>
    <w:rsid w:val="00116238"/>
    <w:rsid w:val="00116519"/>
    <w:rsid w:val="001175E1"/>
    <w:rsid w:val="001215D7"/>
    <w:rsid w:val="0012161D"/>
    <w:rsid w:val="001216F7"/>
    <w:rsid w:val="00123860"/>
    <w:rsid w:val="00123890"/>
    <w:rsid w:val="00124114"/>
    <w:rsid w:val="00124260"/>
    <w:rsid w:val="00125B9E"/>
    <w:rsid w:val="00126759"/>
    <w:rsid w:val="00126875"/>
    <w:rsid w:val="00126E52"/>
    <w:rsid w:val="001272BD"/>
    <w:rsid w:val="001306A4"/>
    <w:rsid w:val="00130D86"/>
    <w:rsid w:val="00130E43"/>
    <w:rsid w:val="00131043"/>
    <w:rsid w:val="00133209"/>
    <w:rsid w:val="00133823"/>
    <w:rsid w:val="00133CBA"/>
    <w:rsid w:val="00134275"/>
    <w:rsid w:val="00134755"/>
    <w:rsid w:val="00135925"/>
    <w:rsid w:val="0013603C"/>
    <w:rsid w:val="001366C5"/>
    <w:rsid w:val="00136BC2"/>
    <w:rsid w:val="00136C2D"/>
    <w:rsid w:val="00137084"/>
    <w:rsid w:val="00137601"/>
    <w:rsid w:val="0013786D"/>
    <w:rsid w:val="00137F86"/>
    <w:rsid w:val="00140C8E"/>
    <w:rsid w:val="00141B81"/>
    <w:rsid w:val="00141EDB"/>
    <w:rsid w:val="00142829"/>
    <w:rsid w:val="00144507"/>
    <w:rsid w:val="0014460F"/>
    <w:rsid w:val="001448C9"/>
    <w:rsid w:val="00145431"/>
    <w:rsid w:val="001462CD"/>
    <w:rsid w:val="00146C31"/>
    <w:rsid w:val="00146C4D"/>
    <w:rsid w:val="00146D57"/>
    <w:rsid w:val="001473A1"/>
    <w:rsid w:val="00150092"/>
    <w:rsid w:val="001516B3"/>
    <w:rsid w:val="00151B2F"/>
    <w:rsid w:val="00152886"/>
    <w:rsid w:val="00153D11"/>
    <w:rsid w:val="0015426C"/>
    <w:rsid w:val="00154696"/>
    <w:rsid w:val="0015475E"/>
    <w:rsid w:val="00154C3D"/>
    <w:rsid w:val="00154E9E"/>
    <w:rsid w:val="001552F7"/>
    <w:rsid w:val="00156008"/>
    <w:rsid w:val="00157088"/>
    <w:rsid w:val="001572E8"/>
    <w:rsid w:val="001601EE"/>
    <w:rsid w:val="001609D7"/>
    <w:rsid w:val="00160A3A"/>
    <w:rsid w:val="0016103D"/>
    <w:rsid w:val="001621F9"/>
    <w:rsid w:val="00162294"/>
    <w:rsid w:val="00162821"/>
    <w:rsid w:val="00162E6E"/>
    <w:rsid w:val="001630D9"/>
    <w:rsid w:val="001631D1"/>
    <w:rsid w:val="001635F2"/>
    <w:rsid w:val="00164BBD"/>
    <w:rsid w:val="0016606D"/>
    <w:rsid w:val="00166A34"/>
    <w:rsid w:val="00167745"/>
    <w:rsid w:val="00167E3B"/>
    <w:rsid w:val="00167EFE"/>
    <w:rsid w:val="00167FEF"/>
    <w:rsid w:val="001706F0"/>
    <w:rsid w:val="001715E6"/>
    <w:rsid w:val="00171E36"/>
    <w:rsid w:val="001720EB"/>
    <w:rsid w:val="001721D0"/>
    <w:rsid w:val="001727F0"/>
    <w:rsid w:val="0017300C"/>
    <w:rsid w:val="00173845"/>
    <w:rsid w:val="00173CAD"/>
    <w:rsid w:val="00173D93"/>
    <w:rsid w:val="001741EF"/>
    <w:rsid w:val="001746DC"/>
    <w:rsid w:val="00174886"/>
    <w:rsid w:val="00174A63"/>
    <w:rsid w:val="00174C61"/>
    <w:rsid w:val="00177397"/>
    <w:rsid w:val="001774CE"/>
    <w:rsid w:val="00177605"/>
    <w:rsid w:val="001776C1"/>
    <w:rsid w:val="0017778B"/>
    <w:rsid w:val="00177C4D"/>
    <w:rsid w:val="00177EE3"/>
    <w:rsid w:val="00180516"/>
    <w:rsid w:val="0018078D"/>
    <w:rsid w:val="00180C18"/>
    <w:rsid w:val="00180E4D"/>
    <w:rsid w:val="00181040"/>
    <w:rsid w:val="0018111A"/>
    <w:rsid w:val="001817B4"/>
    <w:rsid w:val="00182171"/>
    <w:rsid w:val="00182494"/>
    <w:rsid w:val="00183B3B"/>
    <w:rsid w:val="00184735"/>
    <w:rsid w:val="00184A7C"/>
    <w:rsid w:val="00184F25"/>
    <w:rsid w:val="00185690"/>
    <w:rsid w:val="00185DD2"/>
    <w:rsid w:val="0018622E"/>
    <w:rsid w:val="00186AB4"/>
    <w:rsid w:val="00186D33"/>
    <w:rsid w:val="00187694"/>
    <w:rsid w:val="00187BE7"/>
    <w:rsid w:val="001917B4"/>
    <w:rsid w:val="00192498"/>
    <w:rsid w:val="001937CB"/>
    <w:rsid w:val="00193817"/>
    <w:rsid w:val="0019417B"/>
    <w:rsid w:val="0019478B"/>
    <w:rsid w:val="00194FF0"/>
    <w:rsid w:val="001952EF"/>
    <w:rsid w:val="00195F86"/>
    <w:rsid w:val="001963B7"/>
    <w:rsid w:val="00196C4B"/>
    <w:rsid w:val="00196E3F"/>
    <w:rsid w:val="00197EA0"/>
    <w:rsid w:val="001A0283"/>
    <w:rsid w:val="001A0D9B"/>
    <w:rsid w:val="001A0F50"/>
    <w:rsid w:val="001A1CC0"/>
    <w:rsid w:val="001A1CE8"/>
    <w:rsid w:val="001A2A9A"/>
    <w:rsid w:val="001A35EC"/>
    <w:rsid w:val="001A3A52"/>
    <w:rsid w:val="001A3C3B"/>
    <w:rsid w:val="001A51E6"/>
    <w:rsid w:val="001A53E2"/>
    <w:rsid w:val="001A5A2B"/>
    <w:rsid w:val="001A6B9D"/>
    <w:rsid w:val="001A7975"/>
    <w:rsid w:val="001A7B75"/>
    <w:rsid w:val="001A7C5D"/>
    <w:rsid w:val="001B036D"/>
    <w:rsid w:val="001B0847"/>
    <w:rsid w:val="001B0940"/>
    <w:rsid w:val="001B2426"/>
    <w:rsid w:val="001B246A"/>
    <w:rsid w:val="001B2739"/>
    <w:rsid w:val="001B2C60"/>
    <w:rsid w:val="001B3199"/>
    <w:rsid w:val="001B359F"/>
    <w:rsid w:val="001B3E75"/>
    <w:rsid w:val="001B4677"/>
    <w:rsid w:val="001B544A"/>
    <w:rsid w:val="001B63F6"/>
    <w:rsid w:val="001B6E94"/>
    <w:rsid w:val="001B718C"/>
    <w:rsid w:val="001B7BBD"/>
    <w:rsid w:val="001C1575"/>
    <w:rsid w:val="001C2044"/>
    <w:rsid w:val="001C29DD"/>
    <w:rsid w:val="001C2D85"/>
    <w:rsid w:val="001C3525"/>
    <w:rsid w:val="001C36D1"/>
    <w:rsid w:val="001C38D6"/>
    <w:rsid w:val="001C3FF7"/>
    <w:rsid w:val="001C4085"/>
    <w:rsid w:val="001C4CD5"/>
    <w:rsid w:val="001C511C"/>
    <w:rsid w:val="001C5DAE"/>
    <w:rsid w:val="001C5E72"/>
    <w:rsid w:val="001C6615"/>
    <w:rsid w:val="001C6DA4"/>
    <w:rsid w:val="001C6E64"/>
    <w:rsid w:val="001C74B5"/>
    <w:rsid w:val="001C7957"/>
    <w:rsid w:val="001C7AC4"/>
    <w:rsid w:val="001C7D2E"/>
    <w:rsid w:val="001C7F7E"/>
    <w:rsid w:val="001D074E"/>
    <w:rsid w:val="001D0782"/>
    <w:rsid w:val="001D0A68"/>
    <w:rsid w:val="001D0EF2"/>
    <w:rsid w:val="001D10E2"/>
    <w:rsid w:val="001D28EE"/>
    <w:rsid w:val="001D298F"/>
    <w:rsid w:val="001D34F6"/>
    <w:rsid w:val="001D3530"/>
    <w:rsid w:val="001D39A6"/>
    <w:rsid w:val="001D3BCB"/>
    <w:rsid w:val="001D453D"/>
    <w:rsid w:val="001D45A8"/>
    <w:rsid w:val="001D465B"/>
    <w:rsid w:val="001D4FFA"/>
    <w:rsid w:val="001D6BCA"/>
    <w:rsid w:val="001D6F3E"/>
    <w:rsid w:val="001E052C"/>
    <w:rsid w:val="001E14F4"/>
    <w:rsid w:val="001E1536"/>
    <w:rsid w:val="001E2216"/>
    <w:rsid w:val="001E2F0C"/>
    <w:rsid w:val="001E3DE7"/>
    <w:rsid w:val="001E4114"/>
    <w:rsid w:val="001E45B4"/>
    <w:rsid w:val="001E492F"/>
    <w:rsid w:val="001E4951"/>
    <w:rsid w:val="001E4A81"/>
    <w:rsid w:val="001E4BDA"/>
    <w:rsid w:val="001E4DF1"/>
    <w:rsid w:val="001E5650"/>
    <w:rsid w:val="001E585D"/>
    <w:rsid w:val="001E5F5A"/>
    <w:rsid w:val="001E62B8"/>
    <w:rsid w:val="001E672F"/>
    <w:rsid w:val="001E7352"/>
    <w:rsid w:val="001E7CF5"/>
    <w:rsid w:val="001F0DB6"/>
    <w:rsid w:val="001F1536"/>
    <w:rsid w:val="001F254D"/>
    <w:rsid w:val="001F26CD"/>
    <w:rsid w:val="001F2DD5"/>
    <w:rsid w:val="001F4529"/>
    <w:rsid w:val="001F4F7B"/>
    <w:rsid w:val="001F5819"/>
    <w:rsid w:val="001F5D0C"/>
    <w:rsid w:val="001F5D18"/>
    <w:rsid w:val="001F6845"/>
    <w:rsid w:val="001F70FD"/>
    <w:rsid w:val="00200188"/>
    <w:rsid w:val="002005BA"/>
    <w:rsid w:val="00200E35"/>
    <w:rsid w:val="00200EB3"/>
    <w:rsid w:val="002010B2"/>
    <w:rsid w:val="00201105"/>
    <w:rsid w:val="0020270B"/>
    <w:rsid w:val="0020274F"/>
    <w:rsid w:val="0020291B"/>
    <w:rsid w:val="00202C81"/>
    <w:rsid w:val="0020303E"/>
    <w:rsid w:val="00203598"/>
    <w:rsid w:val="002046DB"/>
    <w:rsid w:val="002046F2"/>
    <w:rsid w:val="0020483D"/>
    <w:rsid w:val="00204C9C"/>
    <w:rsid w:val="00204FB3"/>
    <w:rsid w:val="0020556A"/>
    <w:rsid w:val="00205C98"/>
    <w:rsid w:val="00205D4F"/>
    <w:rsid w:val="00205DEE"/>
    <w:rsid w:val="00205F31"/>
    <w:rsid w:val="00207057"/>
    <w:rsid w:val="002073AB"/>
    <w:rsid w:val="00207646"/>
    <w:rsid w:val="00210ABE"/>
    <w:rsid w:val="00210D03"/>
    <w:rsid w:val="00210D29"/>
    <w:rsid w:val="00211A1B"/>
    <w:rsid w:val="00211C35"/>
    <w:rsid w:val="002127CB"/>
    <w:rsid w:val="00212EE0"/>
    <w:rsid w:val="00212FE8"/>
    <w:rsid w:val="002130AE"/>
    <w:rsid w:val="002143F5"/>
    <w:rsid w:val="00214AFA"/>
    <w:rsid w:val="00214C88"/>
    <w:rsid w:val="00214EDB"/>
    <w:rsid w:val="002156E5"/>
    <w:rsid w:val="0021637B"/>
    <w:rsid w:val="0021676A"/>
    <w:rsid w:val="0021758C"/>
    <w:rsid w:val="002175B5"/>
    <w:rsid w:val="00217F22"/>
    <w:rsid w:val="00220AE7"/>
    <w:rsid w:val="00220B40"/>
    <w:rsid w:val="00220E8B"/>
    <w:rsid w:val="002219D9"/>
    <w:rsid w:val="00221C9E"/>
    <w:rsid w:val="00221E3F"/>
    <w:rsid w:val="00222698"/>
    <w:rsid w:val="00222EA6"/>
    <w:rsid w:val="00223975"/>
    <w:rsid w:val="00224241"/>
    <w:rsid w:val="00224800"/>
    <w:rsid w:val="002256DF"/>
    <w:rsid w:val="00225D44"/>
    <w:rsid w:val="00226476"/>
    <w:rsid w:val="00227261"/>
    <w:rsid w:val="00227352"/>
    <w:rsid w:val="00227382"/>
    <w:rsid w:val="00232053"/>
    <w:rsid w:val="00232417"/>
    <w:rsid w:val="00232956"/>
    <w:rsid w:val="00232EC9"/>
    <w:rsid w:val="0023304E"/>
    <w:rsid w:val="00233B17"/>
    <w:rsid w:val="00233EEC"/>
    <w:rsid w:val="00234195"/>
    <w:rsid w:val="0023464F"/>
    <w:rsid w:val="00236246"/>
    <w:rsid w:val="00237FAA"/>
    <w:rsid w:val="00240F94"/>
    <w:rsid w:val="00241910"/>
    <w:rsid w:val="00242772"/>
    <w:rsid w:val="0024289F"/>
    <w:rsid w:val="002428A0"/>
    <w:rsid w:val="00242B07"/>
    <w:rsid w:val="002435E4"/>
    <w:rsid w:val="00243A5C"/>
    <w:rsid w:val="00243AE0"/>
    <w:rsid w:val="0024400D"/>
    <w:rsid w:val="00244244"/>
    <w:rsid w:val="00244C27"/>
    <w:rsid w:val="00244D9A"/>
    <w:rsid w:val="002452C9"/>
    <w:rsid w:val="002457EB"/>
    <w:rsid w:val="00245913"/>
    <w:rsid w:val="00246288"/>
    <w:rsid w:val="002466E5"/>
    <w:rsid w:val="00246C67"/>
    <w:rsid w:val="00247C1B"/>
    <w:rsid w:val="0025023E"/>
    <w:rsid w:val="002513A8"/>
    <w:rsid w:val="002513C2"/>
    <w:rsid w:val="0025140B"/>
    <w:rsid w:val="002521CA"/>
    <w:rsid w:val="00252C84"/>
    <w:rsid w:val="00252CBD"/>
    <w:rsid w:val="00252D6E"/>
    <w:rsid w:val="00253280"/>
    <w:rsid w:val="00253418"/>
    <w:rsid w:val="00253B88"/>
    <w:rsid w:val="00253CD2"/>
    <w:rsid w:val="00254225"/>
    <w:rsid w:val="002542E0"/>
    <w:rsid w:val="002548D2"/>
    <w:rsid w:val="002548FE"/>
    <w:rsid w:val="00254B10"/>
    <w:rsid w:val="002560EE"/>
    <w:rsid w:val="00256559"/>
    <w:rsid w:val="00257106"/>
    <w:rsid w:val="002573E0"/>
    <w:rsid w:val="00257846"/>
    <w:rsid w:val="0025792B"/>
    <w:rsid w:val="0026178C"/>
    <w:rsid w:val="00261925"/>
    <w:rsid w:val="00262655"/>
    <w:rsid w:val="002627B4"/>
    <w:rsid w:val="00262C2A"/>
    <w:rsid w:val="00262CD2"/>
    <w:rsid w:val="002631A2"/>
    <w:rsid w:val="00263696"/>
    <w:rsid w:val="0026371A"/>
    <w:rsid w:val="00263F76"/>
    <w:rsid w:val="0026440D"/>
    <w:rsid w:val="00265259"/>
    <w:rsid w:val="002672FE"/>
    <w:rsid w:val="002709A9"/>
    <w:rsid w:val="00271259"/>
    <w:rsid w:val="002716AD"/>
    <w:rsid w:val="0027293C"/>
    <w:rsid w:val="002738CA"/>
    <w:rsid w:val="00273A22"/>
    <w:rsid w:val="00273BBD"/>
    <w:rsid w:val="00274876"/>
    <w:rsid w:val="00274ACC"/>
    <w:rsid w:val="00274B75"/>
    <w:rsid w:val="00275655"/>
    <w:rsid w:val="002759D4"/>
    <w:rsid w:val="00275D5C"/>
    <w:rsid w:val="002761EE"/>
    <w:rsid w:val="00276C7F"/>
    <w:rsid w:val="00277046"/>
    <w:rsid w:val="00280296"/>
    <w:rsid w:val="00280A41"/>
    <w:rsid w:val="00282161"/>
    <w:rsid w:val="00282427"/>
    <w:rsid w:val="002839BF"/>
    <w:rsid w:val="002845B4"/>
    <w:rsid w:val="00284E59"/>
    <w:rsid w:val="002850AC"/>
    <w:rsid w:val="0028517F"/>
    <w:rsid w:val="00285270"/>
    <w:rsid w:val="00285629"/>
    <w:rsid w:val="002879A4"/>
    <w:rsid w:val="00287B8F"/>
    <w:rsid w:val="00287C7D"/>
    <w:rsid w:val="00290E44"/>
    <w:rsid w:val="002915CA"/>
    <w:rsid w:val="00291E39"/>
    <w:rsid w:val="00291FDB"/>
    <w:rsid w:val="002923A9"/>
    <w:rsid w:val="00292BC2"/>
    <w:rsid w:val="0029322E"/>
    <w:rsid w:val="00293FCC"/>
    <w:rsid w:val="002944E8"/>
    <w:rsid w:val="00294AF2"/>
    <w:rsid w:val="0029682A"/>
    <w:rsid w:val="00296E64"/>
    <w:rsid w:val="00297E16"/>
    <w:rsid w:val="00297E80"/>
    <w:rsid w:val="002A0CED"/>
    <w:rsid w:val="002A11AC"/>
    <w:rsid w:val="002A124A"/>
    <w:rsid w:val="002A1430"/>
    <w:rsid w:val="002A1633"/>
    <w:rsid w:val="002A1683"/>
    <w:rsid w:val="002A1819"/>
    <w:rsid w:val="002A2767"/>
    <w:rsid w:val="002A35FF"/>
    <w:rsid w:val="002A37AA"/>
    <w:rsid w:val="002A451B"/>
    <w:rsid w:val="002A457C"/>
    <w:rsid w:val="002A4742"/>
    <w:rsid w:val="002A5599"/>
    <w:rsid w:val="002A5C6B"/>
    <w:rsid w:val="002A60F0"/>
    <w:rsid w:val="002B035A"/>
    <w:rsid w:val="002B118B"/>
    <w:rsid w:val="002B1DBB"/>
    <w:rsid w:val="002B20B1"/>
    <w:rsid w:val="002B2C12"/>
    <w:rsid w:val="002B2CC2"/>
    <w:rsid w:val="002B2EC5"/>
    <w:rsid w:val="002B454E"/>
    <w:rsid w:val="002B5049"/>
    <w:rsid w:val="002B5B61"/>
    <w:rsid w:val="002B5F79"/>
    <w:rsid w:val="002C0748"/>
    <w:rsid w:val="002C1C14"/>
    <w:rsid w:val="002C26EE"/>
    <w:rsid w:val="002C274D"/>
    <w:rsid w:val="002C3CAA"/>
    <w:rsid w:val="002C4421"/>
    <w:rsid w:val="002C4A28"/>
    <w:rsid w:val="002C4EC0"/>
    <w:rsid w:val="002C5C96"/>
    <w:rsid w:val="002C60DE"/>
    <w:rsid w:val="002C6A0B"/>
    <w:rsid w:val="002C700F"/>
    <w:rsid w:val="002C7B00"/>
    <w:rsid w:val="002C7BA6"/>
    <w:rsid w:val="002C7FC9"/>
    <w:rsid w:val="002D0035"/>
    <w:rsid w:val="002D03F2"/>
    <w:rsid w:val="002D0EB4"/>
    <w:rsid w:val="002D1496"/>
    <w:rsid w:val="002D2C11"/>
    <w:rsid w:val="002D2C66"/>
    <w:rsid w:val="002D2CE1"/>
    <w:rsid w:val="002D35BB"/>
    <w:rsid w:val="002D36C4"/>
    <w:rsid w:val="002D36F2"/>
    <w:rsid w:val="002D3B0D"/>
    <w:rsid w:val="002D4E34"/>
    <w:rsid w:val="002D4EEE"/>
    <w:rsid w:val="002D54E0"/>
    <w:rsid w:val="002D6456"/>
    <w:rsid w:val="002D6B84"/>
    <w:rsid w:val="002D7284"/>
    <w:rsid w:val="002D7341"/>
    <w:rsid w:val="002E0815"/>
    <w:rsid w:val="002E0AA4"/>
    <w:rsid w:val="002E1460"/>
    <w:rsid w:val="002E1A12"/>
    <w:rsid w:val="002E1A36"/>
    <w:rsid w:val="002E408A"/>
    <w:rsid w:val="002E47C7"/>
    <w:rsid w:val="002E5EAD"/>
    <w:rsid w:val="002E69AC"/>
    <w:rsid w:val="002E6A6B"/>
    <w:rsid w:val="002E6E40"/>
    <w:rsid w:val="002E73C4"/>
    <w:rsid w:val="002E773F"/>
    <w:rsid w:val="002E796E"/>
    <w:rsid w:val="002F0D67"/>
    <w:rsid w:val="002F108D"/>
    <w:rsid w:val="002F17DB"/>
    <w:rsid w:val="002F1D1E"/>
    <w:rsid w:val="002F1D67"/>
    <w:rsid w:val="002F319C"/>
    <w:rsid w:val="002F3F01"/>
    <w:rsid w:val="002F4194"/>
    <w:rsid w:val="002F4C9E"/>
    <w:rsid w:val="002F52FF"/>
    <w:rsid w:val="002F5D79"/>
    <w:rsid w:val="002F5F6F"/>
    <w:rsid w:val="002F6082"/>
    <w:rsid w:val="002F6B07"/>
    <w:rsid w:val="003005F5"/>
    <w:rsid w:val="00300D34"/>
    <w:rsid w:val="0030103C"/>
    <w:rsid w:val="00301E68"/>
    <w:rsid w:val="003022B0"/>
    <w:rsid w:val="00302700"/>
    <w:rsid w:val="00302CE3"/>
    <w:rsid w:val="003043D7"/>
    <w:rsid w:val="00304415"/>
    <w:rsid w:val="00304916"/>
    <w:rsid w:val="00304FBF"/>
    <w:rsid w:val="00305301"/>
    <w:rsid w:val="00305976"/>
    <w:rsid w:val="00306132"/>
    <w:rsid w:val="0031029A"/>
    <w:rsid w:val="00310A1C"/>
    <w:rsid w:val="00310D62"/>
    <w:rsid w:val="0031149D"/>
    <w:rsid w:val="00311D12"/>
    <w:rsid w:val="003122AC"/>
    <w:rsid w:val="00312EFC"/>
    <w:rsid w:val="00313493"/>
    <w:rsid w:val="003136F3"/>
    <w:rsid w:val="003146B7"/>
    <w:rsid w:val="00315895"/>
    <w:rsid w:val="00315B02"/>
    <w:rsid w:val="00315FA5"/>
    <w:rsid w:val="003168E0"/>
    <w:rsid w:val="00317494"/>
    <w:rsid w:val="003178AD"/>
    <w:rsid w:val="003208AB"/>
    <w:rsid w:val="00320A86"/>
    <w:rsid w:val="00320F68"/>
    <w:rsid w:val="00322389"/>
    <w:rsid w:val="0032289A"/>
    <w:rsid w:val="003234C2"/>
    <w:rsid w:val="00323611"/>
    <w:rsid w:val="0032389E"/>
    <w:rsid w:val="003240A0"/>
    <w:rsid w:val="00324DBD"/>
    <w:rsid w:val="00324E1C"/>
    <w:rsid w:val="003256C5"/>
    <w:rsid w:val="00325C8C"/>
    <w:rsid w:val="003267DF"/>
    <w:rsid w:val="003273EB"/>
    <w:rsid w:val="00327428"/>
    <w:rsid w:val="003278A7"/>
    <w:rsid w:val="00327C06"/>
    <w:rsid w:val="00327DE4"/>
    <w:rsid w:val="00327FB7"/>
    <w:rsid w:val="003302E6"/>
    <w:rsid w:val="00330C07"/>
    <w:rsid w:val="0033136F"/>
    <w:rsid w:val="0033235F"/>
    <w:rsid w:val="003337BD"/>
    <w:rsid w:val="00334196"/>
    <w:rsid w:val="00334707"/>
    <w:rsid w:val="00335D96"/>
    <w:rsid w:val="003364C3"/>
    <w:rsid w:val="0033663C"/>
    <w:rsid w:val="00336E01"/>
    <w:rsid w:val="0033744C"/>
    <w:rsid w:val="00337D6D"/>
    <w:rsid w:val="00337D91"/>
    <w:rsid w:val="003416A3"/>
    <w:rsid w:val="00341803"/>
    <w:rsid w:val="00341878"/>
    <w:rsid w:val="00341F46"/>
    <w:rsid w:val="00343B32"/>
    <w:rsid w:val="00343E14"/>
    <w:rsid w:val="00344281"/>
    <w:rsid w:val="0034484C"/>
    <w:rsid w:val="00344930"/>
    <w:rsid w:val="00344AF2"/>
    <w:rsid w:val="0034523A"/>
    <w:rsid w:val="00345549"/>
    <w:rsid w:val="0034673C"/>
    <w:rsid w:val="00347EBF"/>
    <w:rsid w:val="003500D9"/>
    <w:rsid w:val="00350316"/>
    <w:rsid w:val="003512E3"/>
    <w:rsid w:val="00351952"/>
    <w:rsid w:val="00351998"/>
    <w:rsid w:val="00352326"/>
    <w:rsid w:val="003523E9"/>
    <w:rsid w:val="0035252D"/>
    <w:rsid w:val="00352BC5"/>
    <w:rsid w:val="00352D01"/>
    <w:rsid w:val="00352DD7"/>
    <w:rsid w:val="00353470"/>
    <w:rsid w:val="0035364A"/>
    <w:rsid w:val="003537B4"/>
    <w:rsid w:val="003537D4"/>
    <w:rsid w:val="003543CE"/>
    <w:rsid w:val="003547D8"/>
    <w:rsid w:val="00354C5F"/>
    <w:rsid w:val="003550EF"/>
    <w:rsid w:val="003554A0"/>
    <w:rsid w:val="003557CF"/>
    <w:rsid w:val="003564A3"/>
    <w:rsid w:val="00356A5D"/>
    <w:rsid w:val="00356DEA"/>
    <w:rsid w:val="003573B7"/>
    <w:rsid w:val="003575DA"/>
    <w:rsid w:val="00357C3C"/>
    <w:rsid w:val="0036062D"/>
    <w:rsid w:val="003607A0"/>
    <w:rsid w:val="00360A0E"/>
    <w:rsid w:val="00361447"/>
    <w:rsid w:val="0036341B"/>
    <w:rsid w:val="0036344B"/>
    <w:rsid w:val="00364438"/>
    <w:rsid w:val="00364543"/>
    <w:rsid w:val="00364550"/>
    <w:rsid w:val="00364593"/>
    <w:rsid w:val="00364624"/>
    <w:rsid w:val="00364DB5"/>
    <w:rsid w:val="00365BD6"/>
    <w:rsid w:val="003661CF"/>
    <w:rsid w:val="00366823"/>
    <w:rsid w:val="00366D80"/>
    <w:rsid w:val="00367506"/>
    <w:rsid w:val="0036773E"/>
    <w:rsid w:val="00367D6C"/>
    <w:rsid w:val="00367E81"/>
    <w:rsid w:val="00372B22"/>
    <w:rsid w:val="003737F2"/>
    <w:rsid w:val="003742AA"/>
    <w:rsid w:val="00374752"/>
    <w:rsid w:val="00374E7B"/>
    <w:rsid w:val="00375094"/>
    <w:rsid w:val="003750EC"/>
    <w:rsid w:val="00375BC7"/>
    <w:rsid w:val="00375C91"/>
    <w:rsid w:val="00376565"/>
    <w:rsid w:val="00376EEC"/>
    <w:rsid w:val="00377087"/>
    <w:rsid w:val="003772E9"/>
    <w:rsid w:val="00377308"/>
    <w:rsid w:val="0038079E"/>
    <w:rsid w:val="003808F6"/>
    <w:rsid w:val="00380DFA"/>
    <w:rsid w:val="00380E08"/>
    <w:rsid w:val="00381862"/>
    <w:rsid w:val="00381916"/>
    <w:rsid w:val="00381E1B"/>
    <w:rsid w:val="003828BC"/>
    <w:rsid w:val="003848A0"/>
    <w:rsid w:val="00385502"/>
    <w:rsid w:val="00385935"/>
    <w:rsid w:val="00385C55"/>
    <w:rsid w:val="00386428"/>
    <w:rsid w:val="0038679E"/>
    <w:rsid w:val="00386B5A"/>
    <w:rsid w:val="00386BB6"/>
    <w:rsid w:val="00386DE1"/>
    <w:rsid w:val="003905EE"/>
    <w:rsid w:val="0039097E"/>
    <w:rsid w:val="003916F0"/>
    <w:rsid w:val="003918C7"/>
    <w:rsid w:val="00391D56"/>
    <w:rsid w:val="003920C8"/>
    <w:rsid w:val="00392686"/>
    <w:rsid w:val="00393994"/>
    <w:rsid w:val="00393B53"/>
    <w:rsid w:val="003952F4"/>
    <w:rsid w:val="00395915"/>
    <w:rsid w:val="00395AF0"/>
    <w:rsid w:val="0039636C"/>
    <w:rsid w:val="00397074"/>
    <w:rsid w:val="0039728B"/>
    <w:rsid w:val="003974DD"/>
    <w:rsid w:val="00397885"/>
    <w:rsid w:val="003A09F4"/>
    <w:rsid w:val="003A0A2F"/>
    <w:rsid w:val="003A0E65"/>
    <w:rsid w:val="003A0F7A"/>
    <w:rsid w:val="003A1307"/>
    <w:rsid w:val="003A1464"/>
    <w:rsid w:val="003A1770"/>
    <w:rsid w:val="003A1836"/>
    <w:rsid w:val="003A1ED9"/>
    <w:rsid w:val="003A2504"/>
    <w:rsid w:val="003A3200"/>
    <w:rsid w:val="003A3740"/>
    <w:rsid w:val="003A415B"/>
    <w:rsid w:val="003A55D9"/>
    <w:rsid w:val="003A5A19"/>
    <w:rsid w:val="003A60D4"/>
    <w:rsid w:val="003A6DA1"/>
    <w:rsid w:val="003A70A2"/>
    <w:rsid w:val="003A70B5"/>
    <w:rsid w:val="003A70ED"/>
    <w:rsid w:val="003B0217"/>
    <w:rsid w:val="003B062D"/>
    <w:rsid w:val="003B0B6E"/>
    <w:rsid w:val="003B130F"/>
    <w:rsid w:val="003B3477"/>
    <w:rsid w:val="003B48B4"/>
    <w:rsid w:val="003B4A2D"/>
    <w:rsid w:val="003B4FD8"/>
    <w:rsid w:val="003B5F12"/>
    <w:rsid w:val="003B691A"/>
    <w:rsid w:val="003B763F"/>
    <w:rsid w:val="003B797F"/>
    <w:rsid w:val="003C027C"/>
    <w:rsid w:val="003C05CB"/>
    <w:rsid w:val="003C0BFE"/>
    <w:rsid w:val="003C1949"/>
    <w:rsid w:val="003C20AA"/>
    <w:rsid w:val="003C2ED7"/>
    <w:rsid w:val="003C45C6"/>
    <w:rsid w:val="003C59FF"/>
    <w:rsid w:val="003C66E6"/>
    <w:rsid w:val="003C6C5F"/>
    <w:rsid w:val="003C7461"/>
    <w:rsid w:val="003C7E17"/>
    <w:rsid w:val="003D0200"/>
    <w:rsid w:val="003D13FB"/>
    <w:rsid w:val="003D156A"/>
    <w:rsid w:val="003D19C0"/>
    <w:rsid w:val="003D19FC"/>
    <w:rsid w:val="003D1CDF"/>
    <w:rsid w:val="003D20C9"/>
    <w:rsid w:val="003D22D6"/>
    <w:rsid w:val="003D23F6"/>
    <w:rsid w:val="003D2579"/>
    <w:rsid w:val="003D3262"/>
    <w:rsid w:val="003D3755"/>
    <w:rsid w:val="003D4912"/>
    <w:rsid w:val="003D51FA"/>
    <w:rsid w:val="003D54D7"/>
    <w:rsid w:val="003D61C4"/>
    <w:rsid w:val="003D6604"/>
    <w:rsid w:val="003D73E5"/>
    <w:rsid w:val="003D78AA"/>
    <w:rsid w:val="003D79F8"/>
    <w:rsid w:val="003E0789"/>
    <w:rsid w:val="003E0CD4"/>
    <w:rsid w:val="003E0D52"/>
    <w:rsid w:val="003E11D0"/>
    <w:rsid w:val="003E1D69"/>
    <w:rsid w:val="003E2EF3"/>
    <w:rsid w:val="003E34B0"/>
    <w:rsid w:val="003E355F"/>
    <w:rsid w:val="003E3B63"/>
    <w:rsid w:val="003E3DD9"/>
    <w:rsid w:val="003E3FD4"/>
    <w:rsid w:val="003E4845"/>
    <w:rsid w:val="003E51A4"/>
    <w:rsid w:val="003E609B"/>
    <w:rsid w:val="003E6B62"/>
    <w:rsid w:val="003E6C36"/>
    <w:rsid w:val="003E7776"/>
    <w:rsid w:val="003E785C"/>
    <w:rsid w:val="003E7CBE"/>
    <w:rsid w:val="003F0FC6"/>
    <w:rsid w:val="003F1DF2"/>
    <w:rsid w:val="003F38D5"/>
    <w:rsid w:val="003F39E6"/>
    <w:rsid w:val="003F3A58"/>
    <w:rsid w:val="003F3CD0"/>
    <w:rsid w:val="003F4AF7"/>
    <w:rsid w:val="003F4F66"/>
    <w:rsid w:val="003F56D0"/>
    <w:rsid w:val="003F60B1"/>
    <w:rsid w:val="003F6357"/>
    <w:rsid w:val="003F6549"/>
    <w:rsid w:val="003F7A7D"/>
    <w:rsid w:val="00400439"/>
    <w:rsid w:val="004004D4"/>
    <w:rsid w:val="00400C14"/>
    <w:rsid w:val="00400DC0"/>
    <w:rsid w:val="00401650"/>
    <w:rsid w:val="00401EB8"/>
    <w:rsid w:val="00402129"/>
    <w:rsid w:val="00402B3B"/>
    <w:rsid w:val="00403567"/>
    <w:rsid w:val="004037D6"/>
    <w:rsid w:val="00403DB9"/>
    <w:rsid w:val="00404E10"/>
    <w:rsid w:val="004055CF"/>
    <w:rsid w:val="00405A1D"/>
    <w:rsid w:val="00406391"/>
    <w:rsid w:val="004072C6"/>
    <w:rsid w:val="00407307"/>
    <w:rsid w:val="00407523"/>
    <w:rsid w:val="004101D4"/>
    <w:rsid w:val="00410306"/>
    <w:rsid w:val="00410696"/>
    <w:rsid w:val="00410BD0"/>
    <w:rsid w:val="004110E6"/>
    <w:rsid w:val="00411902"/>
    <w:rsid w:val="00411ADE"/>
    <w:rsid w:val="00411DE2"/>
    <w:rsid w:val="00411F3F"/>
    <w:rsid w:val="0041245E"/>
    <w:rsid w:val="00413D48"/>
    <w:rsid w:val="00413DF8"/>
    <w:rsid w:val="0041464E"/>
    <w:rsid w:val="0041465D"/>
    <w:rsid w:val="00415879"/>
    <w:rsid w:val="00415FE8"/>
    <w:rsid w:val="00416E73"/>
    <w:rsid w:val="004179E6"/>
    <w:rsid w:val="00420265"/>
    <w:rsid w:val="0042074E"/>
    <w:rsid w:val="00420EED"/>
    <w:rsid w:val="00422406"/>
    <w:rsid w:val="0042466F"/>
    <w:rsid w:val="004259F4"/>
    <w:rsid w:val="00425A88"/>
    <w:rsid w:val="00430B62"/>
    <w:rsid w:val="0043184A"/>
    <w:rsid w:val="00432727"/>
    <w:rsid w:val="004329C8"/>
    <w:rsid w:val="00432B39"/>
    <w:rsid w:val="00432B9D"/>
    <w:rsid w:val="00432FD9"/>
    <w:rsid w:val="0043353D"/>
    <w:rsid w:val="00433734"/>
    <w:rsid w:val="0043458C"/>
    <w:rsid w:val="0043463D"/>
    <w:rsid w:val="00434D0E"/>
    <w:rsid w:val="00435946"/>
    <w:rsid w:val="00436CAD"/>
    <w:rsid w:val="004370D3"/>
    <w:rsid w:val="004377E3"/>
    <w:rsid w:val="004405E6"/>
    <w:rsid w:val="0044083A"/>
    <w:rsid w:val="00440F47"/>
    <w:rsid w:val="00441014"/>
    <w:rsid w:val="00442836"/>
    <w:rsid w:val="00442D6E"/>
    <w:rsid w:val="00443C25"/>
    <w:rsid w:val="00444C62"/>
    <w:rsid w:val="0044514A"/>
    <w:rsid w:val="0044515F"/>
    <w:rsid w:val="0044565E"/>
    <w:rsid w:val="004456A1"/>
    <w:rsid w:val="004461B5"/>
    <w:rsid w:val="004467CC"/>
    <w:rsid w:val="004479BE"/>
    <w:rsid w:val="00447BAA"/>
    <w:rsid w:val="00447D49"/>
    <w:rsid w:val="00450F64"/>
    <w:rsid w:val="0045253D"/>
    <w:rsid w:val="00452663"/>
    <w:rsid w:val="00453F17"/>
    <w:rsid w:val="00454C25"/>
    <w:rsid w:val="00454D37"/>
    <w:rsid w:val="004550FD"/>
    <w:rsid w:val="00455D66"/>
    <w:rsid w:val="00456FCF"/>
    <w:rsid w:val="00457525"/>
    <w:rsid w:val="0045765D"/>
    <w:rsid w:val="00457987"/>
    <w:rsid w:val="004601D7"/>
    <w:rsid w:val="00460519"/>
    <w:rsid w:val="0046189A"/>
    <w:rsid w:val="00461BC3"/>
    <w:rsid w:val="00461F09"/>
    <w:rsid w:val="0046224A"/>
    <w:rsid w:val="00462988"/>
    <w:rsid w:val="00462D1F"/>
    <w:rsid w:val="00463E99"/>
    <w:rsid w:val="00464337"/>
    <w:rsid w:val="004657DF"/>
    <w:rsid w:val="0046692C"/>
    <w:rsid w:val="00466AF5"/>
    <w:rsid w:val="00467015"/>
    <w:rsid w:val="0046730F"/>
    <w:rsid w:val="00467563"/>
    <w:rsid w:val="00470004"/>
    <w:rsid w:val="0047052C"/>
    <w:rsid w:val="00470789"/>
    <w:rsid w:val="00470B23"/>
    <w:rsid w:val="00470D9B"/>
    <w:rsid w:val="00471174"/>
    <w:rsid w:val="00471AC1"/>
    <w:rsid w:val="004721C1"/>
    <w:rsid w:val="00472EB7"/>
    <w:rsid w:val="00472F2A"/>
    <w:rsid w:val="00472F7B"/>
    <w:rsid w:val="00473BD2"/>
    <w:rsid w:val="00473C18"/>
    <w:rsid w:val="004740DA"/>
    <w:rsid w:val="00475339"/>
    <w:rsid w:val="004768C7"/>
    <w:rsid w:val="00476A10"/>
    <w:rsid w:val="004777CA"/>
    <w:rsid w:val="00477D67"/>
    <w:rsid w:val="00480CC6"/>
    <w:rsid w:val="004824CC"/>
    <w:rsid w:val="004828D6"/>
    <w:rsid w:val="004834CE"/>
    <w:rsid w:val="004841E8"/>
    <w:rsid w:val="00484D5F"/>
    <w:rsid w:val="004851E6"/>
    <w:rsid w:val="0048552E"/>
    <w:rsid w:val="004858BD"/>
    <w:rsid w:val="004867DB"/>
    <w:rsid w:val="0048739A"/>
    <w:rsid w:val="004874AB"/>
    <w:rsid w:val="00490707"/>
    <w:rsid w:val="00490E87"/>
    <w:rsid w:val="00490FFB"/>
    <w:rsid w:val="0049108D"/>
    <w:rsid w:val="004914AF"/>
    <w:rsid w:val="00491F56"/>
    <w:rsid w:val="00492EE1"/>
    <w:rsid w:val="00493095"/>
    <w:rsid w:val="00493286"/>
    <w:rsid w:val="004932E7"/>
    <w:rsid w:val="00494362"/>
    <w:rsid w:val="00494929"/>
    <w:rsid w:val="00494DEB"/>
    <w:rsid w:val="00495295"/>
    <w:rsid w:val="0049561B"/>
    <w:rsid w:val="00495A4D"/>
    <w:rsid w:val="00495F26"/>
    <w:rsid w:val="004962A0"/>
    <w:rsid w:val="00496C2C"/>
    <w:rsid w:val="00496E27"/>
    <w:rsid w:val="00496EF4"/>
    <w:rsid w:val="004978BA"/>
    <w:rsid w:val="00497CBA"/>
    <w:rsid w:val="004A031B"/>
    <w:rsid w:val="004A0847"/>
    <w:rsid w:val="004A14C2"/>
    <w:rsid w:val="004A1685"/>
    <w:rsid w:val="004A1D11"/>
    <w:rsid w:val="004A2087"/>
    <w:rsid w:val="004A2506"/>
    <w:rsid w:val="004A355A"/>
    <w:rsid w:val="004A444B"/>
    <w:rsid w:val="004A4677"/>
    <w:rsid w:val="004A5A6D"/>
    <w:rsid w:val="004A5D9C"/>
    <w:rsid w:val="004A64E5"/>
    <w:rsid w:val="004A6805"/>
    <w:rsid w:val="004A6BC6"/>
    <w:rsid w:val="004A7CC9"/>
    <w:rsid w:val="004B0003"/>
    <w:rsid w:val="004B0652"/>
    <w:rsid w:val="004B0B7A"/>
    <w:rsid w:val="004B0F16"/>
    <w:rsid w:val="004B11B5"/>
    <w:rsid w:val="004B127C"/>
    <w:rsid w:val="004B1BB0"/>
    <w:rsid w:val="004B1ED0"/>
    <w:rsid w:val="004B1FE5"/>
    <w:rsid w:val="004B22E6"/>
    <w:rsid w:val="004B264C"/>
    <w:rsid w:val="004B2942"/>
    <w:rsid w:val="004B37B4"/>
    <w:rsid w:val="004B4E7F"/>
    <w:rsid w:val="004B622A"/>
    <w:rsid w:val="004B689D"/>
    <w:rsid w:val="004B736A"/>
    <w:rsid w:val="004B782A"/>
    <w:rsid w:val="004B7E37"/>
    <w:rsid w:val="004C07D5"/>
    <w:rsid w:val="004C0FA1"/>
    <w:rsid w:val="004C26F5"/>
    <w:rsid w:val="004C34BA"/>
    <w:rsid w:val="004C3B19"/>
    <w:rsid w:val="004C3DA6"/>
    <w:rsid w:val="004C47D6"/>
    <w:rsid w:val="004C5470"/>
    <w:rsid w:val="004C5721"/>
    <w:rsid w:val="004C5B21"/>
    <w:rsid w:val="004C5C94"/>
    <w:rsid w:val="004C668E"/>
    <w:rsid w:val="004C6858"/>
    <w:rsid w:val="004C6F24"/>
    <w:rsid w:val="004C77A0"/>
    <w:rsid w:val="004C7A2A"/>
    <w:rsid w:val="004C7DB8"/>
    <w:rsid w:val="004D0255"/>
    <w:rsid w:val="004D072C"/>
    <w:rsid w:val="004D0890"/>
    <w:rsid w:val="004D168A"/>
    <w:rsid w:val="004D1F09"/>
    <w:rsid w:val="004D2239"/>
    <w:rsid w:val="004D23B1"/>
    <w:rsid w:val="004D2468"/>
    <w:rsid w:val="004D28D9"/>
    <w:rsid w:val="004D2E1A"/>
    <w:rsid w:val="004D39AA"/>
    <w:rsid w:val="004D436C"/>
    <w:rsid w:val="004D4D13"/>
    <w:rsid w:val="004D5658"/>
    <w:rsid w:val="004D6137"/>
    <w:rsid w:val="004D699D"/>
    <w:rsid w:val="004D6DE7"/>
    <w:rsid w:val="004D75BB"/>
    <w:rsid w:val="004E09F3"/>
    <w:rsid w:val="004E0A64"/>
    <w:rsid w:val="004E0ACD"/>
    <w:rsid w:val="004E10DC"/>
    <w:rsid w:val="004E2181"/>
    <w:rsid w:val="004E2904"/>
    <w:rsid w:val="004E29A3"/>
    <w:rsid w:val="004E303A"/>
    <w:rsid w:val="004E428A"/>
    <w:rsid w:val="004E51D9"/>
    <w:rsid w:val="004E5435"/>
    <w:rsid w:val="004E641E"/>
    <w:rsid w:val="004E6543"/>
    <w:rsid w:val="004F08DF"/>
    <w:rsid w:val="004F0A9A"/>
    <w:rsid w:val="004F2AC1"/>
    <w:rsid w:val="004F39BD"/>
    <w:rsid w:val="004F4198"/>
    <w:rsid w:val="004F466F"/>
    <w:rsid w:val="004F4C8B"/>
    <w:rsid w:val="004F51B7"/>
    <w:rsid w:val="004F54B0"/>
    <w:rsid w:val="004F5EBF"/>
    <w:rsid w:val="004F651E"/>
    <w:rsid w:val="004F6657"/>
    <w:rsid w:val="004F6B44"/>
    <w:rsid w:val="004F741C"/>
    <w:rsid w:val="004F74E5"/>
    <w:rsid w:val="004F7F76"/>
    <w:rsid w:val="0050066D"/>
    <w:rsid w:val="00501174"/>
    <w:rsid w:val="00501285"/>
    <w:rsid w:val="00501323"/>
    <w:rsid w:val="00501391"/>
    <w:rsid w:val="00501B10"/>
    <w:rsid w:val="00501FED"/>
    <w:rsid w:val="00503C0E"/>
    <w:rsid w:val="005042A3"/>
    <w:rsid w:val="00504C25"/>
    <w:rsid w:val="0050687D"/>
    <w:rsid w:val="00506D48"/>
    <w:rsid w:val="005073D7"/>
    <w:rsid w:val="00507B21"/>
    <w:rsid w:val="0051078C"/>
    <w:rsid w:val="00510EE6"/>
    <w:rsid w:val="005116D3"/>
    <w:rsid w:val="00511802"/>
    <w:rsid w:val="00511C78"/>
    <w:rsid w:val="00511CC4"/>
    <w:rsid w:val="00512FDE"/>
    <w:rsid w:val="00513047"/>
    <w:rsid w:val="005144E8"/>
    <w:rsid w:val="005146BC"/>
    <w:rsid w:val="00514AA4"/>
    <w:rsid w:val="00514BF6"/>
    <w:rsid w:val="00515E2D"/>
    <w:rsid w:val="0051723B"/>
    <w:rsid w:val="0051764A"/>
    <w:rsid w:val="005204A0"/>
    <w:rsid w:val="00520934"/>
    <w:rsid w:val="00520CA5"/>
    <w:rsid w:val="00521AB0"/>
    <w:rsid w:val="0052214D"/>
    <w:rsid w:val="005221B0"/>
    <w:rsid w:val="0052379F"/>
    <w:rsid w:val="005237CC"/>
    <w:rsid w:val="005238EC"/>
    <w:rsid w:val="00523F1F"/>
    <w:rsid w:val="00524A39"/>
    <w:rsid w:val="00524A98"/>
    <w:rsid w:val="0052573D"/>
    <w:rsid w:val="005258C0"/>
    <w:rsid w:val="0052665A"/>
    <w:rsid w:val="005276E7"/>
    <w:rsid w:val="00527A27"/>
    <w:rsid w:val="00527CF0"/>
    <w:rsid w:val="00527E1E"/>
    <w:rsid w:val="00530039"/>
    <w:rsid w:val="005302DD"/>
    <w:rsid w:val="00530610"/>
    <w:rsid w:val="0053188C"/>
    <w:rsid w:val="0053193D"/>
    <w:rsid w:val="005322FF"/>
    <w:rsid w:val="0053239E"/>
    <w:rsid w:val="00532750"/>
    <w:rsid w:val="005327E5"/>
    <w:rsid w:val="00532A30"/>
    <w:rsid w:val="00532CDA"/>
    <w:rsid w:val="0053320F"/>
    <w:rsid w:val="00534E79"/>
    <w:rsid w:val="00535C91"/>
    <w:rsid w:val="005364B6"/>
    <w:rsid w:val="0053729C"/>
    <w:rsid w:val="0053794B"/>
    <w:rsid w:val="005403B1"/>
    <w:rsid w:val="00540A68"/>
    <w:rsid w:val="00540A9C"/>
    <w:rsid w:val="00540B02"/>
    <w:rsid w:val="00540B53"/>
    <w:rsid w:val="0054110B"/>
    <w:rsid w:val="005421F8"/>
    <w:rsid w:val="00542838"/>
    <w:rsid w:val="00542C8F"/>
    <w:rsid w:val="00542FEB"/>
    <w:rsid w:val="00543A3E"/>
    <w:rsid w:val="00543DA7"/>
    <w:rsid w:val="00544E18"/>
    <w:rsid w:val="005450CC"/>
    <w:rsid w:val="005460FB"/>
    <w:rsid w:val="005509E8"/>
    <w:rsid w:val="0055190D"/>
    <w:rsid w:val="00551AE0"/>
    <w:rsid w:val="0055201B"/>
    <w:rsid w:val="005521B3"/>
    <w:rsid w:val="005522B2"/>
    <w:rsid w:val="00552907"/>
    <w:rsid w:val="005529A9"/>
    <w:rsid w:val="00552A88"/>
    <w:rsid w:val="00553455"/>
    <w:rsid w:val="00554434"/>
    <w:rsid w:val="0055457E"/>
    <w:rsid w:val="00554E92"/>
    <w:rsid w:val="00554E95"/>
    <w:rsid w:val="0055506E"/>
    <w:rsid w:val="0055510A"/>
    <w:rsid w:val="00555134"/>
    <w:rsid w:val="00555B8A"/>
    <w:rsid w:val="00556AFB"/>
    <w:rsid w:val="00557445"/>
    <w:rsid w:val="005577FC"/>
    <w:rsid w:val="00560AFA"/>
    <w:rsid w:val="00560C73"/>
    <w:rsid w:val="00562520"/>
    <w:rsid w:val="005632A9"/>
    <w:rsid w:val="0056366E"/>
    <w:rsid w:val="0056399D"/>
    <w:rsid w:val="00563E8C"/>
    <w:rsid w:val="00563FB4"/>
    <w:rsid w:val="00564158"/>
    <w:rsid w:val="00566068"/>
    <w:rsid w:val="00566334"/>
    <w:rsid w:val="0056745A"/>
    <w:rsid w:val="0056770D"/>
    <w:rsid w:val="005703CF"/>
    <w:rsid w:val="00570898"/>
    <w:rsid w:val="00570F8F"/>
    <w:rsid w:val="0057149D"/>
    <w:rsid w:val="005717DC"/>
    <w:rsid w:val="00571F69"/>
    <w:rsid w:val="00573288"/>
    <w:rsid w:val="00573541"/>
    <w:rsid w:val="00573EA4"/>
    <w:rsid w:val="00574437"/>
    <w:rsid w:val="00576277"/>
    <w:rsid w:val="005762CF"/>
    <w:rsid w:val="00576CCD"/>
    <w:rsid w:val="005800EB"/>
    <w:rsid w:val="0058069D"/>
    <w:rsid w:val="00580BC9"/>
    <w:rsid w:val="00582395"/>
    <w:rsid w:val="005824A3"/>
    <w:rsid w:val="005825A8"/>
    <w:rsid w:val="005827E7"/>
    <w:rsid w:val="0058302D"/>
    <w:rsid w:val="00583322"/>
    <w:rsid w:val="00583744"/>
    <w:rsid w:val="005838C1"/>
    <w:rsid w:val="005838F1"/>
    <w:rsid w:val="00583C50"/>
    <w:rsid w:val="00583C8E"/>
    <w:rsid w:val="005843F2"/>
    <w:rsid w:val="00584627"/>
    <w:rsid w:val="0058472F"/>
    <w:rsid w:val="00585AFB"/>
    <w:rsid w:val="00586549"/>
    <w:rsid w:val="00586565"/>
    <w:rsid w:val="005866DB"/>
    <w:rsid w:val="005866EE"/>
    <w:rsid w:val="005866FB"/>
    <w:rsid w:val="00586857"/>
    <w:rsid w:val="005869C2"/>
    <w:rsid w:val="00586B1E"/>
    <w:rsid w:val="005871B0"/>
    <w:rsid w:val="0059006C"/>
    <w:rsid w:val="005901E4"/>
    <w:rsid w:val="005907EC"/>
    <w:rsid w:val="00590CFB"/>
    <w:rsid w:val="005913DC"/>
    <w:rsid w:val="0059223F"/>
    <w:rsid w:val="0059287B"/>
    <w:rsid w:val="00592B18"/>
    <w:rsid w:val="00593655"/>
    <w:rsid w:val="00593F51"/>
    <w:rsid w:val="005950F8"/>
    <w:rsid w:val="00595F96"/>
    <w:rsid w:val="00597922"/>
    <w:rsid w:val="005A0422"/>
    <w:rsid w:val="005A0EFC"/>
    <w:rsid w:val="005A1A90"/>
    <w:rsid w:val="005A3800"/>
    <w:rsid w:val="005A4024"/>
    <w:rsid w:val="005A469B"/>
    <w:rsid w:val="005A474D"/>
    <w:rsid w:val="005A489B"/>
    <w:rsid w:val="005A4CFB"/>
    <w:rsid w:val="005A52F2"/>
    <w:rsid w:val="005A5681"/>
    <w:rsid w:val="005A6ABA"/>
    <w:rsid w:val="005A7124"/>
    <w:rsid w:val="005B04AA"/>
    <w:rsid w:val="005B0AFF"/>
    <w:rsid w:val="005B0E6E"/>
    <w:rsid w:val="005B1718"/>
    <w:rsid w:val="005B176C"/>
    <w:rsid w:val="005B1916"/>
    <w:rsid w:val="005B1A51"/>
    <w:rsid w:val="005B1E2F"/>
    <w:rsid w:val="005B1F38"/>
    <w:rsid w:val="005B230F"/>
    <w:rsid w:val="005B36BA"/>
    <w:rsid w:val="005B3CA1"/>
    <w:rsid w:val="005B3DB3"/>
    <w:rsid w:val="005B464B"/>
    <w:rsid w:val="005B4725"/>
    <w:rsid w:val="005B50F3"/>
    <w:rsid w:val="005B5A20"/>
    <w:rsid w:val="005B5AA0"/>
    <w:rsid w:val="005B5D79"/>
    <w:rsid w:val="005B721B"/>
    <w:rsid w:val="005C148E"/>
    <w:rsid w:val="005C14C0"/>
    <w:rsid w:val="005C1509"/>
    <w:rsid w:val="005C1EF5"/>
    <w:rsid w:val="005C310C"/>
    <w:rsid w:val="005C3848"/>
    <w:rsid w:val="005C3E89"/>
    <w:rsid w:val="005C4001"/>
    <w:rsid w:val="005C4055"/>
    <w:rsid w:val="005C4435"/>
    <w:rsid w:val="005C4DA7"/>
    <w:rsid w:val="005C5A6B"/>
    <w:rsid w:val="005C5DC6"/>
    <w:rsid w:val="005C754D"/>
    <w:rsid w:val="005C765D"/>
    <w:rsid w:val="005D0DFC"/>
    <w:rsid w:val="005D0EDB"/>
    <w:rsid w:val="005D0EED"/>
    <w:rsid w:val="005D25FB"/>
    <w:rsid w:val="005D2711"/>
    <w:rsid w:val="005D3EFA"/>
    <w:rsid w:val="005D4F52"/>
    <w:rsid w:val="005D500C"/>
    <w:rsid w:val="005D55A8"/>
    <w:rsid w:val="005D5829"/>
    <w:rsid w:val="005D5D62"/>
    <w:rsid w:val="005D715E"/>
    <w:rsid w:val="005D7991"/>
    <w:rsid w:val="005E12F6"/>
    <w:rsid w:val="005E2138"/>
    <w:rsid w:val="005E25B8"/>
    <w:rsid w:val="005E2BF2"/>
    <w:rsid w:val="005E2D80"/>
    <w:rsid w:val="005E3449"/>
    <w:rsid w:val="005E37F4"/>
    <w:rsid w:val="005E469A"/>
    <w:rsid w:val="005E4FCE"/>
    <w:rsid w:val="005E6009"/>
    <w:rsid w:val="005E6061"/>
    <w:rsid w:val="005E6355"/>
    <w:rsid w:val="005E66A4"/>
    <w:rsid w:val="005E723A"/>
    <w:rsid w:val="005E73AE"/>
    <w:rsid w:val="005E7828"/>
    <w:rsid w:val="005E7CEF"/>
    <w:rsid w:val="005F016C"/>
    <w:rsid w:val="005F038D"/>
    <w:rsid w:val="005F0ED6"/>
    <w:rsid w:val="005F1588"/>
    <w:rsid w:val="005F1C89"/>
    <w:rsid w:val="005F3059"/>
    <w:rsid w:val="005F318F"/>
    <w:rsid w:val="005F31CA"/>
    <w:rsid w:val="005F3DCD"/>
    <w:rsid w:val="005F4402"/>
    <w:rsid w:val="005F507F"/>
    <w:rsid w:val="005F5455"/>
    <w:rsid w:val="005F5546"/>
    <w:rsid w:val="005F5894"/>
    <w:rsid w:val="005F5C5D"/>
    <w:rsid w:val="005F60F6"/>
    <w:rsid w:val="005F6A12"/>
    <w:rsid w:val="005F6E3B"/>
    <w:rsid w:val="005F7A62"/>
    <w:rsid w:val="005F7B90"/>
    <w:rsid w:val="00600400"/>
    <w:rsid w:val="006005CF"/>
    <w:rsid w:val="0060067C"/>
    <w:rsid w:val="00600F33"/>
    <w:rsid w:val="00600FC2"/>
    <w:rsid w:val="00601DB0"/>
    <w:rsid w:val="00602FAA"/>
    <w:rsid w:val="006035DB"/>
    <w:rsid w:val="00603A69"/>
    <w:rsid w:val="00603B97"/>
    <w:rsid w:val="006045EF"/>
    <w:rsid w:val="0060490F"/>
    <w:rsid w:val="00604986"/>
    <w:rsid w:val="00604BD9"/>
    <w:rsid w:val="0060565F"/>
    <w:rsid w:val="006056B6"/>
    <w:rsid w:val="006059BF"/>
    <w:rsid w:val="00606371"/>
    <w:rsid w:val="00606538"/>
    <w:rsid w:val="0060757A"/>
    <w:rsid w:val="00607A3B"/>
    <w:rsid w:val="00607D91"/>
    <w:rsid w:val="0061036A"/>
    <w:rsid w:val="00610813"/>
    <w:rsid w:val="00610D5E"/>
    <w:rsid w:val="00610EFD"/>
    <w:rsid w:val="006118DD"/>
    <w:rsid w:val="00611E8D"/>
    <w:rsid w:val="0061221D"/>
    <w:rsid w:val="006122F7"/>
    <w:rsid w:val="00612448"/>
    <w:rsid w:val="00612449"/>
    <w:rsid w:val="00612F8F"/>
    <w:rsid w:val="00613081"/>
    <w:rsid w:val="00614478"/>
    <w:rsid w:val="006149AA"/>
    <w:rsid w:val="00614EA0"/>
    <w:rsid w:val="00615943"/>
    <w:rsid w:val="00615A92"/>
    <w:rsid w:val="006161C6"/>
    <w:rsid w:val="006166E7"/>
    <w:rsid w:val="00616C65"/>
    <w:rsid w:val="006170B8"/>
    <w:rsid w:val="00617425"/>
    <w:rsid w:val="006177F5"/>
    <w:rsid w:val="0061789B"/>
    <w:rsid w:val="00617F5F"/>
    <w:rsid w:val="006201D6"/>
    <w:rsid w:val="00620C14"/>
    <w:rsid w:val="00621552"/>
    <w:rsid w:val="00621A57"/>
    <w:rsid w:val="00622503"/>
    <w:rsid w:val="00622734"/>
    <w:rsid w:val="0062393E"/>
    <w:rsid w:val="00623A7F"/>
    <w:rsid w:val="00623F40"/>
    <w:rsid w:val="0062409D"/>
    <w:rsid w:val="0062438F"/>
    <w:rsid w:val="0062456A"/>
    <w:rsid w:val="0062483B"/>
    <w:rsid w:val="00624AC1"/>
    <w:rsid w:val="00624B74"/>
    <w:rsid w:val="00624B98"/>
    <w:rsid w:val="00624BE9"/>
    <w:rsid w:val="00625ED0"/>
    <w:rsid w:val="00625F3C"/>
    <w:rsid w:val="00626169"/>
    <w:rsid w:val="0062703D"/>
    <w:rsid w:val="00630EDC"/>
    <w:rsid w:val="00631675"/>
    <w:rsid w:val="006319F8"/>
    <w:rsid w:val="0063280A"/>
    <w:rsid w:val="00632DFD"/>
    <w:rsid w:val="00633066"/>
    <w:rsid w:val="00633DF0"/>
    <w:rsid w:val="006340A9"/>
    <w:rsid w:val="0063466D"/>
    <w:rsid w:val="00634CD4"/>
    <w:rsid w:val="006366F8"/>
    <w:rsid w:val="00636701"/>
    <w:rsid w:val="00637187"/>
    <w:rsid w:val="00637601"/>
    <w:rsid w:val="006378DE"/>
    <w:rsid w:val="00637B8D"/>
    <w:rsid w:val="00637D8B"/>
    <w:rsid w:val="00640BE2"/>
    <w:rsid w:val="00641BC1"/>
    <w:rsid w:val="00644198"/>
    <w:rsid w:val="00644454"/>
    <w:rsid w:val="0064486B"/>
    <w:rsid w:val="006448DA"/>
    <w:rsid w:val="00644D4F"/>
    <w:rsid w:val="0064542C"/>
    <w:rsid w:val="00645938"/>
    <w:rsid w:val="006459DE"/>
    <w:rsid w:val="006461DF"/>
    <w:rsid w:val="00646574"/>
    <w:rsid w:val="00646675"/>
    <w:rsid w:val="00646B62"/>
    <w:rsid w:val="00646D04"/>
    <w:rsid w:val="006472F5"/>
    <w:rsid w:val="00647A0F"/>
    <w:rsid w:val="0065114C"/>
    <w:rsid w:val="0065132F"/>
    <w:rsid w:val="00651ABE"/>
    <w:rsid w:val="00653DB2"/>
    <w:rsid w:val="00653F8D"/>
    <w:rsid w:val="006546C6"/>
    <w:rsid w:val="00654B96"/>
    <w:rsid w:val="0065708B"/>
    <w:rsid w:val="0065732C"/>
    <w:rsid w:val="00657797"/>
    <w:rsid w:val="00657B7D"/>
    <w:rsid w:val="00660569"/>
    <w:rsid w:val="00660597"/>
    <w:rsid w:val="00660A29"/>
    <w:rsid w:val="00660B6D"/>
    <w:rsid w:val="006615D4"/>
    <w:rsid w:val="00661DBD"/>
    <w:rsid w:val="00662254"/>
    <w:rsid w:val="006623C6"/>
    <w:rsid w:val="00662523"/>
    <w:rsid w:val="00662A02"/>
    <w:rsid w:val="00662C2D"/>
    <w:rsid w:val="00662FCF"/>
    <w:rsid w:val="00663A56"/>
    <w:rsid w:val="006642A2"/>
    <w:rsid w:val="0066451B"/>
    <w:rsid w:val="00664E81"/>
    <w:rsid w:val="00664EC3"/>
    <w:rsid w:val="006654BD"/>
    <w:rsid w:val="00665B65"/>
    <w:rsid w:val="00665BA7"/>
    <w:rsid w:val="00666688"/>
    <w:rsid w:val="00666FA3"/>
    <w:rsid w:val="006676A5"/>
    <w:rsid w:val="00670275"/>
    <w:rsid w:val="006714C4"/>
    <w:rsid w:val="00672433"/>
    <w:rsid w:val="00672CD2"/>
    <w:rsid w:val="00672D12"/>
    <w:rsid w:val="00674BE6"/>
    <w:rsid w:val="0067599E"/>
    <w:rsid w:val="0067683C"/>
    <w:rsid w:val="006772B2"/>
    <w:rsid w:val="00677671"/>
    <w:rsid w:val="006777FF"/>
    <w:rsid w:val="00677F0B"/>
    <w:rsid w:val="00680761"/>
    <w:rsid w:val="006807D7"/>
    <w:rsid w:val="00680898"/>
    <w:rsid w:val="00680B58"/>
    <w:rsid w:val="006819C4"/>
    <w:rsid w:val="00681A3B"/>
    <w:rsid w:val="00681B2C"/>
    <w:rsid w:val="00681C02"/>
    <w:rsid w:val="00681E52"/>
    <w:rsid w:val="006831EE"/>
    <w:rsid w:val="006834EA"/>
    <w:rsid w:val="006835C4"/>
    <w:rsid w:val="0068382E"/>
    <w:rsid w:val="00683BBB"/>
    <w:rsid w:val="00683D93"/>
    <w:rsid w:val="0068464C"/>
    <w:rsid w:val="0068474E"/>
    <w:rsid w:val="00686057"/>
    <w:rsid w:val="00686740"/>
    <w:rsid w:val="00686E72"/>
    <w:rsid w:val="00687393"/>
    <w:rsid w:val="00687B99"/>
    <w:rsid w:val="006906DC"/>
    <w:rsid w:val="00690E7F"/>
    <w:rsid w:val="00690F6C"/>
    <w:rsid w:val="00691332"/>
    <w:rsid w:val="006917F5"/>
    <w:rsid w:val="00692353"/>
    <w:rsid w:val="00692B1A"/>
    <w:rsid w:val="00693894"/>
    <w:rsid w:val="00693DA3"/>
    <w:rsid w:val="00694188"/>
    <w:rsid w:val="00695182"/>
    <w:rsid w:val="0069525A"/>
    <w:rsid w:val="00695822"/>
    <w:rsid w:val="00696274"/>
    <w:rsid w:val="0069651D"/>
    <w:rsid w:val="00697592"/>
    <w:rsid w:val="00697835"/>
    <w:rsid w:val="00697C4B"/>
    <w:rsid w:val="006A08BC"/>
    <w:rsid w:val="006A31CA"/>
    <w:rsid w:val="006A3925"/>
    <w:rsid w:val="006A3D2C"/>
    <w:rsid w:val="006A51E4"/>
    <w:rsid w:val="006A5B77"/>
    <w:rsid w:val="006A5CDF"/>
    <w:rsid w:val="006A64E3"/>
    <w:rsid w:val="006A6DC6"/>
    <w:rsid w:val="006A778F"/>
    <w:rsid w:val="006A7A10"/>
    <w:rsid w:val="006A7B09"/>
    <w:rsid w:val="006B00F2"/>
    <w:rsid w:val="006B0A8E"/>
    <w:rsid w:val="006B0D37"/>
    <w:rsid w:val="006B0E05"/>
    <w:rsid w:val="006B10A8"/>
    <w:rsid w:val="006B1768"/>
    <w:rsid w:val="006B1F69"/>
    <w:rsid w:val="006B24E6"/>
    <w:rsid w:val="006B345F"/>
    <w:rsid w:val="006B34B7"/>
    <w:rsid w:val="006B5450"/>
    <w:rsid w:val="006B5EC3"/>
    <w:rsid w:val="006B5FB0"/>
    <w:rsid w:val="006B61E2"/>
    <w:rsid w:val="006B68BF"/>
    <w:rsid w:val="006B7EE7"/>
    <w:rsid w:val="006B7F9F"/>
    <w:rsid w:val="006C0231"/>
    <w:rsid w:val="006C0B5E"/>
    <w:rsid w:val="006C17EF"/>
    <w:rsid w:val="006C1BC8"/>
    <w:rsid w:val="006C3F82"/>
    <w:rsid w:val="006C415C"/>
    <w:rsid w:val="006C4A25"/>
    <w:rsid w:val="006C5FE8"/>
    <w:rsid w:val="006C6463"/>
    <w:rsid w:val="006C7652"/>
    <w:rsid w:val="006D021A"/>
    <w:rsid w:val="006D04B8"/>
    <w:rsid w:val="006D064F"/>
    <w:rsid w:val="006D0A82"/>
    <w:rsid w:val="006D133B"/>
    <w:rsid w:val="006D16CE"/>
    <w:rsid w:val="006D18D7"/>
    <w:rsid w:val="006D2492"/>
    <w:rsid w:val="006D377D"/>
    <w:rsid w:val="006D52E0"/>
    <w:rsid w:val="006D5761"/>
    <w:rsid w:val="006D5AF7"/>
    <w:rsid w:val="006D6229"/>
    <w:rsid w:val="006D65E8"/>
    <w:rsid w:val="006D6DD9"/>
    <w:rsid w:val="006D7190"/>
    <w:rsid w:val="006D722C"/>
    <w:rsid w:val="006D793C"/>
    <w:rsid w:val="006E06F9"/>
    <w:rsid w:val="006E17D2"/>
    <w:rsid w:val="006E1FDF"/>
    <w:rsid w:val="006E247C"/>
    <w:rsid w:val="006E2F85"/>
    <w:rsid w:val="006E3CDC"/>
    <w:rsid w:val="006E44EA"/>
    <w:rsid w:val="006E46A3"/>
    <w:rsid w:val="006E4807"/>
    <w:rsid w:val="006E58F8"/>
    <w:rsid w:val="006E6120"/>
    <w:rsid w:val="006E6DC2"/>
    <w:rsid w:val="006E7488"/>
    <w:rsid w:val="006E7765"/>
    <w:rsid w:val="006E7FF1"/>
    <w:rsid w:val="006F0FD1"/>
    <w:rsid w:val="006F1110"/>
    <w:rsid w:val="006F1218"/>
    <w:rsid w:val="006F1398"/>
    <w:rsid w:val="006F2196"/>
    <w:rsid w:val="006F2987"/>
    <w:rsid w:val="006F2AAB"/>
    <w:rsid w:val="006F2AF8"/>
    <w:rsid w:val="006F2BED"/>
    <w:rsid w:val="006F3F27"/>
    <w:rsid w:val="006F4C8A"/>
    <w:rsid w:val="006F4CAF"/>
    <w:rsid w:val="006F4D15"/>
    <w:rsid w:val="006F74BE"/>
    <w:rsid w:val="006F7767"/>
    <w:rsid w:val="006F7D6B"/>
    <w:rsid w:val="0070075F"/>
    <w:rsid w:val="007010CF"/>
    <w:rsid w:val="00701502"/>
    <w:rsid w:val="007015C8"/>
    <w:rsid w:val="0070194B"/>
    <w:rsid w:val="007021D4"/>
    <w:rsid w:val="00702420"/>
    <w:rsid w:val="00702BF8"/>
    <w:rsid w:val="00702F13"/>
    <w:rsid w:val="00703474"/>
    <w:rsid w:val="007034A0"/>
    <w:rsid w:val="007041CE"/>
    <w:rsid w:val="00704870"/>
    <w:rsid w:val="00705482"/>
    <w:rsid w:val="00705855"/>
    <w:rsid w:val="00706E1E"/>
    <w:rsid w:val="00707527"/>
    <w:rsid w:val="007075DD"/>
    <w:rsid w:val="0070797C"/>
    <w:rsid w:val="00711141"/>
    <w:rsid w:val="007126DC"/>
    <w:rsid w:val="00712A90"/>
    <w:rsid w:val="007133D3"/>
    <w:rsid w:val="00713CF0"/>
    <w:rsid w:val="007145D7"/>
    <w:rsid w:val="00714D20"/>
    <w:rsid w:val="00715202"/>
    <w:rsid w:val="0071529E"/>
    <w:rsid w:val="00715315"/>
    <w:rsid w:val="0071566F"/>
    <w:rsid w:val="00715A72"/>
    <w:rsid w:val="007163B3"/>
    <w:rsid w:val="007164D3"/>
    <w:rsid w:val="00716859"/>
    <w:rsid w:val="00716C4A"/>
    <w:rsid w:val="0071797A"/>
    <w:rsid w:val="00717FC2"/>
    <w:rsid w:val="0072041F"/>
    <w:rsid w:val="0072059B"/>
    <w:rsid w:val="00720EF7"/>
    <w:rsid w:val="00721193"/>
    <w:rsid w:val="007211CE"/>
    <w:rsid w:val="00721331"/>
    <w:rsid w:val="007218FF"/>
    <w:rsid w:val="00721DF7"/>
    <w:rsid w:val="00721F23"/>
    <w:rsid w:val="0072296C"/>
    <w:rsid w:val="00722C4B"/>
    <w:rsid w:val="00723955"/>
    <w:rsid w:val="00724702"/>
    <w:rsid w:val="0072574E"/>
    <w:rsid w:val="00725BA5"/>
    <w:rsid w:val="00726086"/>
    <w:rsid w:val="0072687E"/>
    <w:rsid w:val="007300FB"/>
    <w:rsid w:val="00730F69"/>
    <w:rsid w:val="00731270"/>
    <w:rsid w:val="00731773"/>
    <w:rsid w:val="00731892"/>
    <w:rsid w:val="00731A73"/>
    <w:rsid w:val="00731ED9"/>
    <w:rsid w:val="00731FFF"/>
    <w:rsid w:val="00732EDD"/>
    <w:rsid w:val="00732F76"/>
    <w:rsid w:val="00733048"/>
    <w:rsid w:val="00733077"/>
    <w:rsid w:val="007330BE"/>
    <w:rsid w:val="00733D12"/>
    <w:rsid w:val="0073459E"/>
    <w:rsid w:val="00736B01"/>
    <w:rsid w:val="007370AA"/>
    <w:rsid w:val="007376CE"/>
    <w:rsid w:val="00741C75"/>
    <w:rsid w:val="00741E59"/>
    <w:rsid w:val="007421FE"/>
    <w:rsid w:val="00742588"/>
    <w:rsid w:val="00743389"/>
    <w:rsid w:val="00743511"/>
    <w:rsid w:val="0074534E"/>
    <w:rsid w:val="0074565C"/>
    <w:rsid w:val="00745945"/>
    <w:rsid w:val="00745E9B"/>
    <w:rsid w:val="00746B18"/>
    <w:rsid w:val="0074716D"/>
    <w:rsid w:val="00750097"/>
    <w:rsid w:val="007505F2"/>
    <w:rsid w:val="00751189"/>
    <w:rsid w:val="00751457"/>
    <w:rsid w:val="00751AAC"/>
    <w:rsid w:val="00751E21"/>
    <w:rsid w:val="00753E33"/>
    <w:rsid w:val="00754946"/>
    <w:rsid w:val="00754CBC"/>
    <w:rsid w:val="00754E7F"/>
    <w:rsid w:val="00755C4A"/>
    <w:rsid w:val="00755DD3"/>
    <w:rsid w:val="00755E91"/>
    <w:rsid w:val="00756F3B"/>
    <w:rsid w:val="0075771B"/>
    <w:rsid w:val="007579CF"/>
    <w:rsid w:val="00760731"/>
    <w:rsid w:val="00761148"/>
    <w:rsid w:val="007616B7"/>
    <w:rsid w:val="0076248B"/>
    <w:rsid w:val="0076255A"/>
    <w:rsid w:val="00762D06"/>
    <w:rsid w:val="007634E7"/>
    <w:rsid w:val="007635FD"/>
    <w:rsid w:val="00763A6B"/>
    <w:rsid w:val="00764F07"/>
    <w:rsid w:val="0076507C"/>
    <w:rsid w:val="00765C48"/>
    <w:rsid w:val="007664E8"/>
    <w:rsid w:val="00766A33"/>
    <w:rsid w:val="007672B8"/>
    <w:rsid w:val="007700B1"/>
    <w:rsid w:val="00770546"/>
    <w:rsid w:val="00770B38"/>
    <w:rsid w:val="0077199A"/>
    <w:rsid w:val="00771B4A"/>
    <w:rsid w:val="00771FC2"/>
    <w:rsid w:val="00772085"/>
    <w:rsid w:val="0077231F"/>
    <w:rsid w:val="0077251F"/>
    <w:rsid w:val="00772760"/>
    <w:rsid w:val="00772C5C"/>
    <w:rsid w:val="007740C0"/>
    <w:rsid w:val="00775005"/>
    <w:rsid w:val="00775379"/>
    <w:rsid w:val="007756BD"/>
    <w:rsid w:val="00776A2A"/>
    <w:rsid w:val="007774D0"/>
    <w:rsid w:val="0077760E"/>
    <w:rsid w:val="007779B1"/>
    <w:rsid w:val="007806BB"/>
    <w:rsid w:val="00780A76"/>
    <w:rsid w:val="00780F53"/>
    <w:rsid w:val="0078120F"/>
    <w:rsid w:val="007812B4"/>
    <w:rsid w:val="007812EB"/>
    <w:rsid w:val="007814D1"/>
    <w:rsid w:val="00781CFC"/>
    <w:rsid w:val="00781E79"/>
    <w:rsid w:val="00782411"/>
    <w:rsid w:val="007824D4"/>
    <w:rsid w:val="007829E5"/>
    <w:rsid w:val="0078389E"/>
    <w:rsid w:val="007841EE"/>
    <w:rsid w:val="007847A3"/>
    <w:rsid w:val="0078510F"/>
    <w:rsid w:val="007854D1"/>
    <w:rsid w:val="00785B1A"/>
    <w:rsid w:val="00786A23"/>
    <w:rsid w:val="00787476"/>
    <w:rsid w:val="0078794C"/>
    <w:rsid w:val="007907B0"/>
    <w:rsid w:val="0079197D"/>
    <w:rsid w:val="00791A5F"/>
    <w:rsid w:val="00791AA2"/>
    <w:rsid w:val="00792ADF"/>
    <w:rsid w:val="007933D3"/>
    <w:rsid w:val="00793423"/>
    <w:rsid w:val="007936C1"/>
    <w:rsid w:val="007939F3"/>
    <w:rsid w:val="0079478D"/>
    <w:rsid w:val="00794A3F"/>
    <w:rsid w:val="00795881"/>
    <w:rsid w:val="00795925"/>
    <w:rsid w:val="00795D72"/>
    <w:rsid w:val="00795E4E"/>
    <w:rsid w:val="0079625A"/>
    <w:rsid w:val="00796284"/>
    <w:rsid w:val="00796A25"/>
    <w:rsid w:val="00796D1B"/>
    <w:rsid w:val="00796E68"/>
    <w:rsid w:val="007A08C4"/>
    <w:rsid w:val="007A0A64"/>
    <w:rsid w:val="007A1B37"/>
    <w:rsid w:val="007A1C83"/>
    <w:rsid w:val="007A218B"/>
    <w:rsid w:val="007A407E"/>
    <w:rsid w:val="007A468C"/>
    <w:rsid w:val="007A4BE9"/>
    <w:rsid w:val="007A4CD1"/>
    <w:rsid w:val="007A4DB8"/>
    <w:rsid w:val="007A4F1C"/>
    <w:rsid w:val="007A54C7"/>
    <w:rsid w:val="007A5910"/>
    <w:rsid w:val="007A5EC6"/>
    <w:rsid w:val="007A631E"/>
    <w:rsid w:val="007A6B20"/>
    <w:rsid w:val="007A6E9E"/>
    <w:rsid w:val="007A6F39"/>
    <w:rsid w:val="007A7202"/>
    <w:rsid w:val="007A7B25"/>
    <w:rsid w:val="007A7C30"/>
    <w:rsid w:val="007B02BF"/>
    <w:rsid w:val="007B0AB1"/>
    <w:rsid w:val="007B0F00"/>
    <w:rsid w:val="007B1F40"/>
    <w:rsid w:val="007B2056"/>
    <w:rsid w:val="007B342C"/>
    <w:rsid w:val="007B37ED"/>
    <w:rsid w:val="007B3E47"/>
    <w:rsid w:val="007B4CB9"/>
    <w:rsid w:val="007B60FB"/>
    <w:rsid w:val="007B6566"/>
    <w:rsid w:val="007C02C7"/>
    <w:rsid w:val="007C0D2B"/>
    <w:rsid w:val="007C0F7B"/>
    <w:rsid w:val="007C0FF4"/>
    <w:rsid w:val="007C104C"/>
    <w:rsid w:val="007C12F2"/>
    <w:rsid w:val="007C1B75"/>
    <w:rsid w:val="007C25B6"/>
    <w:rsid w:val="007C25F5"/>
    <w:rsid w:val="007C2985"/>
    <w:rsid w:val="007C2AAE"/>
    <w:rsid w:val="007C2DD7"/>
    <w:rsid w:val="007C4A78"/>
    <w:rsid w:val="007C58D3"/>
    <w:rsid w:val="007C5FC5"/>
    <w:rsid w:val="007C632D"/>
    <w:rsid w:val="007C63AB"/>
    <w:rsid w:val="007C6E82"/>
    <w:rsid w:val="007C73D9"/>
    <w:rsid w:val="007C7CC5"/>
    <w:rsid w:val="007D030A"/>
    <w:rsid w:val="007D09C0"/>
    <w:rsid w:val="007D0A81"/>
    <w:rsid w:val="007D11B3"/>
    <w:rsid w:val="007D1337"/>
    <w:rsid w:val="007D14FC"/>
    <w:rsid w:val="007D2D97"/>
    <w:rsid w:val="007D4929"/>
    <w:rsid w:val="007D5E99"/>
    <w:rsid w:val="007D623F"/>
    <w:rsid w:val="007D6831"/>
    <w:rsid w:val="007D76EB"/>
    <w:rsid w:val="007D7FB4"/>
    <w:rsid w:val="007E03A5"/>
    <w:rsid w:val="007E04C8"/>
    <w:rsid w:val="007E07B0"/>
    <w:rsid w:val="007E07D9"/>
    <w:rsid w:val="007E1297"/>
    <w:rsid w:val="007E170C"/>
    <w:rsid w:val="007E1C4C"/>
    <w:rsid w:val="007E2F4E"/>
    <w:rsid w:val="007E35AF"/>
    <w:rsid w:val="007E42D7"/>
    <w:rsid w:val="007E49C7"/>
    <w:rsid w:val="007E52A1"/>
    <w:rsid w:val="007E5D70"/>
    <w:rsid w:val="007E5D90"/>
    <w:rsid w:val="007E5E12"/>
    <w:rsid w:val="007E5FE4"/>
    <w:rsid w:val="007E75DC"/>
    <w:rsid w:val="007F150D"/>
    <w:rsid w:val="007F17BA"/>
    <w:rsid w:val="007F187A"/>
    <w:rsid w:val="007F18C7"/>
    <w:rsid w:val="007F2359"/>
    <w:rsid w:val="007F25DC"/>
    <w:rsid w:val="007F308F"/>
    <w:rsid w:val="007F392E"/>
    <w:rsid w:val="007F3E33"/>
    <w:rsid w:val="007F486D"/>
    <w:rsid w:val="007F52C2"/>
    <w:rsid w:val="007F5A19"/>
    <w:rsid w:val="007F5F36"/>
    <w:rsid w:val="007F7DD0"/>
    <w:rsid w:val="0080034B"/>
    <w:rsid w:val="00801B4E"/>
    <w:rsid w:val="00802E46"/>
    <w:rsid w:val="00802F34"/>
    <w:rsid w:val="0080303F"/>
    <w:rsid w:val="00803421"/>
    <w:rsid w:val="00803445"/>
    <w:rsid w:val="00803B99"/>
    <w:rsid w:val="0080476C"/>
    <w:rsid w:val="00804BE0"/>
    <w:rsid w:val="00804F24"/>
    <w:rsid w:val="00805ECC"/>
    <w:rsid w:val="008063EC"/>
    <w:rsid w:val="00806B8C"/>
    <w:rsid w:val="008075F1"/>
    <w:rsid w:val="00810490"/>
    <w:rsid w:val="008119E4"/>
    <w:rsid w:val="00811B48"/>
    <w:rsid w:val="00811EAB"/>
    <w:rsid w:val="00812021"/>
    <w:rsid w:val="008128FD"/>
    <w:rsid w:val="00812C50"/>
    <w:rsid w:val="00813508"/>
    <w:rsid w:val="008137AE"/>
    <w:rsid w:val="00814140"/>
    <w:rsid w:val="008148E5"/>
    <w:rsid w:val="00815240"/>
    <w:rsid w:val="0081584A"/>
    <w:rsid w:val="00815AA2"/>
    <w:rsid w:val="00815E8F"/>
    <w:rsid w:val="008160C7"/>
    <w:rsid w:val="0081684B"/>
    <w:rsid w:val="00817613"/>
    <w:rsid w:val="00820560"/>
    <w:rsid w:val="00821381"/>
    <w:rsid w:val="008218E9"/>
    <w:rsid w:val="00822A66"/>
    <w:rsid w:val="008232F3"/>
    <w:rsid w:val="00823F6F"/>
    <w:rsid w:val="00823FBC"/>
    <w:rsid w:val="008246E6"/>
    <w:rsid w:val="00824CBC"/>
    <w:rsid w:val="00824D26"/>
    <w:rsid w:val="00824DC6"/>
    <w:rsid w:val="008250B5"/>
    <w:rsid w:val="008262D8"/>
    <w:rsid w:val="00826317"/>
    <w:rsid w:val="00826BB9"/>
    <w:rsid w:val="00826DA0"/>
    <w:rsid w:val="00827600"/>
    <w:rsid w:val="00827B94"/>
    <w:rsid w:val="00830001"/>
    <w:rsid w:val="008317DD"/>
    <w:rsid w:val="00832217"/>
    <w:rsid w:val="00832AE8"/>
    <w:rsid w:val="0083381A"/>
    <w:rsid w:val="00833D0E"/>
    <w:rsid w:val="00833ECF"/>
    <w:rsid w:val="00834AA4"/>
    <w:rsid w:val="00834D04"/>
    <w:rsid w:val="008353D1"/>
    <w:rsid w:val="00835495"/>
    <w:rsid w:val="00835D6C"/>
    <w:rsid w:val="00836553"/>
    <w:rsid w:val="0083686E"/>
    <w:rsid w:val="00836AD9"/>
    <w:rsid w:val="00836D14"/>
    <w:rsid w:val="00836E62"/>
    <w:rsid w:val="00837488"/>
    <w:rsid w:val="00837A7C"/>
    <w:rsid w:val="008409C6"/>
    <w:rsid w:val="00841424"/>
    <w:rsid w:val="00841530"/>
    <w:rsid w:val="0084298B"/>
    <w:rsid w:val="00842B91"/>
    <w:rsid w:val="00843330"/>
    <w:rsid w:val="00843415"/>
    <w:rsid w:val="00845015"/>
    <w:rsid w:val="008456EC"/>
    <w:rsid w:val="00846582"/>
    <w:rsid w:val="0084683C"/>
    <w:rsid w:val="00847108"/>
    <w:rsid w:val="00847B44"/>
    <w:rsid w:val="00850231"/>
    <w:rsid w:val="00850F75"/>
    <w:rsid w:val="00851097"/>
    <w:rsid w:val="00851B5E"/>
    <w:rsid w:val="00851E11"/>
    <w:rsid w:val="0085234E"/>
    <w:rsid w:val="00852403"/>
    <w:rsid w:val="00852AEE"/>
    <w:rsid w:val="00852DC8"/>
    <w:rsid w:val="008533A0"/>
    <w:rsid w:val="008541D0"/>
    <w:rsid w:val="008543F0"/>
    <w:rsid w:val="00854B57"/>
    <w:rsid w:val="008551B6"/>
    <w:rsid w:val="008553CC"/>
    <w:rsid w:val="00855B8B"/>
    <w:rsid w:val="008609C3"/>
    <w:rsid w:val="00860C2C"/>
    <w:rsid w:val="00861A1A"/>
    <w:rsid w:val="00861B23"/>
    <w:rsid w:val="00861D6B"/>
    <w:rsid w:val="00862DD4"/>
    <w:rsid w:val="00862F84"/>
    <w:rsid w:val="0086335C"/>
    <w:rsid w:val="00863A28"/>
    <w:rsid w:val="008649D6"/>
    <w:rsid w:val="008651D9"/>
    <w:rsid w:val="00866831"/>
    <w:rsid w:val="00866BC5"/>
    <w:rsid w:val="00866C90"/>
    <w:rsid w:val="00866D62"/>
    <w:rsid w:val="00867CA7"/>
    <w:rsid w:val="00870976"/>
    <w:rsid w:val="00870C17"/>
    <w:rsid w:val="00871682"/>
    <w:rsid w:val="008735A1"/>
    <w:rsid w:val="008745B1"/>
    <w:rsid w:val="008748F4"/>
    <w:rsid w:val="00875182"/>
    <w:rsid w:val="00875F03"/>
    <w:rsid w:val="0087681E"/>
    <w:rsid w:val="00876C61"/>
    <w:rsid w:val="00877237"/>
    <w:rsid w:val="00877348"/>
    <w:rsid w:val="00880508"/>
    <w:rsid w:val="008815E6"/>
    <w:rsid w:val="00881891"/>
    <w:rsid w:val="00882120"/>
    <w:rsid w:val="0088236D"/>
    <w:rsid w:val="00883189"/>
    <w:rsid w:val="0088327D"/>
    <w:rsid w:val="00883358"/>
    <w:rsid w:val="008837E8"/>
    <w:rsid w:val="00883846"/>
    <w:rsid w:val="008838B1"/>
    <w:rsid w:val="008840F8"/>
    <w:rsid w:val="0088494C"/>
    <w:rsid w:val="00884CF6"/>
    <w:rsid w:val="00885352"/>
    <w:rsid w:val="00885F7E"/>
    <w:rsid w:val="0088683A"/>
    <w:rsid w:val="00886FB8"/>
    <w:rsid w:val="008872C0"/>
    <w:rsid w:val="00887427"/>
    <w:rsid w:val="0088748B"/>
    <w:rsid w:val="00887804"/>
    <w:rsid w:val="008918D0"/>
    <w:rsid w:val="00891A9A"/>
    <w:rsid w:val="008927A5"/>
    <w:rsid w:val="00892C0F"/>
    <w:rsid w:val="00892EF5"/>
    <w:rsid w:val="0089463F"/>
    <w:rsid w:val="00894868"/>
    <w:rsid w:val="00894AB5"/>
    <w:rsid w:val="00895C14"/>
    <w:rsid w:val="00895E25"/>
    <w:rsid w:val="00896051"/>
    <w:rsid w:val="00896682"/>
    <w:rsid w:val="00896E92"/>
    <w:rsid w:val="008A0148"/>
    <w:rsid w:val="008A0163"/>
    <w:rsid w:val="008A0B18"/>
    <w:rsid w:val="008A0B52"/>
    <w:rsid w:val="008A0C75"/>
    <w:rsid w:val="008A1158"/>
    <w:rsid w:val="008A1171"/>
    <w:rsid w:val="008A2CFA"/>
    <w:rsid w:val="008A2DEF"/>
    <w:rsid w:val="008A34A3"/>
    <w:rsid w:val="008A3A6C"/>
    <w:rsid w:val="008A42EF"/>
    <w:rsid w:val="008A43C6"/>
    <w:rsid w:val="008A4511"/>
    <w:rsid w:val="008A48A9"/>
    <w:rsid w:val="008A61D4"/>
    <w:rsid w:val="008A71F8"/>
    <w:rsid w:val="008A735E"/>
    <w:rsid w:val="008A746C"/>
    <w:rsid w:val="008A7545"/>
    <w:rsid w:val="008A7A2C"/>
    <w:rsid w:val="008B074D"/>
    <w:rsid w:val="008B0D6B"/>
    <w:rsid w:val="008B0E70"/>
    <w:rsid w:val="008B1057"/>
    <w:rsid w:val="008B2181"/>
    <w:rsid w:val="008B2A56"/>
    <w:rsid w:val="008B3A66"/>
    <w:rsid w:val="008B400E"/>
    <w:rsid w:val="008B4215"/>
    <w:rsid w:val="008B4AFB"/>
    <w:rsid w:val="008B4BDD"/>
    <w:rsid w:val="008B4D84"/>
    <w:rsid w:val="008B4F55"/>
    <w:rsid w:val="008B523E"/>
    <w:rsid w:val="008B5B6F"/>
    <w:rsid w:val="008B5C2D"/>
    <w:rsid w:val="008B7136"/>
    <w:rsid w:val="008B7A2B"/>
    <w:rsid w:val="008C0222"/>
    <w:rsid w:val="008C1457"/>
    <w:rsid w:val="008C17D6"/>
    <w:rsid w:val="008C1E75"/>
    <w:rsid w:val="008C22BF"/>
    <w:rsid w:val="008C2667"/>
    <w:rsid w:val="008C2C99"/>
    <w:rsid w:val="008C3557"/>
    <w:rsid w:val="008C4392"/>
    <w:rsid w:val="008C48BD"/>
    <w:rsid w:val="008C4CBD"/>
    <w:rsid w:val="008C4DFD"/>
    <w:rsid w:val="008C5083"/>
    <w:rsid w:val="008C5A9C"/>
    <w:rsid w:val="008C62EA"/>
    <w:rsid w:val="008C68B9"/>
    <w:rsid w:val="008C7159"/>
    <w:rsid w:val="008C7684"/>
    <w:rsid w:val="008C77C2"/>
    <w:rsid w:val="008D11DB"/>
    <w:rsid w:val="008D146E"/>
    <w:rsid w:val="008D2863"/>
    <w:rsid w:val="008D2EAD"/>
    <w:rsid w:val="008D4DF8"/>
    <w:rsid w:val="008D528E"/>
    <w:rsid w:val="008D5A83"/>
    <w:rsid w:val="008D5ECC"/>
    <w:rsid w:val="008D636D"/>
    <w:rsid w:val="008D6559"/>
    <w:rsid w:val="008D6AB4"/>
    <w:rsid w:val="008E0144"/>
    <w:rsid w:val="008E066B"/>
    <w:rsid w:val="008E06EC"/>
    <w:rsid w:val="008E0C79"/>
    <w:rsid w:val="008E1447"/>
    <w:rsid w:val="008E29B5"/>
    <w:rsid w:val="008E2B6C"/>
    <w:rsid w:val="008E2E04"/>
    <w:rsid w:val="008E3F97"/>
    <w:rsid w:val="008E4152"/>
    <w:rsid w:val="008E4215"/>
    <w:rsid w:val="008E46C4"/>
    <w:rsid w:val="008E4CC7"/>
    <w:rsid w:val="008E5D33"/>
    <w:rsid w:val="008E6102"/>
    <w:rsid w:val="008E6371"/>
    <w:rsid w:val="008E6A4D"/>
    <w:rsid w:val="008F03C7"/>
    <w:rsid w:val="008F199A"/>
    <w:rsid w:val="008F1B92"/>
    <w:rsid w:val="008F2733"/>
    <w:rsid w:val="008F3B4A"/>
    <w:rsid w:val="008F3B80"/>
    <w:rsid w:val="008F3D8D"/>
    <w:rsid w:val="008F5349"/>
    <w:rsid w:val="008F5E78"/>
    <w:rsid w:val="008F67FC"/>
    <w:rsid w:val="008F6BE4"/>
    <w:rsid w:val="008F70A6"/>
    <w:rsid w:val="008F74D4"/>
    <w:rsid w:val="008F7815"/>
    <w:rsid w:val="00901BBB"/>
    <w:rsid w:val="00902205"/>
    <w:rsid w:val="0090392A"/>
    <w:rsid w:val="00903B72"/>
    <w:rsid w:val="00904083"/>
    <w:rsid w:val="009041C1"/>
    <w:rsid w:val="00904AC6"/>
    <w:rsid w:val="00904BCD"/>
    <w:rsid w:val="00904C6F"/>
    <w:rsid w:val="00904C81"/>
    <w:rsid w:val="009054C6"/>
    <w:rsid w:val="0090579C"/>
    <w:rsid w:val="00905821"/>
    <w:rsid w:val="00905C06"/>
    <w:rsid w:val="00905CCA"/>
    <w:rsid w:val="00905ED9"/>
    <w:rsid w:val="009060F3"/>
    <w:rsid w:val="0090690E"/>
    <w:rsid w:val="009071DA"/>
    <w:rsid w:val="0090741E"/>
    <w:rsid w:val="00907975"/>
    <w:rsid w:val="00907CCB"/>
    <w:rsid w:val="009108CA"/>
    <w:rsid w:val="00910CDD"/>
    <w:rsid w:val="00910D47"/>
    <w:rsid w:val="009110B1"/>
    <w:rsid w:val="009112F2"/>
    <w:rsid w:val="0091169D"/>
    <w:rsid w:val="0091234C"/>
    <w:rsid w:val="00912404"/>
    <w:rsid w:val="00912E37"/>
    <w:rsid w:val="00912E67"/>
    <w:rsid w:val="00912ED9"/>
    <w:rsid w:val="0091421F"/>
    <w:rsid w:val="009142E6"/>
    <w:rsid w:val="00914B13"/>
    <w:rsid w:val="00915829"/>
    <w:rsid w:val="00915CBE"/>
    <w:rsid w:val="00916A97"/>
    <w:rsid w:val="00916B7D"/>
    <w:rsid w:val="00916F06"/>
    <w:rsid w:val="00916FE8"/>
    <w:rsid w:val="00917002"/>
    <w:rsid w:val="00917537"/>
    <w:rsid w:val="00917A4B"/>
    <w:rsid w:val="00917DB9"/>
    <w:rsid w:val="009201C2"/>
    <w:rsid w:val="009203FA"/>
    <w:rsid w:val="009212A0"/>
    <w:rsid w:val="00922147"/>
    <w:rsid w:val="009225BD"/>
    <w:rsid w:val="00923863"/>
    <w:rsid w:val="00923D39"/>
    <w:rsid w:val="00924EC5"/>
    <w:rsid w:val="00925C3E"/>
    <w:rsid w:val="009264FC"/>
    <w:rsid w:val="00926935"/>
    <w:rsid w:val="00926F47"/>
    <w:rsid w:val="00927526"/>
    <w:rsid w:val="0092774B"/>
    <w:rsid w:val="00927A7B"/>
    <w:rsid w:val="009312F3"/>
    <w:rsid w:val="00931A33"/>
    <w:rsid w:val="00931E3F"/>
    <w:rsid w:val="0093280F"/>
    <w:rsid w:val="009334F2"/>
    <w:rsid w:val="009338E0"/>
    <w:rsid w:val="0093404F"/>
    <w:rsid w:val="00934657"/>
    <w:rsid w:val="00934818"/>
    <w:rsid w:val="00935229"/>
    <w:rsid w:val="0093525B"/>
    <w:rsid w:val="00935508"/>
    <w:rsid w:val="00935F67"/>
    <w:rsid w:val="009365CB"/>
    <w:rsid w:val="00936638"/>
    <w:rsid w:val="00940518"/>
    <w:rsid w:val="009406F4"/>
    <w:rsid w:val="00940F86"/>
    <w:rsid w:val="00941B46"/>
    <w:rsid w:val="00941B93"/>
    <w:rsid w:val="009420BE"/>
    <w:rsid w:val="00942104"/>
    <w:rsid w:val="0094274F"/>
    <w:rsid w:val="00942A99"/>
    <w:rsid w:val="00942CAC"/>
    <w:rsid w:val="00943A80"/>
    <w:rsid w:val="00943DE7"/>
    <w:rsid w:val="00944287"/>
    <w:rsid w:val="0094460F"/>
    <w:rsid w:val="009449D6"/>
    <w:rsid w:val="00945412"/>
    <w:rsid w:val="00945503"/>
    <w:rsid w:val="009459D3"/>
    <w:rsid w:val="00946A04"/>
    <w:rsid w:val="0094768A"/>
    <w:rsid w:val="009479DA"/>
    <w:rsid w:val="00947A8B"/>
    <w:rsid w:val="00947DA8"/>
    <w:rsid w:val="00947F26"/>
    <w:rsid w:val="00950C27"/>
    <w:rsid w:val="00950ED5"/>
    <w:rsid w:val="009511AC"/>
    <w:rsid w:val="00951B96"/>
    <w:rsid w:val="00951BEB"/>
    <w:rsid w:val="00952014"/>
    <w:rsid w:val="00952661"/>
    <w:rsid w:val="00952B01"/>
    <w:rsid w:val="00952DF1"/>
    <w:rsid w:val="009532D7"/>
    <w:rsid w:val="00953395"/>
    <w:rsid w:val="0095384F"/>
    <w:rsid w:val="00953A39"/>
    <w:rsid w:val="00954E44"/>
    <w:rsid w:val="00955B68"/>
    <w:rsid w:val="00955D18"/>
    <w:rsid w:val="00956123"/>
    <w:rsid w:val="009562EB"/>
    <w:rsid w:val="00956B00"/>
    <w:rsid w:val="00956C3C"/>
    <w:rsid w:val="00960D97"/>
    <w:rsid w:val="00960DDD"/>
    <w:rsid w:val="009624B4"/>
    <w:rsid w:val="00963153"/>
    <w:rsid w:val="009632B1"/>
    <w:rsid w:val="00964887"/>
    <w:rsid w:val="00965139"/>
    <w:rsid w:val="009652B0"/>
    <w:rsid w:val="00965533"/>
    <w:rsid w:val="00966801"/>
    <w:rsid w:val="009669E9"/>
    <w:rsid w:val="00967DD6"/>
    <w:rsid w:val="0097044C"/>
    <w:rsid w:val="00970AAE"/>
    <w:rsid w:val="0097132D"/>
    <w:rsid w:val="0097228E"/>
    <w:rsid w:val="009725B2"/>
    <w:rsid w:val="00972DAC"/>
    <w:rsid w:val="00973979"/>
    <w:rsid w:val="009745C7"/>
    <w:rsid w:val="00975182"/>
    <w:rsid w:val="00976BE0"/>
    <w:rsid w:val="009775FF"/>
    <w:rsid w:val="0097760A"/>
    <w:rsid w:val="009776F6"/>
    <w:rsid w:val="009803BA"/>
    <w:rsid w:val="00980520"/>
    <w:rsid w:val="0098061C"/>
    <w:rsid w:val="00980D01"/>
    <w:rsid w:val="00980F87"/>
    <w:rsid w:val="0098113F"/>
    <w:rsid w:val="00981454"/>
    <w:rsid w:val="00981901"/>
    <w:rsid w:val="00985266"/>
    <w:rsid w:val="0098624C"/>
    <w:rsid w:val="00986F5A"/>
    <w:rsid w:val="00987C1E"/>
    <w:rsid w:val="0099041B"/>
    <w:rsid w:val="009909B6"/>
    <w:rsid w:val="0099161D"/>
    <w:rsid w:val="00992361"/>
    <w:rsid w:val="00992788"/>
    <w:rsid w:val="009927DB"/>
    <w:rsid w:val="0099287E"/>
    <w:rsid w:val="00992933"/>
    <w:rsid w:val="009934D7"/>
    <w:rsid w:val="00993DEA"/>
    <w:rsid w:val="00993FBF"/>
    <w:rsid w:val="00994A4E"/>
    <w:rsid w:val="00994AAE"/>
    <w:rsid w:val="0099601A"/>
    <w:rsid w:val="009960F1"/>
    <w:rsid w:val="0099667D"/>
    <w:rsid w:val="00996CAF"/>
    <w:rsid w:val="0099759D"/>
    <w:rsid w:val="00997F82"/>
    <w:rsid w:val="009A02C5"/>
    <w:rsid w:val="009A04AC"/>
    <w:rsid w:val="009A09C6"/>
    <w:rsid w:val="009A10EC"/>
    <w:rsid w:val="009A18D8"/>
    <w:rsid w:val="009A281D"/>
    <w:rsid w:val="009A3021"/>
    <w:rsid w:val="009A3C2C"/>
    <w:rsid w:val="009A3F0E"/>
    <w:rsid w:val="009A4319"/>
    <w:rsid w:val="009A5027"/>
    <w:rsid w:val="009A5DE2"/>
    <w:rsid w:val="009A65BF"/>
    <w:rsid w:val="009A7705"/>
    <w:rsid w:val="009A77BD"/>
    <w:rsid w:val="009A790D"/>
    <w:rsid w:val="009A7BA1"/>
    <w:rsid w:val="009B0F10"/>
    <w:rsid w:val="009B3C16"/>
    <w:rsid w:val="009B4453"/>
    <w:rsid w:val="009B4AE3"/>
    <w:rsid w:val="009B623F"/>
    <w:rsid w:val="009B624A"/>
    <w:rsid w:val="009B64CE"/>
    <w:rsid w:val="009B72ED"/>
    <w:rsid w:val="009C0702"/>
    <w:rsid w:val="009C0AFE"/>
    <w:rsid w:val="009C1489"/>
    <w:rsid w:val="009C156D"/>
    <w:rsid w:val="009C1857"/>
    <w:rsid w:val="009C19D0"/>
    <w:rsid w:val="009C1B26"/>
    <w:rsid w:val="009C1D4F"/>
    <w:rsid w:val="009C1F4F"/>
    <w:rsid w:val="009C2190"/>
    <w:rsid w:val="009C2886"/>
    <w:rsid w:val="009C323F"/>
    <w:rsid w:val="009C3607"/>
    <w:rsid w:val="009C38BF"/>
    <w:rsid w:val="009C3F3B"/>
    <w:rsid w:val="009C3FFA"/>
    <w:rsid w:val="009C437F"/>
    <w:rsid w:val="009C4D2A"/>
    <w:rsid w:val="009C4E24"/>
    <w:rsid w:val="009C59D1"/>
    <w:rsid w:val="009C5E0C"/>
    <w:rsid w:val="009C600D"/>
    <w:rsid w:val="009C61E2"/>
    <w:rsid w:val="009C6375"/>
    <w:rsid w:val="009C6C1E"/>
    <w:rsid w:val="009C6E76"/>
    <w:rsid w:val="009D0ABF"/>
    <w:rsid w:val="009D1381"/>
    <w:rsid w:val="009D1FF6"/>
    <w:rsid w:val="009D23FA"/>
    <w:rsid w:val="009D2A38"/>
    <w:rsid w:val="009D2AE1"/>
    <w:rsid w:val="009D31DE"/>
    <w:rsid w:val="009D35FE"/>
    <w:rsid w:val="009D4996"/>
    <w:rsid w:val="009D4E8E"/>
    <w:rsid w:val="009D563A"/>
    <w:rsid w:val="009D5D1A"/>
    <w:rsid w:val="009D7935"/>
    <w:rsid w:val="009D7AE6"/>
    <w:rsid w:val="009D7BEC"/>
    <w:rsid w:val="009D7C8C"/>
    <w:rsid w:val="009E14BC"/>
    <w:rsid w:val="009E1838"/>
    <w:rsid w:val="009E1C5B"/>
    <w:rsid w:val="009E358B"/>
    <w:rsid w:val="009E3B45"/>
    <w:rsid w:val="009E3B91"/>
    <w:rsid w:val="009E4742"/>
    <w:rsid w:val="009E49E7"/>
    <w:rsid w:val="009E4A27"/>
    <w:rsid w:val="009E4E67"/>
    <w:rsid w:val="009E5E7C"/>
    <w:rsid w:val="009E62D4"/>
    <w:rsid w:val="009E6D70"/>
    <w:rsid w:val="009E6F18"/>
    <w:rsid w:val="009E7246"/>
    <w:rsid w:val="009E72DC"/>
    <w:rsid w:val="009E7659"/>
    <w:rsid w:val="009E7891"/>
    <w:rsid w:val="009E7CCE"/>
    <w:rsid w:val="009E7CD3"/>
    <w:rsid w:val="009F0CB2"/>
    <w:rsid w:val="009F16CB"/>
    <w:rsid w:val="009F1CC1"/>
    <w:rsid w:val="009F3018"/>
    <w:rsid w:val="009F4471"/>
    <w:rsid w:val="009F49DC"/>
    <w:rsid w:val="009F57C0"/>
    <w:rsid w:val="009F5BBE"/>
    <w:rsid w:val="009F5F53"/>
    <w:rsid w:val="009F6D6B"/>
    <w:rsid w:val="00A01158"/>
    <w:rsid w:val="00A01F84"/>
    <w:rsid w:val="00A026D1"/>
    <w:rsid w:val="00A029BA"/>
    <w:rsid w:val="00A03234"/>
    <w:rsid w:val="00A03A3A"/>
    <w:rsid w:val="00A0473B"/>
    <w:rsid w:val="00A04B2C"/>
    <w:rsid w:val="00A0536B"/>
    <w:rsid w:val="00A05929"/>
    <w:rsid w:val="00A05F9B"/>
    <w:rsid w:val="00A061C2"/>
    <w:rsid w:val="00A062DD"/>
    <w:rsid w:val="00A06518"/>
    <w:rsid w:val="00A069C3"/>
    <w:rsid w:val="00A06FCF"/>
    <w:rsid w:val="00A07877"/>
    <w:rsid w:val="00A101C5"/>
    <w:rsid w:val="00A10F2C"/>
    <w:rsid w:val="00A11002"/>
    <w:rsid w:val="00A12E49"/>
    <w:rsid w:val="00A12FA5"/>
    <w:rsid w:val="00A134E9"/>
    <w:rsid w:val="00A13559"/>
    <w:rsid w:val="00A13C8B"/>
    <w:rsid w:val="00A14ABE"/>
    <w:rsid w:val="00A156B5"/>
    <w:rsid w:val="00A157EE"/>
    <w:rsid w:val="00A161B4"/>
    <w:rsid w:val="00A16927"/>
    <w:rsid w:val="00A16C64"/>
    <w:rsid w:val="00A1705A"/>
    <w:rsid w:val="00A177F4"/>
    <w:rsid w:val="00A1797D"/>
    <w:rsid w:val="00A17C93"/>
    <w:rsid w:val="00A203E4"/>
    <w:rsid w:val="00A208B4"/>
    <w:rsid w:val="00A21A4E"/>
    <w:rsid w:val="00A21AC4"/>
    <w:rsid w:val="00A22172"/>
    <w:rsid w:val="00A222BF"/>
    <w:rsid w:val="00A22658"/>
    <w:rsid w:val="00A2276F"/>
    <w:rsid w:val="00A22B71"/>
    <w:rsid w:val="00A22F5F"/>
    <w:rsid w:val="00A2362B"/>
    <w:rsid w:val="00A23D43"/>
    <w:rsid w:val="00A23D50"/>
    <w:rsid w:val="00A242A9"/>
    <w:rsid w:val="00A24371"/>
    <w:rsid w:val="00A2496F"/>
    <w:rsid w:val="00A24AA8"/>
    <w:rsid w:val="00A24E04"/>
    <w:rsid w:val="00A2571A"/>
    <w:rsid w:val="00A25CBD"/>
    <w:rsid w:val="00A2622B"/>
    <w:rsid w:val="00A26CC1"/>
    <w:rsid w:val="00A26F50"/>
    <w:rsid w:val="00A27A07"/>
    <w:rsid w:val="00A30876"/>
    <w:rsid w:val="00A30C09"/>
    <w:rsid w:val="00A30E2A"/>
    <w:rsid w:val="00A30F46"/>
    <w:rsid w:val="00A332D7"/>
    <w:rsid w:val="00A333E6"/>
    <w:rsid w:val="00A33417"/>
    <w:rsid w:val="00A337DE"/>
    <w:rsid w:val="00A33FC7"/>
    <w:rsid w:val="00A35EB2"/>
    <w:rsid w:val="00A36559"/>
    <w:rsid w:val="00A37365"/>
    <w:rsid w:val="00A37B6F"/>
    <w:rsid w:val="00A37CAC"/>
    <w:rsid w:val="00A400CC"/>
    <w:rsid w:val="00A40229"/>
    <w:rsid w:val="00A4062A"/>
    <w:rsid w:val="00A40982"/>
    <w:rsid w:val="00A40E45"/>
    <w:rsid w:val="00A41576"/>
    <w:rsid w:val="00A41661"/>
    <w:rsid w:val="00A41C4E"/>
    <w:rsid w:val="00A4226B"/>
    <w:rsid w:val="00A42907"/>
    <w:rsid w:val="00A42D7F"/>
    <w:rsid w:val="00A44E6A"/>
    <w:rsid w:val="00A46267"/>
    <w:rsid w:val="00A4686E"/>
    <w:rsid w:val="00A47141"/>
    <w:rsid w:val="00A472F9"/>
    <w:rsid w:val="00A4782D"/>
    <w:rsid w:val="00A47FC8"/>
    <w:rsid w:val="00A50574"/>
    <w:rsid w:val="00A505AE"/>
    <w:rsid w:val="00A509B8"/>
    <w:rsid w:val="00A50C0C"/>
    <w:rsid w:val="00A51298"/>
    <w:rsid w:val="00A5153D"/>
    <w:rsid w:val="00A51AB2"/>
    <w:rsid w:val="00A51B70"/>
    <w:rsid w:val="00A51EA7"/>
    <w:rsid w:val="00A52004"/>
    <w:rsid w:val="00A523B3"/>
    <w:rsid w:val="00A524ED"/>
    <w:rsid w:val="00A52CDD"/>
    <w:rsid w:val="00A536E1"/>
    <w:rsid w:val="00A5390C"/>
    <w:rsid w:val="00A53935"/>
    <w:rsid w:val="00A548FE"/>
    <w:rsid w:val="00A54AE2"/>
    <w:rsid w:val="00A5507F"/>
    <w:rsid w:val="00A558BF"/>
    <w:rsid w:val="00A55AA6"/>
    <w:rsid w:val="00A55AF9"/>
    <w:rsid w:val="00A56767"/>
    <w:rsid w:val="00A56C31"/>
    <w:rsid w:val="00A57B85"/>
    <w:rsid w:val="00A607C4"/>
    <w:rsid w:val="00A6114A"/>
    <w:rsid w:val="00A61A3D"/>
    <w:rsid w:val="00A62A66"/>
    <w:rsid w:val="00A62CD9"/>
    <w:rsid w:val="00A6342C"/>
    <w:rsid w:val="00A637D6"/>
    <w:rsid w:val="00A64A96"/>
    <w:rsid w:val="00A65A70"/>
    <w:rsid w:val="00A65C5E"/>
    <w:rsid w:val="00A676A4"/>
    <w:rsid w:val="00A67886"/>
    <w:rsid w:val="00A67B25"/>
    <w:rsid w:val="00A67C7E"/>
    <w:rsid w:val="00A67E0B"/>
    <w:rsid w:val="00A70ABB"/>
    <w:rsid w:val="00A70B66"/>
    <w:rsid w:val="00A7138A"/>
    <w:rsid w:val="00A718FA"/>
    <w:rsid w:val="00A71A02"/>
    <w:rsid w:val="00A71AB0"/>
    <w:rsid w:val="00A71F0D"/>
    <w:rsid w:val="00A729D6"/>
    <w:rsid w:val="00A72F98"/>
    <w:rsid w:val="00A731F4"/>
    <w:rsid w:val="00A7343C"/>
    <w:rsid w:val="00A74BAF"/>
    <w:rsid w:val="00A750D5"/>
    <w:rsid w:val="00A75434"/>
    <w:rsid w:val="00A75A1B"/>
    <w:rsid w:val="00A75A34"/>
    <w:rsid w:val="00A75ABA"/>
    <w:rsid w:val="00A75C5B"/>
    <w:rsid w:val="00A75C69"/>
    <w:rsid w:val="00A75E80"/>
    <w:rsid w:val="00A774D5"/>
    <w:rsid w:val="00A77E6A"/>
    <w:rsid w:val="00A77FE3"/>
    <w:rsid w:val="00A801FA"/>
    <w:rsid w:val="00A8112B"/>
    <w:rsid w:val="00A81483"/>
    <w:rsid w:val="00A8197C"/>
    <w:rsid w:val="00A826C1"/>
    <w:rsid w:val="00A82B28"/>
    <w:rsid w:val="00A82C4F"/>
    <w:rsid w:val="00A83B78"/>
    <w:rsid w:val="00A84835"/>
    <w:rsid w:val="00A84C9B"/>
    <w:rsid w:val="00A84D4F"/>
    <w:rsid w:val="00A84F8C"/>
    <w:rsid w:val="00A851CE"/>
    <w:rsid w:val="00A852FE"/>
    <w:rsid w:val="00A8551A"/>
    <w:rsid w:val="00A8566D"/>
    <w:rsid w:val="00A85A65"/>
    <w:rsid w:val="00A85BE2"/>
    <w:rsid w:val="00A85D45"/>
    <w:rsid w:val="00A85D5D"/>
    <w:rsid w:val="00A8617F"/>
    <w:rsid w:val="00A86473"/>
    <w:rsid w:val="00A86C97"/>
    <w:rsid w:val="00A871B9"/>
    <w:rsid w:val="00A871EA"/>
    <w:rsid w:val="00A87B0E"/>
    <w:rsid w:val="00A87DC2"/>
    <w:rsid w:val="00A902AC"/>
    <w:rsid w:val="00A906F8"/>
    <w:rsid w:val="00A908F2"/>
    <w:rsid w:val="00A909BE"/>
    <w:rsid w:val="00A90B4D"/>
    <w:rsid w:val="00A9179F"/>
    <w:rsid w:val="00A918EC"/>
    <w:rsid w:val="00A92750"/>
    <w:rsid w:val="00A9282B"/>
    <w:rsid w:val="00A930A4"/>
    <w:rsid w:val="00A9313D"/>
    <w:rsid w:val="00A937E5"/>
    <w:rsid w:val="00A939C2"/>
    <w:rsid w:val="00A95BDA"/>
    <w:rsid w:val="00A96015"/>
    <w:rsid w:val="00A965D1"/>
    <w:rsid w:val="00A97073"/>
    <w:rsid w:val="00A97463"/>
    <w:rsid w:val="00A9756F"/>
    <w:rsid w:val="00A97ED5"/>
    <w:rsid w:val="00AA0318"/>
    <w:rsid w:val="00AA0E72"/>
    <w:rsid w:val="00AA10E6"/>
    <w:rsid w:val="00AA163B"/>
    <w:rsid w:val="00AA16E1"/>
    <w:rsid w:val="00AA1856"/>
    <w:rsid w:val="00AA1B21"/>
    <w:rsid w:val="00AA20F2"/>
    <w:rsid w:val="00AA22FF"/>
    <w:rsid w:val="00AA3A31"/>
    <w:rsid w:val="00AA3CF1"/>
    <w:rsid w:val="00AA3E21"/>
    <w:rsid w:val="00AA3FA7"/>
    <w:rsid w:val="00AA5691"/>
    <w:rsid w:val="00AA5E30"/>
    <w:rsid w:val="00AA7A20"/>
    <w:rsid w:val="00AA7BFE"/>
    <w:rsid w:val="00AB0097"/>
    <w:rsid w:val="00AB1753"/>
    <w:rsid w:val="00AB1A18"/>
    <w:rsid w:val="00AB2AA1"/>
    <w:rsid w:val="00AB3954"/>
    <w:rsid w:val="00AB3965"/>
    <w:rsid w:val="00AB4B74"/>
    <w:rsid w:val="00AB5DE8"/>
    <w:rsid w:val="00AB6662"/>
    <w:rsid w:val="00AB6810"/>
    <w:rsid w:val="00AB6EB4"/>
    <w:rsid w:val="00AB70EC"/>
    <w:rsid w:val="00AB75FD"/>
    <w:rsid w:val="00AB7A31"/>
    <w:rsid w:val="00AC0901"/>
    <w:rsid w:val="00AC0CAC"/>
    <w:rsid w:val="00AC11FD"/>
    <w:rsid w:val="00AC1A5D"/>
    <w:rsid w:val="00AC1ADF"/>
    <w:rsid w:val="00AC1C84"/>
    <w:rsid w:val="00AC1F69"/>
    <w:rsid w:val="00AC23E2"/>
    <w:rsid w:val="00AC2845"/>
    <w:rsid w:val="00AC309F"/>
    <w:rsid w:val="00AC3BA7"/>
    <w:rsid w:val="00AC4078"/>
    <w:rsid w:val="00AC4A71"/>
    <w:rsid w:val="00AC501E"/>
    <w:rsid w:val="00AC519A"/>
    <w:rsid w:val="00AC5516"/>
    <w:rsid w:val="00AC55B1"/>
    <w:rsid w:val="00AC58B2"/>
    <w:rsid w:val="00AC5B4A"/>
    <w:rsid w:val="00AC5CD7"/>
    <w:rsid w:val="00AC6831"/>
    <w:rsid w:val="00AC718F"/>
    <w:rsid w:val="00AC71F5"/>
    <w:rsid w:val="00AC7554"/>
    <w:rsid w:val="00AC7A69"/>
    <w:rsid w:val="00AC7C25"/>
    <w:rsid w:val="00AC7C85"/>
    <w:rsid w:val="00AD04EF"/>
    <w:rsid w:val="00AD0792"/>
    <w:rsid w:val="00AD07AA"/>
    <w:rsid w:val="00AD098F"/>
    <w:rsid w:val="00AD09A2"/>
    <w:rsid w:val="00AD1016"/>
    <w:rsid w:val="00AD15A2"/>
    <w:rsid w:val="00AD1796"/>
    <w:rsid w:val="00AD1B6B"/>
    <w:rsid w:val="00AD2976"/>
    <w:rsid w:val="00AD2D48"/>
    <w:rsid w:val="00AD3509"/>
    <w:rsid w:val="00AD38C2"/>
    <w:rsid w:val="00AD3AAC"/>
    <w:rsid w:val="00AD3EDA"/>
    <w:rsid w:val="00AD400D"/>
    <w:rsid w:val="00AD50BF"/>
    <w:rsid w:val="00AD51D0"/>
    <w:rsid w:val="00AD5334"/>
    <w:rsid w:val="00AD570F"/>
    <w:rsid w:val="00AD63F2"/>
    <w:rsid w:val="00AD67F4"/>
    <w:rsid w:val="00AD6991"/>
    <w:rsid w:val="00AD7CBC"/>
    <w:rsid w:val="00AE06C0"/>
    <w:rsid w:val="00AE0EB9"/>
    <w:rsid w:val="00AE1B8C"/>
    <w:rsid w:val="00AE207B"/>
    <w:rsid w:val="00AE21DF"/>
    <w:rsid w:val="00AE261C"/>
    <w:rsid w:val="00AE3AA5"/>
    <w:rsid w:val="00AE48BC"/>
    <w:rsid w:val="00AE4C34"/>
    <w:rsid w:val="00AE4E25"/>
    <w:rsid w:val="00AE5AB0"/>
    <w:rsid w:val="00AE64E1"/>
    <w:rsid w:val="00AE66E5"/>
    <w:rsid w:val="00AE7533"/>
    <w:rsid w:val="00AE77F3"/>
    <w:rsid w:val="00AE7E83"/>
    <w:rsid w:val="00AF0204"/>
    <w:rsid w:val="00AF0252"/>
    <w:rsid w:val="00AF0C77"/>
    <w:rsid w:val="00AF1404"/>
    <w:rsid w:val="00AF1EB8"/>
    <w:rsid w:val="00AF1F4E"/>
    <w:rsid w:val="00AF331D"/>
    <w:rsid w:val="00AF33D7"/>
    <w:rsid w:val="00AF3DA3"/>
    <w:rsid w:val="00AF4779"/>
    <w:rsid w:val="00AF4D6C"/>
    <w:rsid w:val="00AF4E2A"/>
    <w:rsid w:val="00AF5516"/>
    <w:rsid w:val="00AF5AA0"/>
    <w:rsid w:val="00AF5F5E"/>
    <w:rsid w:val="00AF6182"/>
    <w:rsid w:val="00AF6652"/>
    <w:rsid w:val="00AF6FF5"/>
    <w:rsid w:val="00AF776B"/>
    <w:rsid w:val="00AF7949"/>
    <w:rsid w:val="00B004C6"/>
    <w:rsid w:val="00B01CF4"/>
    <w:rsid w:val="00B02292"/>
    <w:rsid w:val="00B0399A"/>
    <w:rsid w:val="00B03B62"/>
    <w:rsid w:val="00B03FC3"/>
    <w:rsid w:val="00B04114"/>
    <w:rsid w:val="00B04C93"/>
    <w:rsid w:val="00B058D9"/>
    <w:rsid w:val="00B06551"/>
    <w:rsid w:val="00B065E2"/>
    <w:rsid w:val="00B070CA"/>
    <w:rsid w:val="00B07BC2"/>
    <w:rsid w:val="00B1101A"/>
    <w:rsid w:val="00B111AA"/>
    <w:rsid w:val="00B11D5E"/>
    <w:rsid w:val="00B12173"/>
    <w:rsid w:val="00B125FD"/>
    <w:rsid w:val="00B12BAA"/>
    <w:rsid w:val="00B12CA3"/>
    <w:rsid w:val="00B12F0F"/>
    <w:rsid w:val="00B13933"/>
    <w:rsid w:val="00B14565"/>
    <w:rsid w:val="00B149D0"/>
    <w:rsid w:val="00B14F42"/>
    <w:rsid w:val="00B15132"/>
    <w:rsid w:val="00B15148"/>
    <w:rsid w:val="00B1525A"/>
    <w:rsid w:val="00B1570F"/>
    <w:rsid w:val="00B15CE8"/>
    <w:rsid w:val="00B15D28"/>
    <w:rsid w:val="00B15D77"/>
    <w:rsid w:val="00B16A30"/>
    <w:rsid w:val="00B16C38"/>
    <w:rsid w:val="00B16EC4"/>
    <w:rsid w:val="00B177E6"/>
    <w:rsid w:val="00B17859"/>
    <w:rsid w:val="00B17F9A"/>
    <w:rsid w:val="00B201E4"/>
    <w:rsid w:val="00B20D9A"/>
    <w:rsid w:val="00B20E3C"/>
    <w:rsid w:val="00B22C02"/>
    <w:rsid w:val="00B233FC"/>
    <w:rsid w:val="00B23949"/>
    <w:rsid w:val="00B23CA9"/>
    <w:rsid w:val="00B249E8"/>
    <w:rsid w:val="00B25974"/>
    <w:rsid w:val="00B26170"/>
    <w:rsid w:val="00B26193"/>
    <w:rsid w:val="00B26589"/>
    <w:rsid w:val="00B26D82"/>
    <w:rsid w:val="00B27543"/>
    <w:rsid w:val="00B27655"/>
    <w:rsid w:val="00B27CB0"/>
    <w:rsid w:val="00B30345"/>
    <w:rsid w:val="00B30847"/>
    <w:rsid w:val="00B30B20"/>
    <w:rsid w:val="00B30CBC"/>
    <w:rsid w:val="00B31355"/>
    <w:rsid w:val="00B3168E"/>
    <w:rsid w:val="00B3183D"/>
    <w:rsid w:val="00B31D1D"/>
    <w:rsid w:val="00B32578"/>
    <w:rsid w:val="00B328A4"/>
    <w:rsid w:val="00B32DE6"/>
    <w:rsid w:val="00B335CB"/>
    <w:rsid w:val="00B34863"/>
    <w:rsid w:val="00B35125"/>
    <w:rsid w:val="00B36487"/>
    <w:rsid w:val="00B367B6"/>
    <w:rsid w:val="00B36A09"/>
    <w:rsid w:val="00B407D6"/>
    <w:rsid w:val="00B40889"/>
    <w:rsid w:val="00B40BD0"/>
    <w:rsid w:val="00B4141A"/>
    <w:rsid w:val="00B416B7"/>
    <w:rsid w:val="00B416F9"/>
    <w:rsid w:val="00B41A0D"/>
    <w:rsid w:val="00B41B37"/>
    <w:rsid w:val="00B41CC9"/>
    <w:rsid w:val="00B4275F"/>
    <w:rsid w:val="00B42E13"/>
    <w:rsid w:val="00B44D94"/>
    <w:rsid w:val="00B44F2E"/>
    <w:rsid w:val="00B454A9"/>
    <w:rsid w:val="00B45655"/>
    <w:rsid w:val="00B45B7F"/>
    <w:rsid w:val="00B45DDC"/>
    <w:rsid w:val="00B46561"/>
    <w:rsid w:val="00B46E8F"/>
    <w:rsid w:val="00B471A4"/>
    <w:rsid w:val="00B47787"/>
    <w:rsid w:val="00B47812"/>
    <w:rsid w:val="00B47AF5"/>
    <w:rsid w:val="00B50088"/>
    <w:rsid w:val="00B50A4E"/>
    <w:rsid w:val="00B515AC"/>
    <w:rsid w:val="00B519C8"/>
    <w:rsid w:val="00B5233C"/>
    <w:rsid w:val="00B5260C"/>
    <w:rsid w:val="00B52EAA"/>
    <w:rsid w:val="00B52F6C"/>
    <w:rsid w:val="00B53785"/>
    <w:rsid w:val="00B53A32"/>
    <w:rsid w:val="00B54714"/>
    <w:rsid w:val="00B54C3C"/>
    <w:rsid w:val="00B55186"/>
    <w:rsid w:val="00B55667"/>
    <w:rsid w:val="00B55910"/>
    <w:rsid w:val="00B569DD"/>
    <w:rsid w:val="00B56EF4"/>
    <w:rsid w:val="00B60155"/>
    <w:rsid w:val="00B62017"/>
    <w:rsid w:val="00B625A4"/>
    <w:rsid w:val="00B63B22"/>
    <w:rsid w:val="00B64549"/>
    <w:rsid w:val="00B656C7"/>
    <w:rsid w:val="00B659F0"/>
    <w:rsid w:val="00B65DC3"/>
    <w:rsid w:val="00B667D7"/>
    <w:rsid w:val="00B66EA9"/>
    <w:rsid w:val="00B67271"/>
    <w:rsid w:val="00B6741B"/>
    <w:rsid w:val="00B678D5"/>
    <w:rsid w:val="00B67ED7"/>
    <w:rsid w:val="00B700CE"/>
    <w:rsid w:val="00B70BFA"/>
    <w:rsid w:val="00B70EB2"/>
    <w:rsid w:val="00B71D19"/>
    <w:rsid w:val="00B720D5"/>
    <w:rsid w:val="00B724E8"/>
    <w:rsid w:val="00B72EC1"/>
    <w:rsid w:val="00B74CD0"/>
    <w:rsid w:val="00B7501B"/>
    <w:rsid w:val="00B75187"/>
    <w:rsid w:val="00B75216"/>
    <w:rsid w:val="00B75239"/>
    <w:rsid w:val="00B76286"/>
    <w:rsid w:val="00B76A0E"/>
    <w:rsid w:val="00B775E9"/>
    <w:rsid w:val="00B808DD"/>
    <w:rsid w:val="00B809C0"/>
    <w:rsid w:val="00B80FC7"/>
    <w:rsid w:val="00B822A5"/>
    <w:rsid w:val="00B82B97"/>
    <w:rsid w:val="00B82D0F"/>
    <w:rsid w:val="00B82F3C"/>
    <w:rsid w:val="00B833FF"/>
    <w:rsid w:val="00B839EF"/>
    <w:rsid w:val="00B85D6F"/>
    <w:rsid w:val="00B86A4E"/>
    <w:rsid w:val="00B86CC4"/>
    <w:rsid w:val="00B87AB3"/>
    <w:rsid w:val="00B90BAB"/>
    <w:rsid w:val="00B90DB9"/>
    <w:rsid w:val="00B90E44"/>
    <w:rsid w:val="00B91112"/>
    <w:rsid w:val="00B925D7"/>
    <w:rsid w:val="00B926B4"/>
    <w:rsid w:val="00B92FC0"/>
    <w:rsid w:val="00B932B5"/>
    <w:rsid w:val="00B939F1"/>
    <w:rsid w:val="00B93C90"/>
    <w:rsid w:val="00B93E71"/>
    <w:rsid w:val="00B942FE"/>
    <w:rsid w:val="00B94CDD"/>
    <w:rsid w:val="00B9676B"/>
    <w:rsid w:val="00B96CB9"/>
    <w:rsid w:val="00B96D0E"/>
    <w:rsid w:val="00B9719D"/>
    <w:rsid w:val="00B97A3E"/>
    <w:rsid w:val="00B97B2E"/>
    <w:rsid w:val="00BA0227"/>
    <w:rsid w:val="00BA0D77"/>
    <w:rsid w:val="00BA178B"/>
    <w:rsid w:val="00BA2954"/>
    <w:rsid w:val="00BA29FA"/>
    <w:rsid w:val="00BA45A0"/>
    <w:rsid w:val="00BA503F"/>
    <w:rsid w:val="00BA5701"/>
    <w:rsid w:val="00BA5A4B"/>
    <w:rsid w:val="00BA5D4B"/>
    <w:rsid w:val="00BA64F2"/>
    <w:rsid w:val="00BA6E2A"/>
    <w:rsid w:val="00BA702E"/>
    <w:rsid w:val="00BA71B0"/>
    <w:rsid w:val="00BA7A1D"/>
    <w:rsid w:val="00BA7DA4"/>
    <w:rsid w:val="00BB018D"/>
    <w:rsid w:val="00BB08A4"/>
    <w:rsid w:val="00BB08EC"/>
    <w:rsid w:val="00BB1713"/>
    <w:rsid w:val="00BB18D2"/>
    <w:rsid w:val="00BB1AA8"/>
    <w:rsid w:val="00BB2986"/>
    <w:rsid w:val="00BB2B6B"/>
    <w:rsid w:val="00BB3214"/>
    <w:rsid w:val="00BB4AE9"/>
    <w:rsid w:val="00BB4E55"/>
    <w:rsid w:val="00BB64A3"/>
    <w:rsid w:val="00BB6C57"/>
    <w:rsid w:val="00BB6E54"/>
    <w:rsid w:val="00BC21BE"/>
    <w:rsid w:val="00BC240E"/>
    <w:rsid w:val="00BC2839"/>
    <w:rsid w:val="00BC2BDD"/>
    <w:rsid w:val="00BC32B1"/>
    <w:rsid w:val="00BC3CB4"/>
    <w:rsid w:val="00BC4F92"/>
    <w:rsid w:val="00BC6204"/>
    <w:rsid w:val="00BC6292"/>
    <w:rsid w:val="00BC65E2"/>
    <w:rsid w:val="00BC7758"/>
    <w:rsid w:val="00BC78E1"/>
    <w:rsid w:val="00BC7B2B"/>
    <w:rsid w:val="00BC7B2D"/>
    <w:rsid w:val="00BD1DAF"/>
    <w:rsid w:val="00BD24AA"/>
    <w:rsid w:val="00BD2570"/>
    <w:rsid w:val="00BD2885"/>
    <w:rsid w:val="00BD2971"/>
    <w:rsid w:val="00BD39F9"/>
    <w:rsid w:val="00BD3C6B"/>
    <w:rsid w:val="00BD5071"/>
    <w:rsid w:val="00BD50F6"/>
    <w:rsid w:val="00BD5164"/>
    <w:rsid w:val="00BD5363"/>
    <w:rsid w:val="00BD56D3"/>
    <w:rsid w:val="00BD587B"/>
    <w:rsid w:val="00BD5DB4"/>
    <w:rsid w:val="00BD6135"/>
    <w:rsid w:val="00BD6167"/>
    <w:rsid w:val="00BD62C3"/>
    <w:rsid w:val="00BD6405"/>
    <w:rsid w:val="00BD786D"/>
    <w:rsid w:val="00BE005B"/>
    <w:rsid w:val="00BE0806"/>
    <w:rsid w:val="00BE0B9E"/>
    <w:rsid w:val="00BE32A4"/>
    <w:rsid w:val="00BE3404"/>
    <w:rsid w:val="00BE428E"/>
    <w:rsid w:val="00BE4590"/>
    <w:rsid w:val="00BE5449"/>
    <w:rsid w:val="00BE5959"/>
    <w:rsid w:val="00BE5D31"/>
    <w:rsid w:val="00BE627E"/>
    <w:rsid w:val="00BE6597"/>
    <w:rsid w:val="00BE66A9"/>
    <w:rsid w:val="00BE7723"/>
    <w:rsid w:val="00BF0430"/>
    <w:rsid w:val="00BF0A99"/>
    <w:rsid w:val="00BF152C"/>
    <w:rsid w:val="00BF18F4"/>
    <w:rsid w:val="00BF1D37"/>
    <w:rsid w:val="00BF1E33"/>
    <w:rsid w:val="00BF26F7"/>
    <w:rsid w:val="00BF2CEB"/>
    <w:rsid w:val="00BF305C"/>
    <w:rsid w:val="00BF38F6"/>
    <w:rsid w:val="00BF44B3"/>
    <w:rsid w:val="00BF4A91"/>
    <w:rsid w:val="00BF517E"/>
    <w:rsid w:val="00BF6003"/>
    <w:rsid w:val="00BF651B"/>
    <w:rsid w:val="00BF6BC7"/>
    <w:rsid w:val="00BF7434"/>
    <w:rsid w:val="00BF78CB"/>
    <w:rsid w:val="00C01606"/>
    <w:rsid w:val="00C01EB0"/>
    <w:rsid w:val="00C01F88"/>
    <w:rsid w:val="00C01FBC"/>
    <w:rsid w:val="00C02F03"/>
    <w:rsid w:val="00C02FFC"/>
    <w:rsid w:val="00C0315C"/>
    <w:rsid w:val="00C032A3"/>
    <w:rsid w:val="00C033A5"/>
    <w:rsid w:val="00C035A6"/>
    <w:rsid w:val="00C03B45"/>
    <w:rsid w:val="00C04051"/>
    <w:rsid w:val="00C04788"/>
    <w:rsid w:val="00C047F3"/>
    <w:rsid w:val="00C05A6C"/>
    <w:rsid w:val="00C05DF1"/>
    <w:rsid w:val="00C05ED5"/>
    <w:rsid w:val="00C06270"/>
    <w:rsid w:val="00C06CD6"/>
    <w:rsid w:val="00C1045B"/>
    <w:rsid w:val="00C10F5E"/>
    <w:rsid w:val="00C11E8F"/>
    <w:rsid w:val="00C12017"/>
    <w:rsid w:val="00C121F2"/>
    <w:rsid w:val="00C13080"/>
    <w:rsid w:val="00C13092"/>
    <w:rsid w:val="00C13664"/>
    <w:rsid w:val="00C14CFB"/>
    <w:rsid w:val="00C155E6"/>
    <w:rsid w:val="00C15A45"/>
    <w:rsid w:val="00C161FC"/>
    <w:rsid w:val="00C167F5"/>
    <w:rsid w:val="00C1705C"/>
    <w:rsid w:val="00C171EF"/>
    <w:rsid w:val="00C172AD"/>
    <w:rsid w:val="00C17D15"/>
    <w:rsid w:val="00C2082E"/>
    <w:rsid w:val="00C20E35"/>
    <w:rsid w:val="00C212F4"/>
    <w:rsid w:val="00C21F26"/>
    <w:rsid w:val="00C220FE"/>
    <w:rsid w:val="00C223E9"/>
    <w:rsid w:val="00C2285E"/>
    <w:rsid w:val="00C22CAB"/>
    <w:rsid w:val="00C23552"/>
    <w:rsid w:val="00C237F3"/>
    <w:rsid w:val="00C23BA6"/>
    <w:rsid w:val="00C23E83"/>
    <w:rsid w:val="00C2429F"/>
    <w:rsid w:val="00C244B6"/>
    <w:rsid w:val="00C25649"/>
    <w:rsid w:val="00C25824"/>
    <w:rsid w:val="00C25DD1"/>
    <w:rsid w:val="00C2626A"/>
    <w:rsid w:val="00C26DD7"/>
    <w:rsid w:val="00C26EFF"/>
    <w:rsid w:val="00C31027"/>
    <w:rsid w:val="00C32AA9"/>
    <w:rsid w:val="00C33D9B"/>
    <w:rsid w:val="00C347A8"/>
    <w:rsid w:val="00C3527B"/>
    <w:rsid w:val="00C35C3B"/>
    <w:rsid w:val="00C35E21"/>
    <w:rsid w:val="00C36078"/>
    <w:rsid w:val="00C36623"/>
    <w:rsid w:val="00C37590"/>
    <w:rsid w:val="00C37A24"/>
    <w:rsid w:val="00C40B3E"/>
    <w:rsid w:val="00C40C38"/>
    <w:rsid w:val="00C40F70"/>
    <w:rsid w:val="00C42810"/>
    <w:rsid w:val="00C42916"/>
    <w:rsid w:val="00C44693"/>
    <w:rsid w:val="00C44D19"/>
    <w:rsid w:val="00C45703"/>
    <w:rsid w:val="00C458C9"/>
    <w:rsid w:val="00C465CD"/>
    <w:rsid w:val="00C46DE1"/>
    <w:rsid w:val="00C4714C"/>
    <w:rsid w:val="00C47F37"/>
    <w:rsid w:val="00C5018B"/>
    <w:rsid w:val="00C50549"/>
    <w:rsid w:val="00C50C9D"/>
    <w:rsid w:val="00C50D93"/>
    <w:rsid w:val="00C52069"/>
    <w:rsid w:val="00C5237C"/>
    <w:rsid w:val="00C5306F"/>
    <w:rsid w:val="00C53A00"/>
    <w:rsid w:val="00C53C57"/>
    <w:rsid w:val="00C54589"/>
    <w:rsid w:val="00C545DD"/>
    <w:rsid w:val="00C545F9"/>
    <w:rsid w:val="00C5547F"/>
    <w:rsid w:val="00C554B6"/>
    <w:rsid w:val="00C55A5B"/>
    <w:rsid w:val="00C55AF4"/>
    <w:rsid w:val="00C55F75"/>
    <w:rsid w:val="00C562EF"/>
    <w:rsid w:val="00C564A0"/>
    <w:rsid w:val="00C56E3D"/>
    <w:rsid w:val="00C57353"/>
    <w:rsid w:val="00C576C4"/>
    <w:rsid w:val="00C64503"/>
    <w:rsid w:val="00C6457D"/>
    <w:rsid w:val="00C64769"/>
    <w:rsid w:val="00C64911"/>
    <w:rsid w:val="00C6529F"/>
    <w:rsid w:val="00C653F5"/>
    <w:rsid w:val="00C65DA8"/>
    <w:rsid w:val="00C6716E"/>
    <w:rsid w:val="00C677D4"/>
    <w:rsid w:val="00C678FE"/>
    <w:rsid w:val="00C67E85"/>
    <w:rsid w:val="00C67E8E"/>
    <w:rsid w:val="00C70099"/>
    <w:rsid w:val="00C70832"/>
    <w:rsid w:val="00C70F9F"/>
    <w:rsid w:val="00C71506"/>
    <w:rsid w:val="00C72477"/>
    <w:rsid w:val="00C726C2"/>
    <w:rsid w:val="00C7361F"/>
    <w:rsid w:val="00C7390A"/>
    <w:rsid w:val="00C73A08"/>
    <w:rsid w:val="00C73BCE"/>
    <w:rsid w:val="00C746B6"/>
    <w:rsid w:val="00C750E0"/>
    <w:rsid w:val="00C75393"/>
    <w:rsid w:val="00C76B8A"/>
    <w:rsid w:val="00C77437"/>
    <w:rsid w:val="00C77A9B"/>
    <w:rsid w:val="00C80DDC"/>
    <w:rsid w:val="00C80EB2"/>
    <w:rsid w:val="00C81032"/>
    <w:rsid w:val="00C811D7"/>
    <w:rsid w:val="00C81328"/>
    <w:rsid w:val="00C81427"/>
    <w:rsid w:val="00C81557"/>
    <w:rsid w:val="00C820A5"/>
    <w:rsid w:val="00C822BD"/>
    <w:rsid w:val="00C82891"/>
    <w:rsid w:val="00C82E97"/>
    <w:rsid w:val="00C8323E"/>
    <w:rsid w:val="00C83CA3"/>
    <w:rsid w:val="00C84E37"/>
    <w:rsid w:val="00C8552E"/>
    <w:rsid w:val="00C8585E"/>
    <w:rsid w:val="00C86177"/>
    <w:rsid w:val="00C877F8"/>
    <w:rsid w:val="00C8789B"/>
    <w:rsid w:val="00C902B3"/>
    <w:rsid w:val="00C9073F"/>
    <w:rsid w:val="00C91480"/>
    <w:rsid w:val="00C91A7A"/>
    <w:rsid w:val="00C92F41"/>
    <w:rsid w:val="00C9359E"/>
    <w:rsid w:val="00C94057"/>
    <w:rsid w:val="00C95300"/>
    <w:rsid w:val="00C95AFE"/>
    <w:rsid w:val="00C962AE"/>
    <w:rsid w:val="00C96EBB"/>
    <w:rsid w:val="00C96FED"/>
    <w:rsid w:val="00CA0324"/>
    <w:rsid w:val="00CA07AF"/>
    <w:rsid w:val="00CA1761"/>
    <w:rsid w:val="00CA257C"/>
    <w:rsid w:val="00CA2741"/>
    <w:rsid w:val="00CA31E5"/>
    <w:rsid w:val="00CA3296"/>
    <w:rsid w:val="00CA4A83"/>
    <w:rsid w:val="00CA4F67"/>
    <w:rsid w:val="00CA5147"/>
    <w:rsid w:val="00CA53CC"/>
    <w:rsid w:val="00CA549A"/>
    <w:rsid w:val="00CA58E7"/>
    <w:rsid w:val="00CA6EA8"/>
    <w:rsid w:val="00CA771E"/>
    <w:rsid w:val="00CB0E1A"/>
    <w:rsid w:val="00CB244D"/>
    <w:rsid w:val="00CB2EEE"/>
    <w:rsid w:val="00CB3846"/>
    <w:rsid w:val="00CB41A9"/>
    <w:rsid w:val="00CB4502"/>
    <w:rsid w:val="00CB47D4"/>
    <w:rsid w:val="00CB4E30"/>
    <w:rsid w:val="00CB4ECD"/>
    <w:rsid w:val="00CB5017"/>
    <w:rsid w:val="00CB5952"/>
    <w:rsid w:val="00CB6F57"/>
    <w:rsid w:val="00CB7DCA"/>
    <w:rsid w:val="00CC0323"/>
    <w:rsid w:val="00CC0CA8"/>
    <w:rsid w:val="00CC230B"/>
    <w:rsid w:val="00CC2722"/>
    <w:rsid w:val="00CC2812"/>
    <w:rsid w:val="00CC3A28"/>
    <w:rsid w:val="00CC44B3"/>
    <w:rsid w:val="00CC485E"/>
    <w:rsid w:val="00CC50CB"/>
    <w:rsid w:val="00CC542C"/>
    <w:rsid w:val="00CC5810"/>
    <w:rsid w:val="00CC6830"/>
    <w:rsid w:val="00CC7280"/>
    <w:rsid w:val="00CC747D"/>
    <w:rsid w:val="00CC772E"/>
    <w:rsid w:val="00CC7C3B"/>
    <w:rsid w:val="00CD06EC"/>
    <w:rsid w:val="00CD1563"/>
    <w:rsid w:val="00CD1C26"/>
    <w:rsid w:val="00CD2095"/>
    <w:rsid w:val="00CD3619"/>
    <w:rsid w:val="00CD3996"/>
    <w:rsid w:val="00CD3E06"/>
    <w:rsid w:val="00CD4465"/>
    <w:rsid w:val="00CD5490"/>
    <w:rsid w:val="00CD5596"/>
    <w:rsid w:val="00CD5E55"/>
    <w:rsid w:val="00CD5FE9"/>
    <w:rsid w:val="00CD6106"/>
    <w:rsid w:val="00CD6430"/>
    <w:rsid w:val="00CD6A87"/>
    <w:rsid w:val="00CD6BD3"/>
    <w:rsid w:val="00CD7E10"/>
    <w:rsid w:val="00CE0503"/>
    <w:rsid w:val="00CE1B05"/>
    <w:rsid w:val="00CE2ABB"/>
    <w:rsid w:val="00CE2AC0"/>
    <w:rsid w:val="00CE31D2"/>
    <w:rsid w:val="00CE3486"/>
    <w:rsid w:val="00CE3FB7"/>
    <w:rsid w:val="00CE4B76"/>
    <w:rsid w:val="00CE501C"/>
    <w:rsid w:val="00CE518F"/>
    <w:rsid w:val="00CE546F"/>
    <w:rsid w:val="00CE58FC"/>
    <w:rsid w:val="00CE706D"/>
    <w:rsid w:val="00CE7DE6"/>
    <w:rsid w:val="00CE7F34"/>
    <w:rsid w:val="00CF02E8"/>
    <w:rsid w:val="00CF1BB7"/>
    <w:rsid w:val="00CF1F1E"/>
    <w:rsid w:val="00CF2CD0"/>
    <w:rsid w:val="00CF3DC4"/>
    <w:rsid w:val="00CF400E"/>
    <w:rsid w:val="00CF72A1"/>
    <w:rsid w:val="00CF7AD2"/>
    <w:rsid w:val="00CF7F0A"/>
    <w:rsid w:val="00D007F0"/>
    <w:rsid w:val="00D00A1C"/>
    <w:rsid w:val="00D00A33"/>
    <w:rsid w:val="00D00D53"/>
    <w:rsid w:val="00D0105B"/>
    <w:rsid w:val="00D017BD"/>
    <w:rsid w:val="00D0263E"/>
    <w:rsid w:val="00D04B3F"/>
    <w:rsid w:val="00D05517"/>
    <w:rsid w:val="00D056BD"/>
    <w:rsid w:val="00D06203"/>
    <w:rsid w:val="00D062BC"/>
    <w:rsid w:val="00D0636D"/>
    <w:rsid w:val="00D063A7"/>
    <w:rsid w:val="00D06D50"/>
    <w:rsid w:val="00D06F54"/>
    <w:rsid w:val="00D072A0"/>
    <w:rsid w:val="00D075ED"/>
    <w:rsid w:val="00D10184"/>
    <w:rsid w:val="00D10697"/>
    <w:rsid w:val="00D11581"/>
    <w:rsid w:val="00D1164E"/>
    <w:rsid w:val="00D12349"/>
    <w:rsid w:val="00D1244C"/>
    <w:rsid w:val="00D1249C"/>
    <w:rsid w:val="00D12545"/>
    <w:rsid w:val="00D12F2E"/>
    <w:rsid w:val="00D1411A"/>
    <w:rsid w:val="00D15045"/>
    <w:rsid w:val="00D15535"/>
    <w:rsid w:val="00D1629A"/>
    <w:rsid w:val="00D171A6"/>
    <w:rsid w:val="00D17975"/>
    <w:rsid w:val="00D201AD"/>
    <w:rsid w:val="00D207A6"/>
    <w:rsid w:val="00D210D0"/>
    <w:rsid w:val="00D217DE"/>
    <w:rsid w:val="00D21C73"/>
    <w:rsid w:val="00D22357"/>
    <w:rsid w:val="00D22DEF"/>
    <w:rsid w:val="00D22E7E"/>
    <w:rsid w:val="00D24692"/>
    <w:rsid w:val="00D24DA2"/>
    <w:rsid w:val="00D2597F"/>
    <w:rsid w:val="00D25D99"/>
    <w:rsid w:val="00D26C00"/>
    <w:rsid w:val="00D26CF4"/>
    <w:rsid w:val="00D26F83"/>
    <w:rsid w:val="00D27076"/>
    <w:rsid w:val="00D27BE3"/>
    <w:rsid w:val="00D30252"/>
    <w:rsid w:val="00D304B0"/>
    <w:rsid w:val="00D304C4"/>
    <w:rsid w:val="00D30AF2"/>
    <w:rsid w:val="00D312F8"/>
    <w:rsid w:val="00D3136F"/>
    <w:rsid w:val="00D319B8"/>
    <w:rsid w:val="00D319E1"/>
    <w:rsid w:val="00D31D4F"/>
    <w:rsid w:val="00D31FE4"/>
    <w:rsid w:val="00D335BE"/>
    <w:rsid w:val="00D33E25"/>
    <w:rsid w:val="00D35F46"/>
    <w:rsid w:val="00D36355"/>
    <w:rsid w:val="00D373F6"/>
    <w:rsid w:val="00D37618"/>
    <w:rsid w:val="00D3762D"/>
    <w:rsid w:val="00D37B45"/>
    <w:rsid w:val="00D37FF7"/>
    <w:rsid w:val="00D401E1"/>
    <w:rsid w:val="00D4179F"/>
    <w:rsid w:val="00D42278"/>
    <w:rsid w:val="00D42717"/>
    <w:rsid w:val="00D42AEA"/>
    <w:rsid w:val="00D43330"/>
    <w:rsid w:val="00D439D6"/>
    <w:rsid w:val="00D43F7F"/>
    <w:rsid w:val="00D4470E"/>
    <w:rsid w:val="00D45DD3"/>
    <w:rsid w:val="00D46587"/>
    <w:rsid w:val="00D47326"/>
    <w:rsid w:val="00D47801"/>
    <w:rsid w:val="00D47DA8"/>
    <w:rsid w:val="00D50579"/>
    <w:rsid w:val="00D5098F"/>
    <w:rsid w:val="00D509C2"/>
    <w:rsid w:val="00D52145"/>
    <w:rsid w:val="00D544F2"/>
    <w:rsid w:val="00D54665"/>
    <w:rsid w:val="00D5493A"/>
    <w:rsid w:val="00D549FA"/>
    <w:rsid w:val="00D55077"/>
    <w:rsid w:val="00D552C2"/>
    <w:rsid w:val="00D556F1"/>
    <w:rsid w:val="00D557DA"/>
    <w:rsid w:val="00D55D4A"/>
    <w:rsid w:val="00D55E03"/>
    <w:rsid w:val="00D5658E"/>
    <w:rsid w:val="00D57885"/>
    <w:rsid w:val="00D61522"/>
    <w:rsid w:val="00D619E2"/>
    <w:rsid w:val="00D619FF"/>
    <w:rsid w:val="00D621DA"/>
    <w:rsid w:val="00D62830"/>
    <w:rsid w:val="00D632C6"/>
    <w:rsid w:val="00D63585"/>
    <w:rsid w:val="00D641BE"/>
    <w:rsid w:val="00D64625"/>
    <w:rsid w:val="00D64D7B"/>
    <w:rsid w:val="00D65B4D"/>
    <w:rsid w:val="00D671FD"/>
    <w:rsid w:val="00D673DA"/>
    <w:rsid w:val="00D677AC"/>
    <w:rsid w:val="00D714DE"/>
    <w:rsid w:val="00D71972"/>
    <w:rsid w:val="00D71A1C"/>
    <w:rsid w:val="00D71DE6"/>
    <w:rsid w:val="00D72465"/>
    <w:rsid w:val="00D72E87"/>
    <w:rsid w:val="00D73104"/>
    <w:rsid w:val="00D732EE"/>
    <w:rsid w:val="00D73DEC"/>
    <w:rsid w:val="00D73EBE"/>
    <w:rsid w:val="00D7402E"/>
    <w:rsid w:val="00D7487C"/>
    <w:rsid w:val="00D74B4D"/>
    <w:rsid w:val="00D74B54"/>
    <w:rsid w:val="00D74FE8"/>
    <w:rsid w:val="00D76706"/>
    <w:rsid w:val="00D76A06"/>
    <w:rsid w:val="00D773A4"/>
    <w:rsid w:val="00D773FA"/>
    <w:rsid w:val="00D80E83"/>
    <w:rsid w:val="00D81456"/>
    <w:rsid w:val="00D822D5"/>
    <w:rsid w:val="00D82C4C"/>
    <w:rsid w:val="00D83AA3"/>
    <w:rsid w:val="00D84124"/>
    <w:rsid w:val="00D84935"/>
    <w:rsid w:val="00D84A92"/>
    <w:rsid w:val="00D84C91"/>
    <w:rsid w:val="00D84E29"/>
    <w:rsid w:val="00D85260"/>
    <w:rsid w:val="00D85EF4"/>
    <w:rsid w:val="00D868AE"/>
    <w:rsid w:val="00D8690C"/>
    <w:rsid w:val="00D86DCD"/>
    <w:rsid w:val="00D8789E"/>
    <w:rsid w:val="00D908AA"/>
    <w:rsid w:val="00D911CE"/>
    <w:rsid w:val="00D917F7"/>
    <w:rsid w:val="00D93061"/>
    <w:rsid w:val="00D93209"/>
    <w:rsid w:val="00D93256"/>
    <w:rsid w:val="00D9327C"/>
    <w:rsid w:val="00D93CF7"/>
    <w:rsid w:val="00D9440A"/>
    <w:rsid w:val="00D94C2B"/>
    <w:rsid w:val="00D9566F"/>
    <w:rsid w:val="00D95F74"/>
    <w:rsid w:val="00D96668"/>
    <w:rsid w:val="00D977EF"/>
    <w:rsid w:val="00DA15F3"/>
    <w:rsid w:val="00DA1C66"/>
    <w:rsid w:val="00DA257E"/>
    <w:rsid w:val="00DA2ED1"/>
    <w:rsid w:val="00DA375B"/>
    <w:rsid w:val="00DA3E1B"/>
    <w:rsid w:val="00DA3FAE"/>
    <w:rsid w:val="00DA4C9A"/>
    <w:rsid w:val="00DA5301"/>
    <w:rsid w:val="00DA7F99"/>
    <w:rsid w:val="00DB0A90"/>
    <w:rsid w:val="00DB0D53"/>
    <w:rsid w:val="00DB1834"/>
    <w:rsid w:val="00DB1FF0"/>
    <w:rsid w:val="00DB24E2"/>
    <w:rsid w:val="00DB27FA"/>
    <w:rsid w:val="00DB29C6"/>
    <w:rsid w:val="00DB304D"/>
    <w:rsid w:val="00DB3450"/>
    <w:rsid w:val="00DB4229"/>
    <w:rsid w:val="00DB43E4"/>
    <w:rsid w:val="00DB593B"/>
    <w:rsid w:val="00DB608C"/>
    <w:rsid w:val="00DB656C"/>
    <w:rsid w:val="00DB68C3"/>
    <w:rsid w:val="00DB6BE7"/>
    <w:rsid w:val="00DB7EFC"/>
    <w:rsid w:val="00DC0B02"/>
    <w:rsid w:val="00DC0B3B"/>
    <w:rsid w:val="00DC12A1"/>
    <w:rsid w:val="00DC1AB5"/>
    <w:rsid w:val="00DC1B5B"/>
    <w:rsid w:val="00DC1FE1"/>
    <w:rsid w:val="00DC2F92"/>
    <w:rsid w:val="00DC3544"/>
    <w:rsid w:val="00DC494A"/>
    <w:rsid w:val="00DC4AC6"/>
    <w:rsid w:val="00DC4AE2"/>
    <w:rsid w:val="00DC5021"/>
    <w:rsid w:val="00DC54F8"/>
    <w:rsid w:val="00DC7038"/>
    <w:rsid w:val="00DC76A5"/>
    <w:rsid w:val="00DD0469"/>
    <w:rsid w:val="00DD08E1"/>
    <w:rsid w:val="00DD102B"/>
    <w:rsid w:val="00DD1349"/>
    <w:rsid w:val="00DD1623"/>
    <w:rsid w:val="00DD2556"/>
    <w:rsid w:val="00DD263B"/>
    <w:rsid w:val="00DD3158"/>
    <w:rsid w:val="00DD3631"/>
    <w:rsid w:val="00DD39DC"/>
    <w:rsid w:val="00DD3E61"/>
    <w:rsid w:val="00DD483D"/>
    <w:rsid w:val="00DD4FDC"/>
    <w:rsid w:val="00DD50AD"/>
    <w:rsid w:val="00DD5ABD"/>
    <w:rsid w:val="00DD5B2D"/>
    <w:rsid w:val="00DD5F08"/>
    <w:rsid w:val="00DD6C85"/>
    <w:rsid w:val="00DD791F"/>
    <w:rsid w:val="00DE01F0"/>
    <w:rsid w:val="00DE133D"/>
    <w:rsid w:val="00DE1CB2"/>
    <w:rsid w:val="00DE1DCB"/>
    <w:rsid w:val="00DE36B0"/>
    <w:rsid w:val="00DE415A"/>
    <w:rsid w:val="00DE415B"/>
    <w:rsid w:val="00DE42FA"/>
    <w:rsid w:val="00DE43FF"/>
    <w:rsid w:val="00DE44B2"/>
    <w:rsid w:val="00DE4769"/>
    <w:rsid w:val="00DE4C68"/>
    <w:rsid w:val="00DE4F2B"/>
    <w:rsid w:val="00DE5E64"/>
    <w:rsid w:val="00DE5EF3"/>
    <w:rsid w:val="00DE7588"/>
    <w:rsid w:val="00DE7763"/>
    <w:rsid w:val="00DE7D2F"/>
    <w:rsid w:val="00DF161C"/>
    <w:rsid w:val="00DF3200"/>
    <w:rsid w:val="00DF36CA"/>
    <w:rsid w:val="00DF3E3C"/>
    <w:rsid w:val="00DF48B7"/>
    <w:rsid w:val="00DF4DD1"/>
    <w:rsid w:val="00DF4E17"/>
    <w:rsid w:val="00DF5327"/>
    <w:rsid w:val="00DF5372"/>
    <w:rsid w:val="00DF6A2F"/>
    <w:rsid w:val="00DF6B3E"/>
    <w:rsid w:val="00DF7746"/>
    <w:rsid w:val="00E0071C"/>
    <w:rsid w:val="00E009B0"/>
    <w:rsid w:val="00E00DD9"/>
    <w:rsid w:val="00E01213"/>
    <w:rsid w:val="00E01258"/>
    <w:rsid w:val="00E01B04"/>
    <w:rsid w:val="00E026DF"/>
    <w:rsid w:val="00E02ABF"/>
    <w:rsid w:val="00E03045"/>
    <w:rsid w:val="00E03185"/>
    <w:rsid w:val="00E03EB3"/>
    <w:rsid w:val="00E04252"/>
    <w:rsid w:val="00E04BFF"/>
    <w:rsid w:val="00E04CBC"/>
    <w:rsid w:val="00E05D87"/>
    <w:rsid w:val="00E06198"/>
    <w:rsid w:val="00E06805"/>
    <w:rsid w:val="00E06975"/>
    <w:rsid w:val="00E10065"/>
    <w:rsid w:val="00E113BD"/>
    <w:rsid w:val="00E11AA4"/>
    <w:rsid w:val="00E11B83"/>
    <w:rsid w:val="00E11BD5"/>
    <w:rsid w:val="00E124BD"/>
    <w:rsid w:val="00E127FD"/>
    <w:rsid w:val="00E13CF2"/>
    <w:rsid w:val="00E14420"/>
    <w:rsid w:val="00E16385"/>
    <w:rsid w:val="00E1732F"/>
    <w:rsid w:val="00E175F0"/>
    <w:rsid w:val="00E20AB5"/>
    <w:rsid w:val="00E21B54"/>
    <w:rsid w:val="00E21DCA"/>
    <w:rsid w:val="00E2244E"/>
    <w:rsid w:val="00E226E8"/>
    <w:rsid w:val="00E231DB"/>
    <w:rsid w:val="00E2342F"/>
    <w:rsid w:val="00E2363C"/>
    <w:rsid w:val="00E23EA5"/>
    <w:rsid w:val="00E23EC0"/>
    <w:rsid w:val="00E243B9"/>
    <w:rsid w:val="00E2497F"/>
    <w:rsid w:val="00E25A4B"/>
    <w:rsid w:val="00E25D9F"/>
    <w:rsid w:val="00E26604"/>
    <w:rsid w:val="00E26BD8"/>
    <w:rsid w:val="00E279B3"/>
    <w:rsid w:val="00E303AF"/>
    <w:rsid w:val="00E31357"/>
    <w:rsid w:val="00E31FBF"/>
    <w:rsid w:val="00E32605"/>
    <w:rsid w:val="00E3290A"/>
    <w:rsid w:val="00E32B14"/>
    <w:rsid w:val="00E32D3E"/>
    <w:rsid w:val="00E34984"/>
    <w:rsid w:val="00E34CC3"/>
    <w:rsid w:val="00E350F0"/>
    <w:rsid w:val="00E3598F"/>
    <w:rsid w:val="00E35DE1"/>
    <w:rsid w:val="00E36E1F"/>
    <w:rsid w:val="00E36FA0"/>
    <w:rsid w:val="00E37A0E"/>
    <w:rsid w:val="00E37E4B"/>
    <w:rsid w:val="00E40925"/>
    <w:rsid w:val="00E40A64"/>
    <w:rsid w:val="00E40BAB"/>
    <w:rsid w:val="00E4103B"/>
    <w:rsid w:val="00E41460"/>
    <w:rsid w:val="00E419FC"/>
    <w:rsid w:val="00E41ED5"/>
    <w:rsid w:val="00E428CF"/>
    <w:rsid w:val="00E42B5B"/>
    <w:rsid w:val="00E4368E"/>
    <w:rsid w:val="00E43E3E"/>
    <w:rsid w:val="00E43ECD"/>
    <w:rsid w:val="00E44552"/>
    <w:rsid w:val="00E44564"/>
    <w:rsid w:val="00E4505E"/>
    <w:rsid w:val="00E455E2"/>
    <w:rsid w:val="00E45ACC"/>
    <w:rsid w:val="00E4634B"/>
    <w:rsid w:val="00E46B02"/>
    <w:rsid w:val="00E46D76"/>
    <w:rsid w:val="00E473C7"/>
    <w:rsid w:val="00E47DF0"/>
    <w:rsid w:val="00E504F8"/>
    <w:rsid w:val="00E507E2"/>
    <w:rsid w:val="00E508B4"/>
    <w:rsid w:val="00E50A99"/>
    <w:rsid w:val="00E50D32"/>
    <w:rsid w:val="00E51728"/>
    <w:rsid w:val="00E51858"/>
    <w:rsid w:val="00E51D14"/>
    <w:rsid w:val="00E52D03"/>
    <w:rsid w:val="00E544A3"/>
    <w:rsid w:val="00E54A5B"/>
    <w:rsid w:val="00E54F27"/>
    <w:rsid w:val="00E55AE7"/>
    <w:rsid w:val="00E55EA0"/>
    <w:rsid w:val="00E56A02"/>
    <w:rsid w:val="00E6011C"/>
    <w:rsid w:val="00E603C3"/>
    <w:rsid w:val="00E6084F"/>
    <w:rsid w:val="00E6198B"/>
    <w:rsid w:val="00E628D6"/>
    <w:rsid w:val="00E63646"/>
    <w:rsid w:val="00E63685"/>
    <w:rsid w:val="00E6384C"/>
    <w:rsid w:val="00E639C3"/>
    <w:rsid w:val="00E63DBD"/>
    <w:rsid w:val="00E63DDE"/>
    <w:rsid w:val="00E63EE4"/>
    <w:rsid w:val="00E64D20"/>
    <w:rsid w:val="00E65A97"/>
    <w:rsid w:val="00E65BAA"/>
    <w:rsid w:val="00E66572"/>
    <w:rsid w:val="00E67A89"/>
    <w:rsid w:val="00E67B24"/>
    <w:rsid w:val="00E70A7B"/>
    <w:rsid w:val="00E70EFA"/>
    <w:rsid w:val="00E7109E"/>
    <w:rsid w:val="00E71202"/>
    <w:rsid w:val="00E715C3"/>
    <w:rsid w:val="00E71C8A"/>
    <w:rsid w:val="00E72371"/>
    <w:rsid w:val="00E724F7"/>
    <w:rsid w:val="00E72E26"/>
    <w:rsid w:val="00E73490"/>
    <w:rsid w:val="00E747F5"/>
    <w:rsid w:val="00E7498D"/>
    <w:rsid w:val="00E76321"/>
    <w:rsid w:val="00E76876"/>
    <w:rsid w:val="00E77725"/>
    <w:rsid w:val="00E801DC"/>
    <w:rsid w:val="00E80714"/>
    <w:rsid w:val="00E809CC"/>
    <w:rsid w:val="00E8136D"/>
    <w:rsid w:val="00E818B0"/>
    <w:rsid w:val="00E81A0F"/>
    <w:rsid w:val="00E81CE0"/>
    <w:rsid w:val="00E823A6"/>
    <w:rsid w:val="00E82561"/>
    <w:rsid w:val="00E82BE9"/>
    <w:rsid w:val="00E82EB6"/>
    <w:rsid w:val="00E83115"/>
    <w:rsid w:val="00E834CB"/>
    <w:rsid w:val="00E83755"/>
    <w:rsid w:val="00E843C3"/>
    <w:rsid w:val="00E8514D"/>
    <w:rsid w:val="00E85748"/>
    <w:rsid w:val="00E85787"/>
    <w:rsid w:val="00E86184"/>
    <w:rsid w:val="00E8685D"/>
    <w:rsid w:val="00E86CED"/>
    <w:rsid w:val="00E872C2"/>
    <w:rsid w:val="00E91256"/>
    <w:rsid w:val="00E9227B"/>
    <w:rsid w:val="00E92632"/>
    <w:rsid w:val="00E93F40"/>
    <w:rsid w:val="00E94176"/>
    <w:rsid w:val="00E9475A"/>
    <w:rsid w:val="00E9483B"/>
    <w:rsid w:val="00E9518F"/>
    <w:rsid w:val="00E952BB"/>
    <w:rsid w:val="00E95467"/>
    <w:rsid w:val="00E95E6D"/>
    <w:rsid w:val="00E9602F"/>
    <w:rsid w:val="00E9742F"/>
    <w:rsid w:val="00E97AC5"/>
    <w:rsid w:val="00EA02B8"/>
    <w:rsid w:val="00EA2566"/>
    <w:rsid w:val="00EA2DF2"/>
    <w:rsid w:val="00EA2E73"/>
    <w:rsid w:val="00EA2F06"/>
    <w:rsid w:val="00EA332B"/>
    <w:rsid w:val="00EA33D4"/>
    <w:rsid w:val="00EA3504"/>
    <w:rsid w:val="00EA4172"/>
    <w:rsid w:val="00EA4457"/>
    <w:rsid w:val="00EA49A1"/>
    <w:rsid w:val="00EA4B35"/>
    <w:rsid w:val="00EA4FB4"/>
    <w:rsid w:val="00EA500F"/>
    <w:rsid w:val="00EA54D7"/>
    <w:rsid w:val="00EA558E"/>
    <w:rsid w:val="00EA5D0B"/>
    <w:rsid w:val="00EB038E"/>
    <w:rsid w:val="00EB0502"/>
    <w:rsid w:val="00EB05DB"/>
    <w:rsid w:val="00EB1200"/>
    <w:rsid w:val="00EB28D2"/>
    <w:rsid w:val="00EB29DA"/>
    <w:rsid w:val="00EB3187"/>
    <w:rsid w:val="00EB3B3F"/>
    <w:rsid w:val="00EB4062"/>
    <w:rsid w:val="00EB40F2"/>
    <w:rsid w:val="00EB4145"/>
    <w:rsid w:val="00EB5364"/>
    <w:rsid w:val="00EB5652"/>
    <w:rsid w:val="00EB5878"/>
    <w:rsid w:val="00EB5F12"/>
    <w:rsid w:val="00EB675F"/>
    <w:rsid w:val="00EB6894"/>
    <w:rsid w:val="00EB7C3C"/>
    <w:rsid w:val="00EC123D"/>
    <w:rsid w:val="00EC1C0A"/>
    <w:rsid w:val="00EC28D7"/>
    <w:rsid w:val="00EC2CD5"/>
    <w:rsid w:val="00EC32BD"/>
    <w:rsid w:val="00EC32F1"/>
    <w:rsid w:val="00EC3EA9"/>
    <w:rsid w:val="00EC3FA6"/>
    <w:rsid w:val="00EC445A"/>
    <w:rsid w:val="00EC47B1"/>
    <w:rsid w:val="00EC4D30"/>
    <w:rsid w:val="00EC5603"/>
    <w:rsid w:val="00EC5993"/>
    <w:rsid w:val="00EC59DD"/>
    <w:rsid w:val="00EC71A3"/>
    <w:rsid w:val="00EC78C2"/>
    <w:rsid w:val="00EC793F"/>
    <w:rsid w:val="00ED070E"/>
    <w:rsid w:val="00ED13CE"/>
    <w:rsid w:val="00ED224F"/>
    <w:rsid w:val="00ED2262"/>
    <w:rsid w:val="00ED278E"/>
    <w:rsid w:val="00ED2C52"/>
    <w:rsid w:val="00ED2CAC"/>
    <w:rsid w:val="00ED3080"/>
    <w:rsid w:val="00ED3197"/>
    <w:rsid w:val="00ED48E1"/>
    <w:rsid w:val="00ED57FE"/>
    <w:rsid w:val="00ED5C29"/>
    <w:rsid w:val="00ED5E65"/>
    <w:rsid w:val="00ED6432"/>
    <w:rsid w:val="00ED72CF"/>
    <w:rsid w:val="00EE02C6"/>
    <w:rsid w:val="00EE037B"/>
    <w:rsid w:val="00EE0EAF"/>
    <w:rsid w:val="00EE1153"/>
    <w:rsid w:val="00EE1410"/>
    <w:rsid w:val="00EE174F"/>
    <w:rsid w:val="00EE21C5"/>
    <w:rsid w:val="00EE3260"/>
    <w:rsid w:val="00EE356D"/>
    <w:rsid w:val="00EE3B5F"/>
    <w:rsid w:val="00EE3BB3"/>
    <w:rsid w:val="00EE437D"/>
    <w:rsid w:val="00EE45BE"/>
    <w:rsid w:val="00EE4B4B"/>
    <w:rsid w:val="00EE55C3"/>
    <w:rsid w:val="00EE57EE"/>
    <w:rsid w:val="00EE5B94"/>
    <w:rsid w:val="00EE6375"/>
    <w:rsid w:val="00EE6707"/>
    <w:rsid w:val="00EE6DB3"/>
    <w:rsid w:val="00EE7548"/>
    <w:rsid w:val="00EE7FD3"/>
    <w:rsid w:val="00EF1B9C"/>
    <w:rsid w:val="00EF1C61"/>
    <w:rsid w:val="00EF1DD5"/>
    <w:rsid w:val="00EF2393"/>
    <w:rsid w:val="00EF2548"/>
    <w:rsid w:val="00EF25DF"/>
    <w:rsid w:val="00EF260B"/>
    <w:rsid w:val="00EF2761"/>
    <w:rsid w:val="00EF2C0F"/>
    <w:rsid w:val="00EF2C6A"/>
    <w:rsid w:val="00EF2E5A"/>
    <w:rsid w:val="00EF335A"/>
    <w:rsid w:val="00EF3C14"/>
    <w:rsid w:val="00EF3CF9"/>
    <w:rsid w:val="00EF3EAA"/>
    <w:rsid w:val="00EF47CC"/>
    <w:rsid w:val="00EF5346"/>
    <w:rsid w:val="00EF5FB1"/>
    <w:rsid w:val="00EF69B5"/>
    <w:rsid w:val="00EF7C97"/>
    <w:rsid w:val="00F006AA"/>
    <w:rsid w:val="00F00D45"/>
    <w:rsid w:val="00F02305"/>
    <w:rsid w:val="00F02496"/>
    <w:rsid w:val="00F025C7"/>
    <w:rsid w:val="00F02A87"/>
    <w:rsid w:val="00F02B18"/>
    <w:rsid w:val="00F02D67"/>
    <w:rsid w:val="00F02D84"/>
    <w:rsid w:val="00F036B1"/>
    <w:rsid w:val="00F03835"/>
    <w:rsid w:val="00F0388F"/>
    <w:rsid w:val="00F03C7E"/>
    <w:rsid w:val="00F046EE"/>
    <w:rsid w:val="00F04B01"/>
    <w:rsid w:val="00F050E9"/>
    <w:rsid w:val="00F06422"/>
    <w:rsid w:val="00F065FC"/>
    <w:rsid w:val="00F06F19"/>
    <w:rsid w:val="00F0709B"/>
    <w:rsid w:val="00F0739D"/>
    <w:rsid w:val="00F07E1D"/>
    <w:rsid w:val="00F109AB"/>
    <w:rsid w:val="00F11AA0"/>
    <w:rsid w:val="00F12265"/>
    <w:rsid w:val="00F12509"/>
    <w:rsid w:val="00F1334E"/>
    <w:rsid w:val="00F133EB"/>
    <w:rsid w:val="00F13911"/>
    <w:rsid w:val="00F13A54"/>
    <w:rsid w:val="00F13C44"/>
    <w:rsid w:val="00F1485C"/>
    <w:rsid w:val="00F1532F"/>
    <w:rsid w:val="00F155E3"/>
    <w:rsid w:val="00F15721"/>
    <w:rsid w:val="00F15804"/>
    <w:rsid w:val="00F171D7"/>
    <w:rsid w:val="00F17610"/>
    <w:rsid w:val="00F1788F"/>
    <w:rsid w:val="00F17991"/>
    <w:rsid w:val="00F2010A"/>
    <w:rsid w:val="00F20A20"/>
    <w:rsid w:val="00F21538"/>
    <w:rsid w:val="00F217AA"/>
    <w:rsid w:val="00F2182A"/>
    <w:rsid w:val="00F21ABE"/>
    <w:rsid w:val="00F21DEE"/>
    <w:rsid w:val="00F223CE"/>
    <w:rsid w:val="00F2292A"/>
    <w:rsid w:val="00F23832"/>
    <w:rsid w:val="00F24404"/>
    <w:rsid w:val="00F246AE"/>
    <w:rsid w:val="00F249D8"/>
    <w:rsid w:val="00F24C75"/>
    <w:rsid w:val="00F2543E"/>
    <w:rsid w:val="00F25A1F"/>
    <w:rsid w:val="00F25BFD"/>
    <w:rsid w:val="00F26B9C"/>
    <w:rsid w:val="00F26F7C"/>
    <w:rsid w:val="00F27601"/>
    <w:rsid w:val="00F309A3"/>
    <w:rsid w:val="00F30BE6"/>
    <w:rsid w:val="00F30C3F"/>
    <w:rsid w:val="00F30D36"/>
    <w:rsid w:val="00F315DA"/>
    <w:rsid w:val="00F31C4E"/>
    <w:rsid w:val="00F320E8"/>
    <w:rsid w:val="00F32170"/>
    <w:rsid w:val="00F32387"/>
    <w:rsid w:val="00F34018"/>
    <w:rsid w:val="00F34836"/>
    <w:rsid w:val="00F34E22"/>
    <w:rsid w:val="00F34E3D"/>
    <w:rsid w:val="00F35A6D"/>
    <w:rsid w:val="00F35F92"/>
    <w:rsid w:val="00F3689A"/>
    <w:rsid w:val="00F37468"/>
    <w:rsid w:val="00F40FB4"/>
    <w:rsid w:val="00F42CB8"/>
    <w:rsid w:val="00F42E81"/>
    <w:rsid w:val="00F4389B"/>
    <w:rsid w:val="00F43D59"/>
    <w:rsid w:val="00F43E60"/>
    <w:rsid w:val="00F44385"/>
    <w:rsid w:val="00F447B8"/>
    <w:rsid w:val="00F4494E"/>
    <w:rsid w:val="00F44A6B"/>
    <w:rsid w:val="00F44A95"/>
    <w:rsid w:val="00F4541E"/>
    <w:rsid w:val="00F46876"/>
    <w:rsid w:val="00F46C3C"/>
    <w:rsid w:val="00F47BD7"/>
    <w:rsid w:val="00F502EB"/>
    <w:rsid w:val="00F51B98"/>
    <w:rsid w:val="00F53069"/>
    <w:rsid w:val="00F5345C"/>
    <w:rsid w:val="00F53D6E"/>
    <w:rsid w:val="00F53E8A"/>
    <w:rsid w:val="00F5545A"/>
    <w:rsid w:val="00F55F45"/>
    <w:rsid w:val="00F57276"/>
    <w:rsid w:val="00F57353"/>
    <w:rsid w:val="00F579DF"/>
    <w:rsid w:val="00F60A6F"/>
    <w:rsid w:val="00F60C2B"/>
    <w:rsid w:val="00F60E66"/>
    <w:rsid w:val="00F61454"/>
    <w:rsid w:val="00F619C8"/>
    <w:rsid w:val="00F62101"/>
    <w:rsid w:val="00F62961"/>
    <w:rsid w:val="00F62CE7"/>
    <w:rsid w:val="00F63382"/>
    <w:rsid w:val="00F6348E"/>
    <w:rsid w:val="00F6351A"/>
    <w:rsid w:val="00F63A93"/>
    <w:rsid w:val="00F6431D"/>
    <w:rsid w:val="00F64BEB"/>
    <w:rsid w:val="00F65996"/>
    <w:rsid w:val="00F66958"/>
    <w:rsid w:val="00F66B9D"/>
    <w:rsid w:val="00F672F7"/>
    <w:rsid w:val="00F6764D"/>
    <w:rsid w:val="00F67AE9"/>
    <w:rsid w:val="00F70A1D"/>
    <w:rsid w:val="00F71485"/>
    <w:rsid w:val="00F71BF9"/>
    <w:rsid w:val="00F7279A"/>
    <w:rsid w:val="00F72906"/>
    <w:rsid w:val="00F72A69"/>
    <w:rsid w:val="00F73986"/>
    <w:rsid w:val="00F74673"/>
    <w:rsid w:val="00F74F26"/>
    <w:rsid w:val="00F752E8"/>
    <w:rsid w:val="00F75B77"/>
    <w:rsid w:val="00F75ED8"/>
    <w:rsid w:val="00F7614F"/>
    <w:rsid w:val="00F76257"/>
    <w:rsid w:val="00F764C5"/>
    <w:rsid w:val="00F768DF"/>
    <w:rsid w:val="00F76A81"/>
    <w:rsid w:val="00F77E86"/>
    <w:rsid w:val="00F80243"/>
    <w:rsid w:val="00F80E47"/>
    <w:rsid w:val="00F80EC7"/>
    <w:rsid w:val="00F816B0"/>
    <w:rsid w:val="00F82699"/>
    <w:rsid w:val="00F8270C"/>
    <w:rsid w:val="00F82C4A"/>
    <w:rsid w:val="00F83852"/>
    <w:rsid w:val="00F83FF9"/>
    <w:rsid w:val="00F84247"/>
    <w:rsid w:val="00F8424A"/>
    <w:rsid w:val="00F849E5"/>
    <w:rsid w:val="00F84A7F"/>
    <w:rsid w:val="00F84AFE"/>
    <w:rsid w:val="00F84DCD"/>
    <w:rsid w:val="00F85024"/>
    <w:rsid w:val="00F85466"/>
    <w:rsid w:val="00F86131"/>
    <w:rsid w:val="00F86442"/>
    <w:rsid w:val="00F86BDC"/>
    <w:rsid w:val="00F86D9A"/>
    <w:rsid w:val="00F87800"/>
    <w:rsid w:val="00F90AB9"/>
    <w:rsid w:val="00F90B05"/>
    <w:rsid w:val="00F9120C"/>
    <w:rsid w:val="00F91D76"/>
    <w:rsid w:val="00F930F9"/>
    <w:rsid w:val="00F93854"/>
    <w:rsid w:val="00F938D4"/>
    <w:rsid w:val="00F941EC"/>
    <w:rsid w:val="00F94FCE"/>
    <w:rsid w:val="00F952C7"/>
    <w:rsid w:val="00F954B0"/>
    <w:rsid w:val="00F95905"/>
    <w:rsid w:val="00F96553"/>
    <w:rsid w:val="00F96A5A"/>
    <w:rsid w:val="00F97008"/>
    <w:rsid w:val="00F97912"/>
    <w:rsid w:val="00F97BFB"/>
    <w:rsid w:val="00FA0135"/>
    <w:rsid w:val="00FA0246"/>
    <w:rsid w:val="00FA0B79"/>
    <w:rsid w:val="00FA2AA4"/>
    <w:rsid w:val="00FA2E51"/>
    <w:rsid w:val="00FA30AA"/>
    <w:rsid w:val="00FA30DE"/>
    <w:rsid w:val="00FA3319"/>
    <w:rsid w:val="00FA3653"/>
    <w:rsid w:val="00FA36C1"/>
    <w:rsid w:val="00FA41D8"/>
    <w:rsid w:val="00FA5403"/>
    <w:rsid w:val="00FA5F9D"/>
    <w:rsid w:val="00FA681E"/>
    <w:rsid w:val="00FA74F3"/>
    <w:rsid w:val="00FA7C85"/>
    <w:rsid w:val="00FA7E1B"/>
    <w:rsid w:val="00FB0ED9"/>
    <w:rsid w:val="00FB1162"/>
    <w:rsid w:val="00FB1299"/>
    <w:rsid w:val="00FB1761"/>
    <w:rsid w:val="00FB22AC"/>
    <w:rsid w:val="00FB2B0A"/>
    <w:rsid w:val="00FB2BB5"/>
    <w:rsid w:val="00FB2C47"/>
    <w:rsid w:val="00FB369C"/>
    <w:rsid w:val="00FB3757"/>
    <w:rsid w:val="00FB39BB"/>
    <w:rsid w:val="00FB3B7F"/>
    <w:rsid w:val="00FB4986"/>
    <w:rsid w:val="00FB4C1C"/>
    <w:rsid w:val="00FB4E4E"/>
    <w:rsid w:val="00FB5410"/>
    <w:rsid w:val="00FB555A"/>
    <w:rsid w:val="00FB5D7B"/>
    <w:rsid w:val="00FB5E41"/>
    <w:rsid w:val="00FB6042"/>
    <w:rsid w:val="00FB6781"/>
    <w:rsid w:val="00FB7342"/>
    <w:rsid w:val="00FB777A"/>
    <w:rsid w:val="00FB778A"/>
    <w:rsid w:val="00FB78FA"/>
    <w:rsid w:val="00FB7979"/>
    <w:rsid w:val="00FC0719"/>
    <w:rsid w:val="00FC1251"/>
    <w:rsid w:val="00FC1470"/>
    <w:rsid w:val="00FC15EE"/>
    <w:rsid w:val="00FC1678"/>
    <w:rsid w:val="00FC1779"/>
    <w:rsid w:val="00FC19A4"/>
    <w:rsid w:val="00FC2A80"/>
    <w:rsid w:val="00FC469B"/>
    <w:rsid w:val="00FC46A3"/>
    <w:rsid w:val="00FC56B2"/>
    <w:rsid w:val="00FC5E04"/>
    <w:rsid w:val="00FC5EF1"/>
    <w:rsid w:val="00FC6112"/>
    <w:rsid w:val="00FC62D7"/>
    <w:rsid w:val="00FC6AEE"/>
    <w:rsid w:val="00FC712D"/>
    <w:rsid w:val="00FC72FA"/>
    <w:rsid w:val="00FC7441"/>
    <w:rsid w:val="00FC76E9"/>
    <w:rsid w:val="00FC7D37"/>
    <w:rsid w:val="00FD0596"/>
    <w:rsid w:val="00FD0FCF"/>
    <w:rsid w:val="00FD12E0"/>
    <w:rsid w:val="00FD1DE4"/>
    <w:rsid w:val="00FD213C"/>
    <w:rsid w:val="00FD28C0"/>
    <w:rsid w:val="00FD2BEF"/>
    <w:rsid w:val="00FD2E9D"/>
    <w:rsid w:val="00FD307E"/>
    <w:rsid w:val="00FD3553"/>
    <w:rsid w:val="00FD37C8"/>
    <w:rsid w:val="00FD3AB2"/>
    <w:rsid w:val="00FD3DA1"/>
    <w:rsid w:val="00FD44F8"/>
    <w:rsid w:val="00FD46B5"/>
    <w:rsid w:val="00FD54AA"/>
    <w:rsid w:val="00FD569F"/>
    <w:rsid w:val="00FD61A0"/>
    <w:rsid w:val="00FD68FF"/>
    <w:rsid w:val="00FD6A5C"/>
    <w:rsid w:val="00FD7C05"/>
    <w:rsid w:val="00FD7FF5"/>
    <w:rsid w:val="00FE12F7"/>
    <w:rsid w:val="00FE1839"/>
    <w:rsid w:val="00FE1B7A"/>
    <w:rsid w:val="00FE1C73"/>
    <w:rsid w:val="00FE1E37"/>
    <w:rsid w:val="00FE2988"/>
    <w:rsid w:val="00FE4060"/>
    <w:rsid w:val="00FE4483"/>
    <w:rsid w:val="00FE49BA"/>
    <w:rsid w:val="00FE50E1"/>
    <w:rsid w:val="00FE514A"/>
    <w:rsid w:val="00FE522A"/>
    <w:rsid w:val="00FE7C33"/>
    <w:rsid w:val="00FE7D54"/>
    <w:rsid w:val="00FF0195"/>
    <w:rsid w:val="00FF0632"/>
    <w:rsid w:val="00FF0D66"/>
    <w:rsid w:val="00FF1043"/>
    <w:rsid w:val="00FF13E1"/>
    <w:rsid w:val="00FF1A88"/>
    <w:rsid w:val="00FF2955"/>
    <w:rsid w:val="00FF2DAB"/>
    <w:rsid w:val="00FF30FE"/>
    <w:rsid w:val="00FF35D4"/>
    <w:rsid w:val="00FF412E"/>
    <w:rsid w:val="00FF46B0"/>
    <w:rsid w:val="00FF4946"/>
    <w:rsid w:val="00FF60FD"/>
    <w:rsid w:val="00FF62EF"/>
    <w:rsid w:val="00FF66E1"/>
    <w:rsid w:val="00FF67C5"/>
    <w:rsid w:val="00FF6D93"/>
    <w:rsid w:val="00FF7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D9ED1E"/>
  <w15:docId w15:val="{ACA06E3E-4CFA-4CCD-AB0E-2DB5B2C5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EEE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9C3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9C3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54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15A72"/>
    <w:pPr>
      <w:keepNext/>
      <w:outlineLvl w:val="5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74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90741E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074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0741E"/>
    <w:rPr>
      <w:rFonts w:ascii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0741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GB"/>
    </w:rPr>
  </w:style>
  <w:style w:type="character" w:customStyle="1" w:styleId="TitleChar">
    <w:name w:val="Title Char"/>
    <w:link w:val="Title"/>
    <w:uiPriority w:val="10"/>
    <w:locked/>
    <w:rsid w:val="0090741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0741E"/>
    <w:pPr>
      <w:ind w:left="720"/>
    </w:pPr>
  </w:style>
  <w:style w:type="paragraph" w:styleId="NoSpacing">
    <w:name w:val="No Spacing"/>
    <w:uiPriority w:val="1"/>
    <w:qFormat/>
    <w:rsid w:val="00A607C4"/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A1464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30A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930A4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A930A4"/>
    <w:rPr>
      <w:rFonts w:cs="Times New Roman"/>
      <w:vertAlign w:val="superscript"/>
    </w:rPr>
  </w:style>
  <w:style w:type="character" w:customStyle="1" w:styleId="subject">
    <w:name w:val="subject"/>
    <w:rsid w:val="00610EFD"/>
    <w:rPr>
      <w:rFonts w:cs="Times New Roman"/>
    </w:rPr>
  </w:style>
  <w:style w:type="character" w:styleId="Hyperlink">
    <w:name w:val="Hyperlink"/>
    <w:uiPriority w:val="99"/>
    <w:unhideWhenUsed/>
    <w:rsid w:val="00FD37C8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4AF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34AF1"/>
    <w:rPr>
      <w:rFonts w:ascii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034AF1"/>
    <w:rPr>
      <w:vertAlign w:val="superscript"/>
    </w:rPr>
  </w:style>
  <w:style w:type="table" w:styleId="TableGrid">
    <w:name w:val="Table Grid"/>
    <w:basedOn w:val="TableNormal"/>
    <w:uiPriority w:val="59"/>
    <w:rsid w:val="005913D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4D94"/>
    <w:rPr>
      <w:lang w:val="en-GB" w:eastAsia="en-GB"/>
    </w:rPr>
  </w:style>
  <w:style w:type="character" w:styleId="Emphasis">
    <w:name w:val="Emphasis"/>
    <w:uiPriority w:val="20"/>
    <w:qFormat/>
    <w:rsid w:val="00794A3F"/>
    <w:rPr>
      <w:i/>
      <w:iCs/>
    </w:rPr>
  </w:style>
  <w:style w:type="character" w:customStyle="1" w:styleId="apple-converted-space">
    <w:name w:val="apple-converted-space"/>
    <w:basedOn w:val="DefaultParagraphFont"/>
    <w:rsid w:val="000F326D"/>
  </w:style>
  <w:style w:type="paragraph" w:styleId="BodyText">
    <w:name w:val="Body Text"/>
    <w:basedOn w:val="Normal"/>
    <w:link w:val="BodyTextChar"/>
    <w:rsid w:val="00D0636D"/>
    <w:pPr>
      <w:widowControl w:val="0"/>
      <w:suppressAutoHyphens/>
      <w:spacing w:after="120"/>
    </w:pPr>
    <w:rPr>
      <w:rFonts w:eastAsia="SimSun" w:cs="Mangal"/>
      <w:kern w:val="1"/>
      <w:lang w:val="en-GB" w:eastAsia="hi-IN" w:bidi="hi-IN"/>
    </w:rPr>
  </w:style>
  <w:style w:type="character" w:customStyle="1" w:styleId="BodyTextChar">
    <w:name w:val="Body Text Char"/>
    <w:link w:val="BodyText"/>
    <w:rsid w:val="00D0636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Heading6Char">
    <w:name w:val="Heading 6 Char"/>
    <w:link w:val="Heading6"/>
    <w:rsid w:val="00715A72"/>
    <w:rPr>
      <w:rFonts w:ascii="Times New Roman" w:hAnsi="Times New Roman"/>
      <w:b/>
      <w:sz w:val="24"/>
      <w:lang w:eastAsia="en-US"/>
    </w:rPr>
  </w:style>
  <w:style w:type="paragraph" w:customStyle="1" w:styleId="Default">
    <w:name w:val="Default"/>
    <w:rsid w:val="00FF30F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umberlist">
    <w:name w:val="Number list"/>
    <w:basedOn w:val="Normal"/>
    <w:link w:val="NumberlistChar"/>
    <w:rsid w:val="00D373F6"/>
    <w:pPr>
      <w:numPr>
        <w:numId w:val="1"/>
      </w:numPr>
      <w:spacing w:before="240"/>
    </w:pPr>
    <w:rPr>
      <w:szCs w:val="20"/>
      <w:lang w:val="en-GB"/>
    </w:rPr>
  </w:style>
  <w:style w:type="character" w:customStyle="1" w:styleId="NumberlistChar">
    <w:name w:val="Number list Char"/>
    <w:link w:val="Numberlist"/>
    <w:rsid w:val="00D373F6"/>
    <w:rPr>
      <w:rFonts w:ascii="Times New Roman" w:hAnsi="Times New Roman"/>
      <w:sz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F8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12F8F"/>
    <w:rPr>
      <w:rFonts w:ascii="Consolas" w:hAnsi="Consolas"/>
      <w:lang w:val="en-US" w:eastAsia="en-US"/>
    </w:rPr>
  </w:style>
  <w:style w:type="character" w:customStyle="1" w:styleId="Heading1Char">
    <w:name w:val="Heading 1 Char"/>
    <w:link w:val="Heading1"/>
    <w:uiPriority w:val="9"/>
    <w:rsid w:val="00E639C3"/>
    <w:rPr>
      <w:rFonts w:ascii="Cambria" w:eastAsia="MS Gothic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E639C3"/>
    <w:rPr>
      <w:rFonts w:ascii="Cambria" w:eastAsia="MS Gothic" w:hAnsi="Cambria" w:cs="Times New Roman"/>
      <w:b/>
      <w:bCs/>
      <w:color w:val="4F81BD"/>
      <w:sz w:val="26"/>
      <w:szCs w:val="26"/>
      <w:lang w:val="en-US" w:eastAsia="en-US"/>
    </w:rPr>
  </w:style>
  <w:style w:type="table" w:customStyle="1" w:styleId="TableGrid1">
    <w:name w:val="Table Grid1"/>
    <w:basedOn w:val="TableNormal"/>
    <w:uiPriority w:val="59"/>
    <w:rsid w:val="007634E7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446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554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customStyle="1" w:styleId="Style1Mainheading">
    <w:name w:val="Style1 Main heading"/>
    <w:basedOn w:val="Normal"/>
    <w:link w:val="Style1MainheadingChar"/>
    <w:qFormat/>
    <w:rsid w:val="00987C1E"/>
    <w:pPr>
      <w:pBdr>
        <w:bottom w:val="single" w:sz="8" w:space="4" w:color="4F81BD"/>
      </w:pBdr>
      <w:spacing w:after="120"/>
      <w:contextualSpacing/>
      <w:jc w:val="center"/>
    </w:pPr>
    <w:rPr>
      <w:rFonts w:ascii="Georgia" w:hAnsi="Georgia"/>
      <w:spacing w:val="5"/>
      <w:kern w:val="28"/>
      <w:sz w:val="56"/>
      <w:szCs w:val="56"/>
      <w:lang w:val="en-GB"/>
    </w:rPr>
  </w:style>
  <w:style w:type="paragraph" w:customStyle="1" w:styleId="Style2secondheading">
    <w:name w:val="Style2 second heading"/>
    <w:basedOn w:val="Normal"/>
    <w:link w:val="Style2secondheadingChar"/>
    <w:qFormat/>
    <w:rsid w:val="00987C1E"/>
    <w:pPr>
      <w:tabs>
        <w:tab w:val="left" w:pos="567"/>
      </w:tabs>
      <w:spacing w:before="120"/>
      <w:jc w:val="center"/>
      <w:outlineLvl w:val="0"/>
    </w:pPr>
    <w:rPr>
      <w:rFonts w:ascii="Calibri" w:hAnsi="Calibri" w:cs="Miriam"/>
    </w:rPr>
  </w:style>
  <w:style w:type="character" w:customStyle="1" w:styleId="Style1MainheadingChar">
    <w:name w:val="Style1 Main heading Char"/>
    <w:basedOn w:val="DefaultParagraphFont"/>
    <w:link w:val="Style1Mainheading"/>
    <w:rsid w:val="00987C1E"/>
    <w:rPr>
      <w:rFonts w:ascii="Georgia" w:hAnsi="Georgia"/>
      <w:spacing w:val="5"/>
      <w:kern w:val="28"/>
      <w:sz w:val="56"/>
      <w:szCs w:val="56"/>
      <w:lang w:eastAsia="en-US"/>
    </w:rPr>
  </w:style>
  <w:style w:type="paragraph" w:customStyle="1" w:styleId="Style3">
    <w:name w:val="Style3"/>
    <w:basedOn w:val="Normal"/>
    <w:link w:val="Style3Char"/>
    <w:qFormat/>
    <w:rsid w:val="00987C1E"/>
    <w:pPr>
      <w:spacing w:before="120" w:after="40"/>
      <w:ind w:firstLine="663"/>
    </w:pPr>
    <w:rPr>
      <w:rFonts w:ascii="Calibri" w:hAnsi="Calibri"/>
      <w:b/>
    </w:rPr>
  </w:style>
  <w:style w:type="character" w:customStyle="1" w:styleId="Style2secondheadingChar">
    <w:name w:val="Style2 second heading Char"/>
    <w:basedOn w:val="DefaultParagraphFont"/>
    <w:link w:val="Style2secondheading"/>
    <w:rsid w:val="00987C1E"/>
    <w:rPr>
      <w:rFonts w:cs="Miriam"/>
      <w:sz w:val="24"/>
      <w:szCs w:val="24"/>
      <w:lang w:val="en-US" w:eastAsia="en-US"/>
    </w:rPr>
  </w:style>
  <w:style w:type="character" w:customStyle="1" w:styleId="Style3Char">
    <w:name w:val="Style3 Char"/>
    <w:basedOn w:val="DefaultParagraphFont"/>
    <w:link w:val="Style3"/>
    <w:rsid w:val="00987C1E"/>
    <w:rPr>
      <w:b/>
      <w:sz w:val="24"/>
      <w:szCs w:val="24"/>
      <w:lang w:val="en-US" w:eastAsia="en-US"/>
    </w:rPr>
  </w:style>
  <w:style w:type="paragraph" w:customStyle="1" w:styleId="Style4Firstline">
    <w:name w:val="Style4 First line"/>
    <w:basedOn w:val="Normal"/>
    <w:link w:val="Style4FirstlineChar"/>
    <w:qFormat/>
    <w:rsid w:val="00BB2B6B"/>
    <w:pPr>
      <w:spacing w:before="40"/>
      <w:ind w:left="1440" w:right="34"/>
    </w:pPr>
    <w:rPr>
      <w:rFonts w:ascii="Calibri" w:hAnsi="Calibri" w:cs="Calibri"/>
      <w:bCs/>
    </w:rPr>
  </w:style>
  <w:style w:type="character" w:customStyle="1" w:styleId="Style4FirstlineChar">
    <w:name w:val="Style4 First line Char"/>
    <w:basedOn w:val="DefaultParagraphFont"/>
    <w:link w:val="Style4Firstline"/>
    <w:rsid w:val="00BB2B6B"/>
    <w:rPr>
      <w:rFonts w:cs="Calibri"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ta.bathnes.gov.uk/transport-delivery-action-plan-bath-consult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ta.bathnes.gov.uk/bath-city-centre-security-consul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4D7EC-16EF-445F-9F73-F188C06D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Martin;Robin Campbell</dc:creator>
  <cp:keywords/>
  <dc:description/>
  <cp:lastModifiedBy>Robin Campbell</cp:lastModifiedBy>
  <cp:revision>11</cp:revision>
  <cp:lastPrinted>2021-01-15T19:20:00Z</cp:lastPrinted>
  <dcterms:created xsi:type="dcterms:W3CDTF">2021-02-16T23:06:00Z</dcterms:created>
  <dcterms:modified xsi:type="dcterms:W3CDTF">2021-03-26T17:04:00Z</dcterms:modified>
</cp:coreProperties>
</file>